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103AA" w14:textId="77777777" w:rsidR="007F7290" w:rsidRPr="00666DFA" w:rsidRDefault="00E072C7" w:rsidP="00E072C7">
      <w:pPr>
        <w:pStyle w:val="Piedepgina"/>
        <w:tabs>
          <w:tab w:val="clear" w:pos="4320"/>
          <w:tab w:val="clear" w:pos="8640"/>
        </w:tabs>
        <w:jc w:val="left"/>
        <w:rPr>
          <w:rFonts w:ascii="Cambria" w:hAnsi="Cambria" w:cs="Calibri Light"/>
          <w:i/>
          <w:iCs/>
          <w:sz w:val="18"/>
          <w:szCs w:val="18"/>
        </w:rPr>
      </w:pPr>
      <w:bookmarkStart w:id="0" w:name="_GoBack"/>
      <w:bookmarkEnd w:id="0"/>
      <w:r w:rsidRPr="00666DFA">
        <w:rPr>
          <w:rFonts w:ascii="Cambria" w:hAnsi="Cambria" w:cs="Calibri Light"/>
          <w:i/>
          <w:iCs/>
          <w:sz w:val="18"/>
          <w:szCs w:val="18"/>
        </w:rPr>
        <w:t xml:space="preserve">Sixth Engineering, Science and Technology Conference “Tendencies and Challenges in Engineering, Science and Technology” (ESTEC </w:t>
      </w:r>
      <w:r w:rsidR="009B01B0" w:rsidRPr="00666DFA">
        <w:rPr>
          <w:rFonts w:ascii="Cambria" w:hAnsi="Cambria" w:cs="Calibri Light"/>
          <w:i/>
          <w:iCs/>
          <w:sz w:val="18"/>
          <w:szCs w:val="18"/>
        </w:rPr>
        <w:t>201</w:t>
      </w:r>
      <w:r w:rsidRPr="00666DFA">
        <w:rPr>
          <w:rFonts w:ascii="Cambria" w:hAnsi="Cambria" w:cs="Calibri Light"/>
          <w:i/>
          <w:iCs/>
          <w:sz w:val="18"/>
          <w:szCs w:val="18"/>
        </w:rPr>
        <w:t>7</w:t>
      </w:r>
      <w:r w:rsidR="007F7290" w:rsidRPr="00666DFA">
        <w:rPr>
          <w:rFonts w:ascii="Cambria" w:hAnsi="Cambria" w:cs="Calibri Light"/>
          <w:i/>
          <w:iCs/>
          <w:sz w:val="18"/>
          <w:szCs w:val="18"/>
        </w:rPr>
        <w:t>)</w:t>
      </w:r>
      <w:r w:rsidR="00C956DB" w:rsidRPr="00666DFA">
        <w:rPr>
          <w:rFonts w:ascii="Cambria" w:hAnsi="Cambria" w:cs="Calibri Light"/>
          <w:i/>
          <w:iCs/>
          <w:sz w:val="18"/>
          <w:szCs w:val="18"/>
        </w:rPr>
        <w:t xml:space="preserve"> </w:t>
      </w:r>
      <w:r w:rsidRPr="00666DFA">
        <w:rPr>
          <w:rFonts w:ascii="Cambria" w:hAnsi="Cambria" w:cs="Calibri Light"/>
          <w:i/>
          <w:iCs/>
          <w:sz w:val="18"/>
          <w:szCs w:val="18"/>
        </w:rPr>
        <w:t>October 11 - 13</w:t>
      </w:r>
      <w:r w:rsidR="007F7290" w:rsidRPr="00666DFA">
        <w:rPr>
          <w:rFonts w:ascii="Cambria" w:hAnsi="Cambria" w:cs="Calibri Light"/>
          <w:i/>
          <w:iCs/>
          <w:sz w:val="18"/>
          <w:szCs w:val="18"/>
        </w:rPr>
        <w:t>,</w:t>
      </w:r>
      <w:r w:rsidRPr="00666DFA">
        <w:rPr>
          <w:rFonts w:ascii="Cambria" w:hAnsi="Cambria" w:cs="Calibri Light"/>
          <w:i/>
          <w:iCs/>
          <w:sz w:val="18"/>
          <w:szCs w:val="18"/>
        </w:rPr>
        <w:t xml:space="preserve"> 2017</w:t>
      </w:r>
      <w:r w:rsidR="007F7290" w:rsidRPr="00666DFA">
        <w:rPr>
          <w:rFonts w:ascii="Cambria" w:hAnsi="Cambria" w:cs="Calibri Light"/>
          <w:i/>
          <w:iCs/>
          <w:sz w:val="18"/>
          <w:szCs w:val="18"/>
        </w:rPr>
        <w:t xml:space="preserve"> </w:t>
      </w:r>
      <w:r w:rsidRPr="00666DFA">
        <w:rPr>
          <w:rFonts w:ascii="Cambria" w:hAnsi="Cambria" w:cs="Calibri Light"/>
          <w:i/>
          <w:iCs/>
          <w:sz w:val="18"/>
          <w:szCs w:val="18"/>
        </w:rPr>
        <w:t>Panama City</w:t>
      </w:r>
      <w:r w:rsidR="009B01B0" w:rsidRPr="00666DFA">
        <w:rPr>
          <w:rFonts w:ascii="Cambria" w:hAnsi="Cambria" w:cs="Calibri Light"/>
          <w:i/>
          <w:iCs/>
          <w:sz w:val="18"/>
          <w:szCs w:val="18"/>
        </w:rPr>
        <w:t xml:space="preserve">, </w:t>
      </w:r>
      <w:r w:rsidRPr="00666DFA">
        <w:rPr>
          <w:rFonts w:ascii="Cambria" w:hAnsi="Cambria" w:cs="Calibri Light"/>
          <w:i/>
          <w:iCs/>
          <w:sz w:val="18"/>
          <w:szCs w:val="18"/>
        </w:rPr>
        <w:t>Panama.</w:t>
      </w:r>
    </w:p>
    <w:p w14:paraId="7C165850" w14:textId="77777777" w:rsidR="00E072C7" w:rsidRPr="00666DFA" w:rsidRDefault="00E072C7" w:rsidP="007F7290">
      <w:pPr>
        <w:pStyle w:val="Ttulo5"/>
        <w:spacing w:after="240"/>
        <w:rPr>
          <w:rFonts w:ascii="Cambria" w:hAnsi="Cambria" w:cs="Calibri Light"/>
          <w:noProof/>
          <w:sz w:val="36"/>
          <w:szCs w:val="36"/>
        </w:rPr>
      </w:pPr>
    </w:p>
    <w:p w14:paraId="0046E0D0" w14:textId="77777777" w:rsidR="007F7290" w:rsidRPr="00666DFA" w:rsidRDefault="002C5ADB" w:rsidP="007F7290">
      <w:pPr>
        <w:pStyle w:val="Ttulo5"/>
        <w:spacing w:after="240"/>
        <w:rPr>
          <w:rFonts w:ascii="Cambria" w:hAnsi="Cambria" w:cs="Calibri Light"/>
          <w:noProof/>
          <w:sz w:val="36"/>
          <w:szCs w:val="36"/>
        </w:rPr>
      </w:pPr>
      <w:r>
        <w:rPr>
          <w:rFonts w:ascii="Cambria" w:hAnsi="Cambria" w:cs="Calibri Light"/>
          <w:noProof/>
          <w:sz w:val="36"/>
          <w:szCs w:val="36"/>
        </w:rPr>
        <w:t xml:space="preserve">Swarm robotics as a </w:t>
      </w:r>
      <w:r w:rsidR="00F75168">
        <w:rPr>
          <w:rFonts w:ascii="Cambria" w:hAnsi="Cambria" w:cs="Calibri Light"/>
          <w:noProof/>
          <w:sz w:val="36"/>
          <w:szCs w:val="36"/>
        </w:rPr>
        <w:t>solution to crops inspection for precision agriculture</w:t>
      </w:r>
    </w:p>
    <w:p w14:paraId="3A2B46D5" w14:textId="77777777" w:rsidR="007F7290" w:rsidRPr="00F25606" w:rsidRDefault="00D02F13" w:rsidP="007F7290">
      <w:pPr>
        <w:pStyle w:val="Ttulo8"/>
        <w:spacing w:before="0" w:after="0"/>
        <w:jc w:val="center"/>
        <w:rPr>
          <w:rFonts w:ascii="Cambria" w:hAnsi="Cambria" w:cs="Calibri Light"/>
          <w:b/>
          <w:i w:val="0"/>
          <w:lang w:val="es-PA"/>
        </w:rPr>
      </w:pPr>
      <w:r w:rsidRPr="00F25606">
        <w:rPr>
          <w:rFonts w:ascii="Cambria" w:hAnsi="Cambria" w:cs="Calibri Light"/>
          <w:b/>
          <w:i w:val="0"/>
          <w:lang w:val="es-PA"/>
        </w:rPr>
        <w:t>Carlos Carbone</w:t>
      </w:r>
    </w:p>
    <w:p w14:paraId="294926DC" w14:textId="77777777" w:rsidR="007F7290" w:rsidRPr="00D02F13" w:rsidRDefault="00D02F13" w:rsidP="007F7290">
      <w:pPr>
        <w:jc w:val="center"/>
        <w:rPr>
          <w:rFonts w:ascii="Cambria" w:hAnsi="Cambria" w:cs="Calibri Light"/>
          <w:noProof/>
          <w:szCs w:val="22"/>
          <w:lang w:val="es-PA"/>
        </w:rPr>
      </w:pPr>
      <w:r w:rsidRPr="00D02F13">
        <w:rPr>
          <w:rFonts w:ascii="Cambria" w:hAnsi="Cambria" w:cs="Calibri Light"/>
          <w:noProof/>
          <w:szCs w:val="22"/>
          <w:lang w:val="es-PA"/>
        </w:rPr>
        <w:t>Universidad Tecnologica de Panama</w:t>
      </w:r>
      <w:r w:rsidR="007F7290" w:rsidRPr="00D02F13">
        <w:rPr>
          <w:rFonts w:ascii="Cambria" w:hAnsi="Cambria" w:cs="Calibri Light"/>
          <w:noProof/>
          <w:szCs w:val="22"/>
          <w:lang w:val="es-PA"/>
        </w:rPr>
        <w:t xml:space="preserve">, </w:t>
      </w:r>
      <w:r w:rsidRPr="00D02F13">
        <w:rPr>
          <w:rFonts w:ascii="Cambria" w:hAnsi="Cambria" w:cs="Calibri Light"/>
          <w:noProof/>
          <w:szCs w:val="22"/>
          <w:lang w:val="es-PA"/>
        </w:rPr>
        <w:t>Panama</w:t>
      </w:r>
      <w:r w:rsidR="007F7290" w:rsidRPr="00D02F13">
        <w:rPr>
          <w:rFonts w:ascii="Cambria" w:hAnsi="Cambria" w:cs="Calibri Light"/>
          <w:noProof/>
          <w:szCs w:val="22"/>
          <w:lang w:val="es-PA"/>
        </w:rPr>
        <w:t xml:space="preserve">, </w:t>
      </w:r>
      <w:r>
        <w:rPr>
          <w:rFonts w:ascii="Cambria" w:hAnsi="Cambria" w:cs="Calibri Light"/>
          <w:noProof/>
          <w:szCs w:val="22"/>
          <w:lang w:val="es-PA"/>
        </w:rPr>
        <w:t>Panama</w:t>
      </w:r>
      <w:r w:rsidR="007F7290" w:rsidRPr="00D02F13">
        <w:rPr>
          <w:rFonts w:ascii="Cambria" w:hAnsi="Cambria" w:cs="Calibri Light"/>
          <w:noProof/>
          <w:szCs w:val="22"/>
          <w:lang w:val="es-PA"/>
        </w:rPr>
        <w:t xml:space="preserve">, </w:t>
      </w:r>
      <w:r>
        <w:rPr>
          <w:rFonts w:ascii="Cambria" w:hAnsi="Cambria" w:cs="Calibri Light"/>
          <w:noProof/>
          <w:szCs w:val="22"/>
          <w:lang w:val="es-PA"/>
        </w:rPr>
        <w:t>Panama</w:t>
      </w:r>
      <w:r w:rsidR="007F7290" w:rsidRPr="00D02F13">
        <w:rPr>
          <w:rFonts w:ascii="Cambria" w:hAnsi="Cambria" w:cs="Calibri Light"/>
          <w:noProof/>
          <w:szCs w:val="22"/>
          <w:lang w:val="es-PA"/>
        </w:rPr>
        <w:t xml:space="preserve">, </w:t>
      </w:r>
      <w:r>
        <w:rPr>
          <w:rFonts w:ascii="Cambria" w:hAnsi="Cambria" w:cs="Calibri Light"/>
          <w:noProof/>
          <w:szCs w:val="22"/>
          <w:lang w:val="es-PA"/>
        </w:rPr>
        <w:t>cscarbone07@gmail.com</w:t>
      </w:r>
    </w:p>
    <w:p w14:paraId="766480BD" w14:textId="77777777" w:rsidR="007F7290" w:rsidRPr="00D02F13" w:rsidRDefault="00D02F13" w:rsidP="007F7290">
      <w:pPr>
        <w:pStyle w:val="Ttulo8"/>
        <w:spacing w:before="120" w:after="0"/>
        <w:jc w:val="center"/>
        <w:rPr>
          <w:rFonts w:ascii="Cambria" w:hAnsi="Cambria" w:cs="Calibri Light"/>
          <w:b/>
          <w:i w:val="0"/>
          <w:lang w:val="es-PA"/>
        </w:rPr>
      </w:pPr>
      <w:r w:rsidRPr="00D02F13">
        <w:rPr>
          <w:rFonts w:ascii="Cambria" w:hAnsi="Cambria" w:cs="Calibri Light"/>
          <w:b/>
          <w:i w:val="0"/>
          <w:lang w:val="es-PA"/>
        </w:rPr>
        <w:t>Oscar Garibaldi</w:t>
      </w:r>
    </w:p>
    <w:p w14:paraId="08ABC30E" w14:textId="77777777" w:rsidR="00D02F13" w:rsidRPr="00F25606" w:rsidRDefault="00D02F13" w:rsidP="00D02F13">
      <w:pPr>
        <w:jc w:val="center"/>
        <w:rPr>
          <w:rFonts w:ascii="Cambria" w:hAnsi="Cambria" w:cs="Calibri Light"/>
          <w:noProof/>
          <w:szCs w:val="22"/>
          <w:lang w:val="es-PA"/>
        </w:rPr>
      </w:pPr>
      <w:r w:rsidRPr="00D02F13">
        <w:rPr>
          <w:rFonts w:ascii="Cambria" w:hAnsi="Cambria" w:cs="Calibri Light"/>
          <w:noProof/>
          <w:szCs w:val="22"/>
          <w:lang w:val="es-PA"/>
        </w:rPr>
        <w:t xml:space="preserve">Universidad Tecnologica de Panama, Panama, </w:t>
      </w:r>
      <w:r>
        <w:rPr>
          <w:rFonts w:ascii="Cambria" w:hAnsi="Cambria" w:cs="Calibri Light"/>
          <w:noProof/>
          <w:szCs w:val="22"/>
          <w:lang w:val="es-PA"/>
        </w:rPr>
        <w:t>Panama</w:t>
      </w:r>
      <w:r w:rsidRPr="00D02F13">
        <w:rPr>
          <w:rFonts w:ascii="Cambria" w:hAnsi="Cambria" w:cs="Calibri Light"/>
          <w:noProof/>
          <w:szCs w:val="22"/>
          <w:lang w:val="es-PA"/>
        </w:rPr>
        <w:t xml:space="preserve">, </w:t>
      </w:r>
      <w:r>
        <w:rPr>
          <w:rFonts w:ascii="Cambria" w:hAnsi="Cambria" w:cs="Calibri Light"/>
          <w:noProof/>
          <w:szCs w:val="22"/>
          <w:lang w:val="es-PA"/>
        </w:rPr>
        <w:t>Panama</w:t>
      </w:r>
      <w:r w:rsidRPr="00D02F13">
        <w:rPr>
          <w:rFonts w:ascii="Cambria" w:hAnsi="Cambria" w:cs="Calibri Light"/>
          <w:noProof/>
          <w:szCs w:val="22"/>
          <w:lang w:val="es-PA"/>
        </w:rPr>
        <w:t xml:space="preserve">, </w:t>
      </w:r>
      <w:r>
        <w:rPr>
          <w:rFonts w:ascii="Cambria" w:hAnsi="Cambria" w:cs="Calibri Light"/>
          <w:noProof/>
          <w:szCs w:val="22"/>
          <w:lang w:val="es-PA"/>
        </w:rPr>
        <w:t>oscar.garibaldi@utp.ac.pa</w:t>
      </w:r>
    </w:p>
    <w:p w14:paraId="4066B53F" w14:textId="77777777" w:rsidR="007F7290" w:rsidRPr="00D02F13" w:rsidRDefault="002C79E8" w:rsidP="007F7290">
      <w:pPr>
        <w:pStyle w:val="Ttulo8"/>
        <w:spacing w:before="120" w:after="0"/>
        <w:jc w:val="center"/>
        <w:rPr>
          <w:rFonts w:ascii="Cambria" w:hAnsi="Cambria" w:cs="Calibri Light"/>
          <w:b/>
          <w:i w:val="0"/>
          <w:lang w:val="es-PA"/>
        </w:rPr>
      </w:pPr>
      <w:proofErr w:type="spellStart"/>
      <w:r w:rsidRPr="00F25606">
        <w:rPr>
          <w:rFonts w:ascii="Cambria" w:hAnsi="Cambria" w:cs="Calibri Light"/>
          <w:b/>
          <w:i w:val="0"/>
          <w:lang w:val="es-PA"/>
        </w:rPr>
        <w:t>Zohre</w:t>
      </w:r>
      <w:proofErr w:type="spellEnd"/>
      <w:r>
        <w:rPr>
          <w:rFonts w:ascii="Cambria" w:hAnsi="Cambria" w:cs="Calibri Light"/>
          <w:b/>
          <w:i w:val="0"/>
          <w:lang w:val="es-PA"/>
        </w:rPr>
        <w:t xml:space="preserve"> </w:t>
      </w:r>
      <w:proofErr w:type="spellStart"/>
      <w:r>
        <w:rPr>
          <w:rFonts w:ascii="Cambria" w:hAnsi="Cambria" w:cs="Calibri Light"/>
          <w:b/>
          <w:i w:val="0"/>
          <w:lang w:val="es-PA"/>
        </w:rPr>
        <w:t>Kurt</w:t>
      </w:r>
      <w:proofErr w:type="spellEnd"/>
    </w:p>
    <w:p w14:paraId="3F43FE77" w14:textId="77777777" w:rsidR="00D02F13" w:rsidRDefault="00D02F13" w:rsidP="00D02F13">
      <w:pPr>
        <w:jc w:val="center"/>
        <w:rPr>
          <w:rFonts w:ascii="Cambria" w:hAnsi="Cambria" w:cs="Calibri Light"/>
          <w:noProof/>
          <w:szCs w:val="22"/>
          <w:lang w:val="es-PA"/>
        </w:rPr>
      </w:pPr>
      <w:r w:rsidRPr="00D02F13">
        <w:rPr>
          <w:rFonts w:ascii="Cambria" w:hAnsi="Cambria" w:cs="Calibri Light"/>
          <w:noProof/>
          <w:szCs w:val="22"/>
          <w:lang w:val="es-PA"/>
        </w:rPr>
        <w:t xml:space="preserve">Universidad Tecnologica de Panama, Panama, </w:t>
      </w:r>
      <w:r>
        <w:rPr>
          <w:rFonts w:ascii="Cambria" w:hAnsi="Cambria" w:cs="Calibri Light"/>
          <w:noProof/>
          <w:szCs w:val="22"/>
          <w:lang w:val="es-PA"/>
        </w:rPr>
        <w:t>Panama</w:t>
      </w:r>
      <w:r w:rsidRPr="00D02F13">
        <w:rPr>
          <w:rFonts w:ascii="Cambria" w:hAnsi="Cambria" w:cs="Calibri Light"/>
          <w:noProof/>
          <w:szCs w:val="22"/>
          <w:lang w:val="es-PA"/>
        </w:rPr>
        <w:t xml:space="preserve">, </w:t>
      </w:r>
      <w:r>
        <w:rPr>
          <w:rFonts w:ascii="Cambria" w:hAnsi="Cambria" w:cs="Calibri Light"/>
          <w:noProof/>
          <w:szCs w:val="22"/>
          <w:lang w:val="es-PA"/>
        </w:rPr>
        <w:t>Panama</w:t>
      </w:r>
      <w:r w:rsidRPr="00D02F13">
        <w:rPr>
          <w:rFonts w:ascii="Cambria" w:hAnsi="Cambria" w:cs="Calibri Light"/>
          <w:noProof/>
          <w:szCs w:val="22"/>
          <w:lang w:val="es-PA"/>
        </w:rPr>
        <w:t xml:space="preserve">, </w:t>
      </w:r>
      <w:r w:rsidR="0062415D">
        <w:rPr>
          <w:rFonts w:ascii="Cambria" w:hAnsi="Cambria" w:cs="Calibri Light"/>
          <w:noProof/>
          <w:szCs w:val="22"/>
          <w:lang w:val="es-PA"/>
        </w:rPr>
        <w:t>zohrekurt</w:t>
      </w:r>
      <w:r>
        <w:rPr>
          <w:rFonts w:ascii="Cambria" w:hAnsi="Cambria" w:cs="Calibri Light"/>
          <w:noProof/>
          <w:szCs w:val="22"/>
          <w:lang w:val="es-PA"/>
        </w:rPr>
        <w:t>@gmail.com</w:t>
      </w:r>
    </w:p>
    <w:p w14:paraId="2E85E722" w14:textId="77777777" w:rsidR="00D02F13" w:rsidRPr="00D02F13" w:rsidRDefault="00D02F13" w:rsidP="00D02F13">
      <w:pPr>
        <w:jc w:val="center"/>
        <w:rPr>
          <w:rFonts w:ascii="Cambria" w:hAnsi="Cambria" w:cs="Calibri Light"/>
          <w:noProof/>
          <w:szCs w:val="22"/>
          <w:lang w:val="es-PA"/>
        </w:rPr>
      </w:pPr>
    </w:p>
    <w:p w14:paraId="6200DD44" w14:textId="77777777" w:rsidR="00FD4976" w:rsidRPr="00666DFA" w:rsidRDefault="00FD4976" w:rsidP="00FD4976">
      <w:pPr>
        <w:spacing w:after="120"/>
        <w:jc w:val="center"/>
        <w:rPr>
          <w:rFonts w:ascii="Cambria" w:hAnsi="Cambria" w:cs="Calibri Light"/>
          <w:b/>
          <w:smallCaps/>
          <w:noProof/>
          <w:sz w:val="24"/>
          <w:szCs w:val="24"/>
        </w:rPr>
      </w:pPr>
      <w:r w:rsidRPr="00666DFA">
        <w:rPr>
          <w:rFonts w:ascii="Cambria" w:hAnsi="Cambria" w:cs="Calibri Light"/>
          <w:b/>
          <w:smallCaps/>
          <w:noProof/>
          <w:sz w:val="24"/>
          <w:szCs w:val="24"/>
        </w:rPr>
        <w:t>Abstract</w:t>
      </w:r>
    </w:p>
    <w:p w14:paraId="56355258" w14:textId="67BB04CB" w:rsidR="00F75168" w:rsidRDefault="00A63269" w:rsidP="00FD4976">
      <w:pPr>
        <w:rPr>
          <w:rFonts w:ascii="Cambria" w:hAnsi="Cambria" w:cs="Calibri Light"/>
          <w:noProof/>
          <w:szCs w:val="22"/>
        </w:rPr>
      </w:pPr>
      <w:r w:rsidRPr="00F25606">
        <w:t>This paper summarizes the concept of swarm robotics and its applicability to crop inspections</w:t>
      </w:r>
      <w:r>
        <w:t xml:space="preserve">. </w:t>
      </w:r>
      <w:r w:rsidR="00361590">
        <w:rPr>
          <w:rFonts w:ascii="Cambria" w:hAnsi="Cambria" w:cs="Calibri Light"/>
          <w:noProof/>
          <w:szCs w:val="22"/>
        </w:rPr>
        <w:t>To increase the agricultural yield it is essential to monitor the crop health. Hence, p</w:t>
      </w:r>
      <w:r w:rsidR="00F75168">
        <w:rPr>
          <w:rFonts w:ascii="Cambria" w:hAnsi="Cambria" w:cs="Calibri Light"/>
          <w:noProof/>
          <w:szCs w:val="22"/>
        </w:rPr>
        <w:t>recision agriculture is becoming a common practice for farmers</w:t>
      </w:r>
      <w:r w:rsidR="00361590">
        <w:rPr>
          <w:rFonts w:ascii="Cambria" w:hAnsi="Cambria" w:cs="Calibri Light"/>
          <w:noProof/>
          <w:szCs w:val="22"/>
        </w:rPr>
        <w:t xml:space="preserve"> providing</w:t>
      </w:r>
      <w:r w:rsidR="000D4270">
        <w:rPr>
          <w:rFonts w:ascii="Cambria" w:hAnsi="Cambria" w:cs="Calibri Light"/>
          <w:noProof/>
          <w:szCs w:val="22"/>
        </w:rPr>
        <w:t xml:space="preserve"> </w:t>
      </w:r>
      <w:r w:rsidR="00F75168">
        <w:rPr>
          <w:rFonts w:ascii="Cambria" w:hAnsi="Cambria" w:cs="Calibri Light"/>
          <w:noProof/>
          <w:szCs w:val="22"/>
        </w:rPr>
        <w:t>a system that can inspect the state of the plants</w:t>
      </w:r>
      <w:r w:rsidR="007A430A">
        <w:rPr>
          <w:rFonts w:ascii="Cambria" w:hAnsi="Cambria" w:cs="Calibri Light"/>
          <w:noProof/>
          <w:szCs w:val="22"/>
        </w:rPr>
        <w:t xml:space="preserve"> </w:t>
      </w:r>
      <w:r w:rsidR="00863FB6">
        <w:rPr>
          <w:rFonts w:ascii="Cambria" w:hAnsi="Cambria" w:cs="Calibri Light"/>
          <w:noProof/>
          <w:szCs w:val="22"/>
        </w:rPr>
        <w:fldChar w:fldCharType="begin"/>
      </w:r>
      <w:r w:rsidR="00863FB6">
        <w:rPr>
          <w:rFonts w:ascii="Cambria" w:hAnsi="Cambria" w:cs="Calibri Light"/>
          <w:noProof/>
          <w:szCs w:val="22"/>
        </w:rPr>
        <w:instrText xml:space="preserve"> ADDIN ZOTERO_ITEM CSL_CITATION {"citationID":"a27q9119ehj","properties":{"formattedCitation":"(Khosla and others, 2010)","plainCitation":"(Khosla and others, 2010)"},"citationItems":[{"id":141,"uris":["http://zotero.org/users/local/Pi6WuVUg/items/K7KFJ3JW"],"uri":["http://zotero.org/users/local/Pi6WuVUg/items/K7KFJ3JW"],"itemData":{"id":141,"type":"paper-conference","title":"Precision agriculture: challenges and opportunities in a flat world","container-title":"19th World Congress of Soil Science, Soil Solutions for a Changing World","page":"1–6","source":"Google Scholar","URL":"http://www.iuss.org/19th%20WCSS/Symposium/pdf/0779.pdf","shortTitle":"Precision agriculture","author":[{"family":"Khosla","given":"Raj"},{"literal":"others"}],"issued":{"date-parts":[["2010"]]},"accessed":{"date-parts":[["2017",6,16]]}}}],"schema":"https://github.com/citation-style-language/schema/raw/master/csl-citation.json"} </w:instrText>
      </w:r>
      <w:r w:rsidR="00863FB6">
        <w:rPr>
          <w:rFonts w:ascii="Cambria" w:hAnsi="Cambria" w:cs="Calibri Light"/>
          <w:noProof/>
          <w:szCs w:val="22"/>
        </w:rPr>
        <w:fldChar w:fldCharType="separate"/>
      </w:r>
      <w:r w:rsidR="00863FB6" w:rsidRPr="00863FB6">
        <w:rPr>
          <w:rFonts w:ascii="Cambria" w:hAnsi="Cambria"/>
        </w:rPr>
        <w:t>(Khosla and others, 2010)</w:t>
      </w:r>
      <w:r w:rsidR="00863FB6">
        <w:rPr>
          <w:rFonts w:ascii="Cambria" w:hAnsi="Cambria" w:cs="Calibri Light"/>
          <w:noProof/>
          <w:szCs w:val="22"/>
        </w:rPr>
        <w:fldChar w:fldCharType="end"/>
      </w:r>
      <w:r w:rsidR="00F75168">
        <w:rPr>
          <w:rFonts w:ascii="Cambria" w:hAnsi="Cambria" w:cs="Calibri Light"/>
          <w:noProof/>
          <w:szCs w:val="22"/>
        </w:rPr>
        <w:t>.</w:t>
      </w:r>
      <w:r w:rsidR="00870BD8">
        <w:rPr>
          <w:rFonts w:ascii="Cambria" w:hAnsi="Cambria" w:cs="Calibri Light"/>
          <w:noProof/>
          <w:szCs w:val="22"/>
        </w:rPr>
        <w:t xml:space="preserve"> </w:t>
      </w:r>
      <w:r w:rsidR="00361590">
        <w:rPr>
          <w:rFonts w:ascii="Cambria" w:hAnsi="Cambria" w:cs="Calibri Light"/>
          <w:noProof/>
          <w:szCs w:val="22"/>
        </w:rPr>
        <w:t>One of the rising technologies used for agricultural inspections is t</w:t>
      </w:r>
      <w:r w:rsidR="00870BD8">
        <w:rPr>
          <w:rFonts w:ascii="Cambria" w:hAnsi="Cambria" w:cs="Calibri Light"/>
          <w:noProof/>
          <w:szCs w:val="22"/>
        </w:rPr>
        <w:t xml:space="preserve">he use of unmaned air vehicles (UAVs) </w:t>
      </w:r>
      <w:r w:rsidR="00361590">
        <w:rPr>
          <w:rFonts w:ascii="Cambria" w:hAnsi="Cambria" w:cs="Calibri Light"/>
          <w:noProof/>
          <w:szCs w:val="22"/>
        </w:rPr>
        <w:t xml:space="preserve">which are used to take </w:t>
      </w:r>
      <w:r w:rsidR="00870BD8">
        <w:rPr>
          <w:rFonts w:ascii="Cambria" w:hAnsi="Cambria" w:cs="Calibri Light"/>
          <w:noProof/>
          <w:szCs w:val="22"/>
        </w:rPr>
        <w:t xml:space="preserve">aerial pictures of the farms </w:t>
      </w:r>
      <w:r w:rsidR="00361590">
        <w:rPr>
          <w:rFonts w:ascii="Cambria" w:hAnsi="Cambria" w:cs="Calibri Light"/>
          <w:noProof/>
          <w:szCs w:val="22"/>
        </w:rPr>
        <w:t>so that</w:t>
      </w:r>
      <w:r w:rsidR="00870BD8">
        <w:rPr>
          <w:rFonts w:ascii="Cambria" w:hAnsi="Cambria" w:cs="Calibri Light"/>
          <w:noProof/>
          <w:szCs w:val="22"/>
        </w:rPr>
        <w:t xml:space="preserve"> the images </w:t>
      </w:r>
      <w:r w:rsidR="00361590">
        <w:rPr>
          <w:rFonts w:ascii="Cambria" w:hAnsi="Cambria" w:cs="Calibri Light"/>
          <w:noProof/>
          <w:szCs w:val="22"/>
        </w:rPr>
        <w:t xml:space="preserve">could be </w:t>
      </w:r>
      <w:r w:rsidR="00870BD8">
        <w:rPr>
          <w:rFonts w:ascii="Cambria" w:hAnsi="Cambria" w:cs="Calibri Light"/>
          <w:noProof/>
          <w:szCs w:val="22"/>
        </w:rPr>
        <w:t>processed to extract data about the</w:t>
      </w:r>
      <w:r w:rsidR="00361590">
        <w:rPr>
          <w:rFonts w:ascii="Cambria" w:hAnsi="Cambria" w:cs="Calibri Light"/>
          <w:noProof/>
          <w:szCs w:val="22"/>
        </w:rPr>
        <w:t xml:space="preserve"> state of the</w:t>
      </w:r>
      <w:r w:rsidR="00870BD8">
        <w:rPr>
          <w:rFonts w:ascii="Cambria" w:hAnsi="Cambria" w:cs="Calibri Light"/>
          <w:noProof/>
          <w:szCs w:val="22"/>
        </w:rPr>
        <w:t xml:space="preserve"> crops</w:t>
      </w:r>
      <w:r w:rsidR="00570D6F">
        <w:rPr>
          <w:rFonts w:ascii="Cambria" w:hAnsi="Cambria" w:cs="Calibri Light"/>
          <w:noProof/>
          <w:szCs w:val="22"/>
        </w:rPr>
        <w:t xml:space="preserve"> </w:t>
      </w:r>
      <w:r w:rsidR="00570D6F">
        <w:rPr>
          <w:rFonts w:ascii="Cambria" w:hAnsi="Cambria" w:cs="Calibri Light"/>
          <w:noProof/>
          <w:szCs w:val="22"/>
        </w:rPr>
        <w:fldChar w:fldCharType="begin"/>
      </w:r>
      <w:r w:rsidR="00570D6F">
        <w:rPr>
          <w:rFonts w:ascii="Cambria" w:hAnsi="Cambria" w:cs="Calibri Light"/>
          <w:noProof/>
          <w:szCs w:val="22"/>
        </w:rPr>
        <w:instrText xml:space="preserve"> ADDIN ZOTERO_ITEM CSL_CITATION {"citationID":"a1uvt6s1lo7","properties":{"formattedCitation":"(Das et al., 2015)","plainCitation":"(Das et al., 2015)"},"citationItems":[{"id":32,"uris":["http://zotero.org/users/local/Pi6WuVUg/items/552IBHNI"],"uri":["http://zotero.org/users/local/Pi6WuVUg/items/552IBHNI"],"itemData":{"id":32,"type":"paper-conference","title":"Devices, systems, and methods for automated monitoring enabling precision agriculture","container-title":"Automation Science and Engineering (CASE), 2015 IEEE International Conference on","publisher":"IEEE","page":"462–469","source":"Google Scholar","URL":"http://ieeexplore.ieee.org/abstract/document/7294123/","author":[{"family":"Das","given":"Jnaneshwar"},{"family":"Cross","given":"Gareth"},{"family":"Qu","given":"Chao"},{"family":"Makineni","given":"Anurag"},{"family":"Tokekar","given":"Pratap"},{"family":"Mulgaonkar","given":"Yash"},{"family":"Kumar","given":"Vijay"}],"issued":{"date-parts":[["2015"]]},"accessed":{"date-parts":[["2017",6,9]]}}}],"schema":"https://github.com/citation-style-language/schema/raw/master/csl-citation.json"} </w:instrText>
      </w:r>
      <w:r w:rsidR="00570D6F">
        <w:rPr>
          <w:rFonts w:ascii="Cambria" w:hAnsi="Cambria" w:cs="Calibri Light"/>
          <w:noProof/>
          <w:szCs w:val="22"/>
        </w:rPr>
        <w:fldChar w:fldCharType="separate"/>
      </w:r>
      <w:r w:rsidR="00570D6F" w:rsidRPr="00570D6F">
        <w:rPr>
          <w:rFonts w:ascii="Cambria" w:hAnsi="Cambria"/>
        </w:rPr>
        <w:t>(Das et al., 2015)</w:t>
      </w:r>
      <w:r w:rsidR="00570D6F">
        <w:rPr>
          <w:rFonts w:ascii="Cambria" w:hAnsi="Cambria" w:cs="Calibri Light"/>
          <w:noProof/>
          <w:szCs w:val="22"/>
        </w:rPr>
        <w:fldChar w:fldCharType="end"/>
      </w:r>
      <w:r w:rsidR="00870BD8">
        <w:rPr>
          <w:rFonts w:ascii="Cambria" w:hAnsi="Cambria" w:cs="Calibri Light"/>
          <w:noProof/>
          <w:szCs w:val="22"/>
        </w:rPr>
        <w:t xml:space="preserve">. </w:t>
      </w:r>
      <w:r w:rsidR="00361590">
        <w:rPr>
          <w:rFonts w:ascii="Cambria" w:hAnsi="Cambria" w:cs="Calibri Light"/>
          <w:noProof/>
          <w:szCs w:val="22"/>
        </w:rPr>
        <w:t>For this process b</w:t>
      </w:r>
      <w:r w:rsidR="00870BD8">
        <w:rPr>
          <w:rFonts w:ascii="Cambria" w:hAnsi="Cambria" w:cs="Calibri Light"/>
          <w:noProof/>
          <w:szCs w:val="22"/>
        </w:rPr>
        <w:t xml:space="preserve">oth fixed wings and quadrotors UAVs are used </w:t>
      </w:r>
      <w:r w:rsidR="00361590">
        <w:rPr>
          <w:rFonts w:ascii="Cambria" w:hAnsi="Cambria" w:cs="Calibri Light"/>
          <w:noProof/>
          <w:szCs w:val="22"/>
        </w:rPr>
        <w:t xml:space="preserve">with </w:t>
      </w:r>
      <w:r w:rsidR="00361590" w:rsidRPr="00A63269">
        <w:rPr>
          <w:rFonts w:ascii="Cambria" w:hAnsi="Cambria" w:cs="Calibri Light"/>
          <w:noProof/>
          <w:szCs w:val="22"/>
        </w:rPr>
        <w:t xml:space="preserve">a preference over </w:t>
      </w:r>
      <w:r w:rsidR="00870BD8" w:rsidRPr="00A63269">
        <w:rPr>
          <w:rFonts w:ascii="Cambria" w:hAnsi="Cambria" w:cs="Calibri Light"/>
          <w:noProof/>
          <w:szCs w:val="22"/>
        </w:rPr>
        <w:t>the quadrotor since it</w:t>
      </w:r>
      <w:r w:rsidR="00FA10D9" w:rsidRPr="00F25606">
        <w:rPr>
          <w:rFonts w:ascii="Cambria" w:hAnsi="Cambria" w:cs="Calibri Light"/>
          <w:noProof/>
          <w:szCs w:val="22"/>
        </w:rPr>
        <w:t xml:space="preserve">’s easier to operate and has a milder learning curve compared to fixed wings </w:t>
      </w:r>
      <w:r w:rsidR="009D237D">
        <w:rPr>
          <w:rFonts w:ascii="Cambria" w:hAnsi="Cambria" w:cs="Calibri Light"/>
          <w:noProof/>
          <w:szCs w:val="22"/>
        </w:rPr>
        <w:fldChar w:fldCharType="begin"/>
      </w:r>
      <w:r w:rsidR="009D237D">
        <w:rPr>
          <w:rFonts w:ascii="Cambria" w:hAnsi="Cambria" w:cs="Calibri Light"/>
          <w:noProof/>
          <w:szCs w:val="22"/>
        </w:rPr>
        <w:instrText xml:space="preserve"> ADDIN ZOTERO_ITEM CSL_CITATION {"citationID":"a2dufrvo72b","properties":{"formattedCitation":"(Kolodny, 2017)","plainCitation":"(Kolodny, 2017)"},"citationItems":[{"id":86,"uris":["http://zotero.org/users/local/Pi6WuVUg/items/B9TBGAAD"],"uri":["http://zotero.org/users/local/Pi6WuVUg/items/B9TBGAAD"],"itemData":{"id":86,"type":"post-weblog","title":"Fixed-wing drones not quite taking off in commercial market, a new DroneDeploy study finds","container-title":"TechCrunch","abstract":"DroneDeploy released a new study of the commercial and industrial drones market this week, revealing bad news for the makers of fixed-wing drones --..","URL":"http://social.techcrunch.com/2016/08/15/fixed-wing-drones-not-quite-taking-off-in-commercial-market-a-new-dronedeploy-study-finds/","author":[{"family":"Kolodny","given":"Lora"}],"issued":{"date-parts":[["2017",6,9]]},"accessed":{"date-parts":[["2017",6,9]]}}}],"schema":"https://github.com/citation-style-language/schema/raw/master/csl-citation.json"} </w:instrText>
      </w:r>
      <w:r w:rsidR="009D237D">
        <w:rPr>
          <w:rFonts w:ascii="Cambria" w:hAnsi="Cambria" w:cs="Calibri Light"/>
          <w:noProof/>
          <w:szCs w:val="22"/>
        </w:rPr>
        <w:fldChar w:fldCharType="separate"/>
      </w:r>
      <w:r w:rsidR="009D237D" w:rsidRPr="009D237D">
        <w:rPr>
          <w:rFonts w:ascii="Cambria" w:hAnsi="Cambria"/>
        </w:rPr>
        <w:t>(Kolodny, 2017)</w:t>
      </w:r>
      <w:r w:rsidR="009D237D">
        <w:rPr>
          <w:rFonts w:ascii="Cambria" w:hAnsi="Cambria" w:cs="Calibri Light"/>
          <w:noProof/>
          <w:szCs w:val="22"/>
        </w:rPr>
        <w:fldChar w:fldCharType="end"/>
      </w:r>
      <w:r w:rsidR="00870BD8">
        <w:rPr>
          <w:rFonts w:ascii="Cambria" w:hAnsi="Cambria" w:cs="Calibri Light"/>
          <w:noProof/>
          <w:szCs w:val="22"/>
        </w:rPr>
        <w:t xml:space="preserve">. </w:t>
      </w:r>
      <w:r w:rsidR="00094546">
        <w:rPr>
          <w:rFonts w:ascii="Cambria" w:hAnsi="Cambria" w:cs="Calibri Light"/>
          <w:noProof/>
          <w:szCs w:val="22"/>
        </w:rPr>
        <w:t>UAV</w:t>
      </w:r>
      <w:r w:rsidR="00361590">
        <w:rPr>
          <w:rFonts w:ascii="Cambria" w:hAnsi="Cambria" w:cs="Calibri Light"/>
          <w:noProof/>
          <w:szCs w:val="22"/>
        </w:rPr>
        <w:t>s</w:t>
      </w:r>
      <w:r w:rsidR="00094546">
        <w:rPr>
          <w:rFonts w:ascii="Cambria" w:hAnsi="Cambria" w:cs="Calibri Light"/>
          <w:noProof/>
          <w:szCs w:val="22"/>
        </w:rPr>
        <w:t xml:space="preserve"> require battery replacement</w:t>
      </w:r>
      <w:r w:rsidR="00B433B7">
        <w:rPr>
          <w:rFonts w:ascii="Cambria" w:hAnsi="Cambria" w:cs="Calibri Light"/>
          <w:noProof/>
          <w:szCs w:val="22"/>
        </w:rPr>
        <w:t xml:space="preserve"> especially</w:t>
      </w:r>
      <w:r w:rsidR="00870BD8">
        <w:rPr>
          <w:rFonts w:ascii="Cambria" w:hAnsi="Cambria" w:cs="Calibri Light"/>
          <w:noProof/>
          <w:szCs w:val="22"/>
        </w:rPr>
        <w:t xml:space="preserve"> </w:t>
      </w:r>
      <w:r w:rsidR="00B433B7">
        <w:rPr>
          <w:rFonts w:ascii="Cambria" w:hAnsi="Cambria" w:cs="Calibri Light"/>
          <w:noProof/>
          <w:szCs w:val="22"/>
        </w:rPr>
        <w:t>when</w:t>
      </w:r>
      <w:r w:rsidR="00870BD8">
        <w:rPr>
          <w:rFonts w:ascii="Cambria" w:hAnsi="Cambria" w:cs="Calibri Light"/>
          <w:noProof/>
          <w:szCs w:val="22"/>
        </w:rPr>
        <w:t xml:space="preserve"> the </w:t>
      </w:r>
      <w:r w:rsidR="00B433B7">
        <w:rPr>
          <w:rFonts w:ascii="Cambria" w:hAnsi="Cambria" w:cs="Calibri Light"/>
          <w:noProof/>
          <w:szCs w:val="22"/>
        </w:rPr>
        <w:t xml:space="preserve">environmental </w:t>
      </w:r>
      <w:r w:rsidR="00E76068">
        <w:rPr>
          <w:rFonts w:ascii="Cambria" w:hAnsi="Cambria" w:cs="Calibri Light"/>
          <w:noProof/>
          <w:szCs w:val="22"/>
        </w:rPr>
        <w:t xml:space="preserve">conditions </w:t>
      </w:r>
      <w:r w:rsidR="00B433B7">
        <w:rPr>
          <w:rFonts w:ascii="Cambria" w:hAnsi="Cambria" w:cs="Calibri Light"/>
          <w:noProof/>
          <w:szCs w:val="22"/>
        </w:rPr>
        <w:t xml:space="preserve">result in </w:t>
      </w:r>
      <w:r w:rsidR="00E76068">
        <w:rPr>
          <w:rFonts w:ascii="Cambria" w:hAnsi="Cambria" w:cs="Calibri Light"/>
          <w:noProof/>
          <w:szCs w:val="22"/>
        </w:rPr>
        <w:t>long</w:t>
      </w:r>
      <w:r w:rsidR="00B433B7">
        <w:rPr>
          <w:rFonts w:ascii="Cambria" w:hAnsi="Cambria" w:cs="Calibri Light"/>
          <w:noProof/>
          <w:szCs w:val="22"/>
        </w:rPr>
        <w:t>er</w:t>
      </w:r>
      <w:r w:rsidR="00E76068">
        <w:rPr>
          <w:rFonts w:ascii="Cambria" w:hAnsi="Cambria" w:cs="Calibri Light"/>
          <w:noProof/>
          <w:szCs w:val="22"/>
        </w:rPr>
        <w:t xml:space="preserve"> </w:t>
      </w:r>
      <w:r w:rsidR="00B433B7">
        <w:rPr>
          <w:rFonts w:ascii="Cambria" w:hAnsi="Cambria" w:cs="Calibri Light"/>
          <w:noProof/>
          <w:szCs w:val="22"/>
        </w:rPr>
        <w:t xml:space="preserve">inspection </w:t>
      </w:r>
      <w:r w:rsidR="00E76068">
        <w:rPr>
          <w:rFonts w:ascii="Cambria" w:hAnsi="Cambria" w:cs="Calibri Light"/>
          <w:noProof/>
          <w:szCs w:val="22"/>
        </w:rPr>
        <w:t>times</w:t>
      </w:r>
      <w:r w:rsidR="00D60614">
        <w:rPr>
          <w:rFonts w:ascii="Cambria" w:hAnsi="Cambria" w:cs="Calibri Light"/>
          <w:noProof/>
          <w:szCs w:val="22"/>
        </w:rPr>
        <w:t xml:space="preserve"> </w:t>
      </w:r>
      <w:r w:rsidR="001D1FBC">
        <w:rPr>
          <w:rFonts w:ascii="Cambria" w:hAnsi="Cambria" w:cs="Calibri Light"/>
          <w:noProof/>
          <w:szCs w:val="22"/>
        </w:rPr>
        <w:fldChar w:fldCharType="begin"/>
      </w:r>
      <w:r w:rsidR="001D1FBC">
        <w:rPr>
          <w:rFonts w:ascii="Cambria" w:hAnsi="Cambria" w:cs="Calibri Light"/>
          <w:noProof/>
          <w:szCs w:val="22"/>
        </w:rPr>
        <w:instrText xml:space="preserve"> ADDIN ZOTERO_ITEM CSL_CITATION {"citationID":"apmdgfhrdc","properties":{"formattedCitation":"{\\rtf (\\uc0\\u8220{}Agriculture - Maximize Yields with Aerial Imaging,\\uc0\\u8221{} n.d., \\uc0\\u8220{}Matrice 100 - DJI Wiki,\\uc0\\u8221{} n.d.)}","plainCitation":"(“Agriculture - Maximize Yields with Aerial Imaging,” n.d., “Matrice 100 - DJI Wiki,” n.d.)"},"citationItems":[{"id":125,"uris":["http://zotero.org/users/local/Pi6WuVUg/items/7763T9VS"],"uri":["http://zotero.org/users/local/Pi6WuVUg/items/7763T9VS"],"itemData":{"id":125,"type":"webpage","title":"Agriculture - Maximize Yields with Aerial Imaging","container-title":"DJI Official","abstract":"DJI Enterprise's precision agriculture drones and UAVs improve yields through better crop inspection, irrigation management and spraying.","URL":"http://www.dji.com/enterprise/agriculture","accessed":{"date-parts":[["2017",6,11]]}}},{"id":119,"uris":["http://zotero.org/users/local/Pi6WuVUg/items/IK95GBJ9"],"uri":["http://zotero.org/users/local/Pi6WuVUg/items/IK95GBJ9"],"itemData":{"id":119,"type":"webpage","title":"Matrice 100 - DJI Wiki","URL":"http://wiki.dji.com/en/index.php/Matrice_100","accessed":{"date-parts":[["2017",6,11]]}}}],"schema":"https://github.com/citation-style-language/schema/raw/master/csl-citation.json"} </w:instrText>
      </w:r>
      <w:r w:rsidR="001D1FBC">
        <w:rPr>
          <w:rFonts w:ascii="Cambria" w:hAnsi="Cambria" w:cs="Calibri Light"/>
          <w:noProof/>
          <w:szCs w:val="22"/>
        </w:rPr>
        <w:fldChar w:fldCharType="separate"/>
      </w:r>
      <w:r w:rsidR="001D1FBC" w:rsidRPr="001D1FBC">
        <w:rPr>
          <w:rFonts w:ascii="Cambria" w:hAnsi="Cambria"/>
          <w:szCs w:val="24"/>
        </w:rPr>
        <w:t xml:space="preserve">(“Agriculture - Maximize Yields with Aerial Imaging,” n.d., “Matrice 100 - DJI Wiki,” </w:t>
      </w:r>
      <w:proofErr w:type="spellStart"/>
      <w:r w:rsidR="001D1FBC" w:rsidRPr="001D1FBC">
        <w:rPr>
          <w:rFonts w:ascii="Cambria" w:hAnsi="Cambria"/>
          <w:szCs w:val="24"/>
        </w:rPr>
        <w:t>n.d.</w:t>
      </w:r>
      <w:proofErr w:type="spellEnd"/>
      <w:r w:rsidR="001D1FBC" w:rsidRPr="001D1FBC">
        <w:rPr>
          <w:rFonts w:ascii="Cambria" w:hAnsi="Cambria"/>
          <w:szCs w:val="24"/>
        </w:rPr>
        <w:t>)</w:t>
      </w:r>
      <w:r w:rsidR="001D1FBC">
        <w:rPr>
          <w:rFonts w:ascii="Cambria" w:hAnsi="Cambria" w:cs="Calibri Light"/>
          <w:noProof/>
          <w:szCs w:val="22"/>
        </w:rPr>
        <w:fldChar w:fldCharType="end"/>
      </w:r>
      <w:r w:rsidR="00870BD8">
        <w:rPr>
          <w:rFonts w:ascii="Cambria" w:hAnsi="Cambria" w:cs="Calibri Light"/>
          <w:noProof/>
          <w:szCs w:val="22"/>
        </w:rPr>
        <w:t>.</w:t>
      </w:r>
      <w:r w:rsidR="00094546">
        <w:rPr>
          <w:rFonts w:ascii="Cambria" w:hAnsi="Cambria" w:cs="Calibri Light"/>
          <w:noProof/>
          <w:szCs w:val="22"/>
        </w:rPr>
        <w:t xml:space="preserve"> </w:t>
      </w:r>
      <w:r w:rsidR="00B433B7">
        <w:rPr>
          <w:rFonts w:ascii="Cambria" w:hAnsi="Cambria" w:cs="Calibri Light"/>
          <w:noProof/>
          <w:szCs w:val="22"/>
        </w:rPr>
        <w:t xml:space="preserve">As a result, </w:t>
      </w:r>
      <w:r w:rsidR="00B433B7">
        <w:t>i</w:t>
      </w:r>
      <w:r w:rsidR="00135DCB">
        <w:t>nspection s</w:t>
      </w:r>
      <w:r w:rsidR="00A16EAC">
        <w:t xml:space="preserve">ystems </w:t>
      </w:r>
      <w:r w:rsidR="00135DCB">
        <w:t xml:space="preserve">for crops </w:t>
      </w:r>
      <w:r w:rsidR="00A16EAC">
        <w:t>using commercial quadrotor</w:t>
      </w:r>
      <w:r w:rsidR="004176AA">
        <w:t>s</w:t>
      </w:r>
      <w:r w:rsidR="00A16EAC">
        <w:t xml:space="preserve"> </w:t>
      </w:r>
      <w:r w:rsidR="004176AA">
        <w:t xml:space="preserve">are limited by </w:t>
      </w:r>
      <w:r w:rsidR="00A16EAC">
        <w:t xml:space="preserve">the </w:t>
      </w:r>
      <w:r w:rsidR="00817D6C">
        <w:t xml:space="preserve">quadrotor´s </w:t>
      </w:r>
      <w:r w:rsidR="00A16EAC">
        <w:t xml:space="preserve">maximum flight speed, maximum flight height, </w:t>
      </w:r>
      <w:r w:rsidR="003F0058">
        <w:t>quadrotor´s battery</w:t>
      </w:r>
      <w:r w:rsidR="00A16EAC">
        <w:t xml:space="preserve"> time, cro</w:t>
      </w:r>
      <w:r w:rsidR="00135DCB">
        <w:t>ps area, wind conditions, etc</w:t>
      </w:r>
      <w:r w:rsidR="0045201D">
        <w:t xml:space="preserve">. </w:t>
      </w:r>
      <w:r w:rsidR="0045201D">
        <w:fldChar w:fldCharType="begin"/>
      </w:r>
      <w:r w:rsidR="0045201D">
        <w:instrText xml:space="preserve"> ADDIN ZOTERO_ITEM CSL_CITATION {"citationID":"a2mu1aagjad","properties":{"formattedCitation":"{\\rtf (\\uc0\\u8220{}Mission Estimates,\\uc0\\u8221{} n.d.)}","plainCitation":"(“Mission Estimates,” n.d.)"},"citationItems":[{"id":142,"uris":["http://zotero.org/users/local/Pi6WuVUg/items/7V9M3Q4G"],"uri":["http://zotero.org/users/local/Pi6WuVUg/items/7V9M3Q4G"],"itemData":{"id":142,"type":"webpage","title":"Mission Estimates","container-title":"Drones Made Easy","abstract":"Map Pilot can be used to estimate a number of different metrics without being connected to the aircraft.\nAs the Boundary Markers and the Estimated Takeoff Point are added/relocated, the Flight ...","URL":"http://support.dronesmadeeasy.com/hc/en-us/articles/205754946-Mission-Estimates","accessed":{"date-parts":[["2017",6,16]]}}}],"schema":"https://github.com/citation-style-language/schema/raw/master/csl-citation.json"} </w:instrText>
      </w:r>
      <w:r w:rsidR="0045201D">
        <w:fldChar w:fldCharType="separate"/>
      </w:r>
      <w:r w:rsidR="0045201D" w:rsidRPr="0045201D">
        <w:rPr>
          <w:szCs w:val="24"/>
        </w:rPr>
        <w:t xml:space="preserve">(“Mission Estimates,” </w:t>
      </w:r>
      <w:proofErr w:type="spellStart"/>
      <w:r w:rsidR="0045201D" w:rsidRPr="0045201D">
        <w:rPr>
          <w:szCs w:val="24"/>
        </w:rPr>
        <w:t>n.d.</w:t>
      </w:r>
      <w:proofErr w:type="spellEnd"/>
      <w:r w:rsidR="0045201D" w:rsidRPr="0045201D">
        <w:rPr>
          <w:szCs w:val="24"/>
        </w:rPr>
        <w:t>)</w:t>
      </w:r>
      <w:r w:rsidR="0045201D">
        <w:fldChar w:fldCharType="end"/>
      </w:r>
      <w:r w:rsidR="00135DCB">
        <w:t>.</w:t>
      </w:r>
      <w:r w:rsidR="00330F79">
        <w:t xml:space="preserve"> </w:t>
      </w:r>
    </w:p>
    <w:p w14:paraId="56A4CF3C" w14:textId="77777777" w:rsidR="00FD4976" w:rsidRPr="00666DFA" w:rsidRDefault="00FD4976" w:rsidP="00FD4976">
      <w:pPr>
        <w:spacing w:before="120"/>
        <w:rPr>
          <w:rFonts w:ascii="Cambria" w:hAnsi="Cambria" w:cs="Calibri Light"/>
          <w:szCs w:val="22"/>
        </w:rPr>
      </w:pPr>
      <w:r w:rsidRPr="00666DFA">
        <w:rPr>
          <w:rFonts w:ascii="Cambria" w:hAnsi="Cambria" w:cs="Calibri Light"/>
          <w:b/>
          <w:noProof/>
          <w:szCs w:val="22"/>
        </w:rPr>
        <w:t xml:space="preserve">Keywords: </w:t>
      </w:r>
      <w:r w:rsidR="00261666">
        <w:rPr>
          <w:rFonts w:ascii="Cambria" w:hAnsi="Cambria" w:cs="Calibri Light"/>
          <w:szCs w:val="22"/>
        </w:rPr>
        <w:t>Swarm Roboti</w:t>
      </w:r>
      <w:r w:rsidR="005B1957">
        <w:rPr>
          <w:rFonts w:ascii="Cambria" w:hAnsi="Cambria" w:cs="Calibri Light"/>
          <w:szCs w:val="22"/>
        </w:rPr>
        <w:t>cs, Precision Agriculture, Unmanned Air Vehicle,</w:t>
      </w:r>
      <w:r w:rsidR="00261666">
        <w:rPr>
          <w:rFonts w:ascii="Cambria" w:hAnsi="Cambria" w:cs="Calibri Light"/>
          <w:szCs w:val="22"/>
        </w:rPr>
        <w:t xml:space="preserve"> Quadrotor</w:t>
      </w:r>
      <w:r w:rsidR="00E5525C">
        <w:rPr>
          <w:rFonts w:ascii="Cambria" w:hAnsi="Cambria" w:cs="Calibri Light"/>
          <w:szCs w:val="22"/>
        </w:rPr>
        <w:t>, inspection</w:t>
      </w:r>
      <w:r w:rsidR="00070204">
        <w:rPr>
          <w:rFonts w:ascii="Cambria" w:hAnsi="Cambria" w:cs="Calibri Light"/>
          <w:szCs w:val="22"/>
        </w:rPr>
        <w:t>.</w:t>
      </w:r>
    </w:p>
    <w:p w14:paraId="0BAF25C3" w14:textId="77777777" w:rsidR="00C83899" w:rsidRPr="00666DFA" w:rsidRDefault="00920EF2" w:rsidP="005A5788">
      <w:pPr>
        <w:numPr>
          <w:ilvl w:val="0"/>
          <w:numId w:val="1"/>
        </w:numPr>
        <w:spacing w:before="360"/>
        <w:rPr>
          <w:rFonts w:ascii="Cambria" w:hAnsi="Cambria" w:cs="Calibri Light"/>
          <w:b/>
          <w:smallCaps/>
          <w:noProof/>
          <w:sz w:val="24"/>
          <w:szCs w:val="24"/>
        </w:rPr>
      </w:pPr>
      <w:r w:rsidRPr="00666DFA">
        <w:rPr>
          <w:rFonts w:ascii="Cambria" w:hAnsi="Cambria" w:cs="Calibri Light"/>
          <w:b/>
          <w:smallCaps/>
          <w:noProof/>
          <w:sz w:val="24"/>
          <w:szCs w:val="24"/>
        </w:rPr>
        <w:t>Introduction</w:t>
      </w:r>
    </w:p>
    <w:p w14:paraId="59487212" w14:textId="4CAC2F10" w:rsidR="00920EF2" w:rsidRDefault="006F52A3" w:rsidP="006F52A3">
      <w:pPr>
        <w:spacing w:before="120"/>
        <w:rPr>
          <w:rFonts w:ascii="Cambria" w:hAnsi="Cambria" w:cs="Calibri Light"/>
          <w:noProof/>
          <w:szCs w:val="22"/>
        </w:rPr>
      </w:pPr>
      <w:r>
        <w:rPr>
          <w:rFonts w:ascii="Cambria" w:hAnsi="Cambria" w:cs="Calibri Light"/>
          <w:noProof/>
          <w:szCs w:val="22"/>
        </w:rPr>
        <w:t>In nature, spec</w:t>
      </w:r>
      <w:r w:rsidR="00254A4F">
        <w:rPr>
          <w:rFonts w:ascii="Cambria" w:hAnsi="Cambria" w:cs="Calibri Light"/>
          <w:noProof/>
          <w:szCs w:val="22"/>
        </w:rPr>
        <w:t>i</w:t>
      </w:r>
      <w:r>
        <w:rPr>
          <w:rFonts w:ascii="Cambria" w:hAnsi="Cambria" w:cs="Calibri Light"/>
          <w:noProof/>
          <w:szCs w:val="22"/>
        </w:rPr>
        <w:t>es like ants, birds</w:t>
      </w:r>
      <w:r w:rsidR="008B0095">
        <w:rPr>
          <w:rFonts w:ascii="Cambria" w:hAnsi="Cambria" w:cs="Calibri Light"/>
          <w:noProof/>
          <w:szCs w:val="22"/>
        </w:rPr>
        <w:t xml:space="preserve"> and</w:t>
      </w:r>
      <w:r>
        <w:rPr>
          <w:rFonts w:ascii="Cambria" w:hAnsi="Cambria" w:cs="Calibri Light"/>
          <w:noProof/>
          <w:szCs w:val="22"/>
        </w:rPr>
        <w:t xml:space="preserve"> fish constantly develop entities, higher and more powerfull when they work together. Examples of </w:t>
      </w:r>
      <w:r w:rsidR="008B0095">
        <w:rPr>
          <w:rFonts w:ascii="Cambria" w:hAnsi="Cambria" w:cs="Calibri Light"/>
          <w:noProof/>
          <w:szCs w:val="22"/>
        </w:rPr>
        <w:t xml:space="preserve">those </w:t>
      </w:r>
      <w:r>
        <w:rPr>
          <w:rFonts w:ascii="Cambria" w:hAnsi="Cambria" w:cs="Calibri Light"/>
          <w:noProof/>
          <w:szCs w:val="22"/>
        </w:rPr>
        <w:t>collective behaviors in nature include:</w:t>
      </w:r>
      <w:r w:rsidR="008B0095">
        <w:rPr>
          <w:rFonts w:ascii="Cambria" w:hAnsi="Cambria" w:cs="Calibri Light"/>
          <w:noProof/>
          <w:szCs w:val="22"/>
        </w:rPr>
        <w:t xml:space="preserve"> flying patterns of </w:t>
      </w:r>
      <w:r>
        <w:rPr>
          <w:rFonts w:ascii="Cambria" w:hAnsi="Cambria" w:cs="Calibri Light"/>
          <w:noProof/>
          <w:szCs w:val="22"/>
        </w:rPr>
        <w:t xml:space="preserve">birds </w:t>
      </w:r>
      <w:r w:rsidR="008B0095">
        <w:rPr>
          <w:rFonts w:ascii="Cambria" w:hAnsi="Cambria" w:cs="Calibri Light"/>
          <w:noProof/>
          <w:szCs w:val="22"/>
        </w:rPr>
        <w:t>to</w:t>
      </w:r>
      <w:r>
        <w:rPr>
          <w:rFonts w:ascii="Cambria" w:hAnsi="Cambria" w:cs="Calibri Light"/>
          <w:noProof/>
          <w:szCs w:val="22"/>
        </w:rPr>
        <w:t xml:space="preserve"> fly more efficiently, </w:t>
      </w:r>
      <w:r w:rsidR="008B0095">
        <w:rPr>
          <w:rFonts w:ascii="Cambria" w:hAnsi="Cambria" w:cs="Calibri Light"/>
          <w:noProof/>
          <w:szCs w:val="22"/>
        </w:rPr>
        <w:t xml:space="preserve">colonies build by </w:t>
      </w:r>
      <w:r>
        <w:rPr>
          <w:rFonts w:ascii="Cambria" w:hAnsi="Cambria" w:cs="Calibri Light"/>
          <w:noProof/>
          <w:szCs w:val="22"/>
        </w:rPr>
        <w:t xml:space="preserve">ants, </w:t>
      </w:r>
      <w:r w:rsidR="008B0095">
        <w:rPr>
          <w:rFonts w:ascii="Cambria" w:hAnsi="Cambria" w:cs="Calibri Light"/>
          <w:noProof/>
          <w:szCs w:val="22"/>
        </w:rPr>
        <w:t xml:space="preserve">travel patterns of </w:t>
      </w:r>
      <w:r>
        <w:rPr>
          <w:rFonts w:ascii="Cambria" w:hAnsi="Cambria" w:cs="Calibri Light"/>
          <w:noProof/>
          <w:szCs w:val="22"/>
        </w:rPr>
        <w:t xml:space="preserve">fish </w:t>
      </w:r>
      <w:r w:rsidR="008B0095">
        <w:rPr>
          <w:rFonts w:ascii="Cambria" w:hAnsi="Cambria" w:cs="Calibri Light"/>
          <w:noProof/>
          <w:szCs w:val="22"/>
        </w:rPr>
        <w:t>for safer</w:t>
      </w:r>
      <w:r w:rsidR="00D511CB">
        <w:rPr>
          <w:rFonts w:ascii="Cambria" w:hAnsi="Cambria" w:cs="Calibri Light"/>
          <w:noProof/>
          <w:szCs w:val="22"/>
        </w:rPr>
        <w:t xml:space="preserve"> </w:t>
      </w:r>
      <w:r>
        <w:rPr>
          <w:rFonts w:ascii="Cambria" w:hAnsi="Cambria" w:cs="Calibri Light"/>
          <w:noProof/>
          <w:szCs w:val="22"/>
        </w:rPr>
        <w:t>travel , etc</w:t>
      </w:r>
      <w:r w:rsidR="005258E3">
        <w:rPr>
          <w:rFonts w:ascii="Cambria" w:hAnsi="Cambria" w:cs="Calibri Light"/>
          <w:noProof/>
          <w:szCs w:val="22"/>
        </w:rPr>
        <w:t xml:space="preserve">. </w:t>
      </w:r>
      <w:r w:rsidR="005258E3">
        <w:rPr>
          <w:rFonts w:ascii="Cambria" w:hAnsi="Cambria" w:cs="Calibri Light"/>
          <w:noProof/>
          <w:szCs w:val="22"/>
        </w:rPr>
        <w:fldChar w:fldCharType="begin"/>
      </w:r>
      <w:r w:rsidR="00F67020">
        <w:rPr>
          <w:rFonts w:ascii="Cambria" w:hAnsi="Cambria" w:cs="Calibri Light"/>
          <w:noProof/>
          <w:szCs w:val="22"/>
        </w:rPr>
        <w:instrText xml:space="preserve"> ADDIN ZOTERO_ITEM CSL_CITATION {"citationID":"8jATzJ50","properties":{"formattedCitation":"(Beni, 2005)","plainCitation":"(Beni, 2005)"},"citationItems":[{"id":164,"uris":["http://zotero.org/users/local/Pi6WuVUg/items/MMDC2H38"],"uri":["http://zotero.org/users/local/Pi6WuVUg/items/MMDC2H38"],"itemData":{"id":164,"type":"chapter","title":"From Swarm Intelligence to Swarm Robotics","container-title":"Swarm Robotics","publisher":"Springer Berlin Heidelberg","publisher-place":"Berlin, Heidelberg","page":"1-9","volume":"3342","source":"CrossRef","event-place":"Berlin, Heidelberg","URL":"http://link.springer.com/10.1007/978-3-540-30552-1_1","ISBN":"978-3-540-24296-3","note":"DOI: 10.1007/978-3-540-30552-1_1","collection-editor":[{"family":"Hutchison","given":"David"},{"family":"Kanade","given":"Takeo"},{"family":"Kittler","given":"Josef"},{"family":"Kleinberg","given":"Jon M."},{"family":"Mattern","given":"Friedemann"},{"family":"Mitchell","given":"John C."},{"family":"Naor","given":"Moni"},{"family":"Nierstrasz","given":"Oscar"},{"family":"Pandu Rangan","given":"C."},{"family":"Steffen","given":"Bernhard"},{"family":"Sudan","given":"Madhu"},{"family":"Terzopoulos","given":"Demetri"},{"family":"Tygar","given":"Dough"},{"family":"Vardi","given":"Moshe Y."},{"family":"Weikum","given":"Gerhard"}],"editor":[{"family":"Şahin","given":"Erol"},{"family":"Spears","given":"William M."}],"author":[{"family":"Beni","given":"Gerardo"}],"issued":{"date-parts":[["2005"]]},"accessed":{"date-parts":[["2017",8,11]]}}}],"schema":"https://github.com/citation-style-language/schema/raw/master/csl-citation.json"} </w:instrText>
      </w:r>
      <w:r w:rsidR="005258E3">
        <w:rPr>
          <w:rFonts w:ascii="Cambria" w:hAnsi="Cambria" w:cs="Calibri Light"/>
          <w:noProof/>
          <w:szCs w:val="22"/>
        </w:rPr>
        <w:fldChar w:fldCharType="separate"/>
      </w:r>
      <w:r w:rsidR="00F67020" w:rsidRPr="00F67020">
        <w:t>(Beni, 2005)</w:t>
      </w:r>
      <w:r w:rsidR="005258E3">
        <w:rPr>
          <w:rFonts w:ascii="Cambria" w:hAnsi="Cambria" w:cs="Calibri Light"/>
          <w:noProof/>
          <w:szCs w:val="22"/>
        </w:rPr>
        <w:fldChar w:fldCharType="end"/>
      </w:r>
      <w:r>
        <w:rPr>
          <w:rFonts w:ascii="Cambria" w:hAnsi="Cambria" w:cs="Calibri Light"/>
          <w:noProof/>
          <w:szCs w:val="22"/>
        </w:rPr>
        <w:t>.</w:t>
      </w:r>
      <w:r w:rsidR="00B55B8C" w:rsidRPr="00B55B8C">
        <w:rPr>
          <w:rFonts w:ascii="Cambria" w:hAnsi="Cambria" w:cs="Calibri Light"/>
          <w:noProof/>
          <w:szCs w:val="22"/>
        </w:rPr>
        <w:t xml:space="preserve"> </w:t>
      </w:r>
      <w:r w:rsidR="00B55B8C">
        <w:rPr>
          <w:rFonts w:ascii="Cambria" w:hAnsi="Cambria" w:cs="Calibri Light"/>
          <w:noProof/>
          <w:szCs w:val="22"/>
        </w:rPr>
        <w:t xml:space="preserve">The collactive behaviour of organisms has inspired researches that were </w:t>
      </w:r>
      <w:r w:rsidR="007E707B">
        <w:rPr>
          <w:rFonts w:ascii="Cambria" w:hAnsi="Cambria" w:cs="Calibri Light"/>
          <w:noProof/>
          <w:szCs w:val="22"/>
        </w:rPr>
        <w:t>focused</w:t>
      </w:r>
      <w:r w:rsidR="00B55B8C">
        <w:rPr>
          <w:rFonts w:ascii="Cambria" w:hAnsi="Cambria" w:cs="Calibri Light"/>
          <w:noProof/>
          <w:szCs w:val="22"/>
        </w:rPr>
        <w:t xml:space="preserve"> </w:t>
      </w:r>
      <w:r w:rsidR="007E707B">
        <w:rPr>
          <w:rFonts w:ascii="Cambria" w:hAnsi="Cambria" w:cs="Calibri Light"/>
          <w:noProof/>
          <w:szCs w:val="22"/>
        </w:rPr>
        <w:t>in applying</w:t>
      </w:r>
      <w:r w:rsidR="00B55B8C">
        <w:rPr>
          <w:rFonts w:ascii="Cambria" w:hAnsi="Cambria" w:cs="Calibri Light"/>
          <w:noProof/>
          <w:szCs w:val="22"/>
        </w:rPr>
        <w:t xml:space="preserve"> the same behavioural pattern to robotics </w:t>
      </w:r>
      <w:r w:rsidR="00B55B8C">
        <w:rPr>
          <w:rFonts w:ascii="Cambria" w:hAnsi="Cambria" w:cs="Calibri Light"/>
          <w:noProof/>
          <w:szCs w:val="22"/>
        </w:rPr>
        <w:fldChar w:fldCharType="begin"/>
      </w:r>
      <w:r w:rsidR="00B55B8C">
        <w:rPr>
          <w:rFonts w:ascii="Cambria" w:hAnsi="Cambria" w:cs="Calibri Light"/>
          <w:noProof/>
          <w:szCs w:val="22"/>
        </w:rPr>
        <w:instrText xml:space="preserve"> ADDIN ZOTERO_ITEM CSL_CITATION {"citationID":"a12ehc73t11","properties":{"formattedCitation":"{\\rtf (Bay\\uc0\\u305{}nd\\uc0\\u305{}r, 2016)}","plainCitation":"(Bayındır, 2016)"},"citationItems":[{"id":51,"uris":["http://zotero.org/users/local/Pi6WuVUg/items/R7ZPWGNR"],"uri":["http://zotero.org/users/local/Pi6WuVUg/items/R7ZPWGNR"],"itemData":{"id":51,"type":"article-journal","title":"A review of swarm robotics tasks","container-title":"Neurocomputing","page":"292-321","volume":"172","source":"CrossRef","DOI":"10.1016/j.neucom.2015.05.116","ISSN":"09252312","language":"en","author":[{"family":"Bayındır","given":"Levent"}],"issued":{"date-parts":[["2016",1]]}}}],"schema":"https://github.com/citation-style-language/schema/raw/master/csl-citation.json"} </w:instrText>
      </w:r>
      <w:r w:rsidR="00B55B8C">
        <w:rPr>
          <w:rFonts w:ascii="Cambria" w:hAnsi="Cambria" w:cs="Calibri Light"/>
          <w:noProof/>
          <w:szCs w:val="22"/>
        </w:rPr>
        <w:fldChar w:fldCharType="separate"/>
      </w:r>
      <w:r w:rsidR="00B55B8C" w:rsidRPr="00614F18">
        <w:rPr>
          <w:rFonts w:ascii="Cambria" w:hAnsi="Cambria"/>
          <w:szCs w:val="24"/>
        </w:rPr>
        <w:t>(Bayındır, 2016)</w:t>
      </w:r>
      <w:r w:rsidR="00B55B8C">
        <w:rPr>
          <w:rFonts w:ascii="Cambria" w:hAnsi="Cambria" w:cs="Calibri Light"/>
          <w:noProof/>
          <w:szCs w:val="22"/>
        </w:rPr>
        <w:fldChar w:fldCharType="end"/>
      </w:r>
      <w:r w:rsidR="00B55B8C">
        <w:rPr>
          <w:rFonts w:ascii="Cambria" w:hAnsi="Cambria" w:cs="Calibri Light"/>
          <w:noProof/>
          <w:szCs w:val="22"/>
        </w:rPr>
        <w:t>.</w:t>
      </w:r>
      <w:r w:rsidR="00B55B8C" w:rsidRPr="00B55B8C">
        <w:rPr>
          <w:rFonts w:ascii="Cambria" w:hAnsi="Cambria" w:cs="Calibri Light"/>
          <w:noProof/>
          <w:szCs w:val="22"/>
        </w:rPr>
        <w:t xml:space="preserve"> </w:t>
      </w:r>
      <w:r w:rsidR="00B55B8C">
        <w:rPr>
          <w:rFonts w:ascii="Cambria" w:hAnsi="Cambria" w:cs="Calibri Light"/>
          <w:noProof/>
          <w:szCs w:val="22"/>
        </w:rPr>
        <w:t xml:space="preserve">Swarm </w:t>
      </w:r>
      <w:r w:rsidR="009E4750">
        <w:rPr>
          <w:rFonts w:ascii="Cambria" w:hAnsi="Cambria" w:cs="Calibri Light"/>
          <w:noProof/>
          <w:szCs w:val="22"/>
        </w:rPr>
        <w:t>r</w:t>
      </w:r>
      <w:r w:rsidR="00B55B8C">
        <w:rPr>
          <w:rFonts w:ascii="Cambria" w:hAnsi="Cambria" w:cs="Calibri Light"/>
          <w:noProof/>
          <w:szCs w:val="22"/>
        </w:rPr>
        <w:t xml:space="preserve">obotics is the tecnological concept that allows a descentralized control system with multiple robots, in other words it allows every robot to take actions based on the behavior of the other robots without recieving commands from a central computer </w:t>
      </w:r>
      <w:r w:rsidR="00B55B8C">
        <w:rPr>
          <w:rFonts w:ascii="Cambria" w:hAnsi="Cambria" w:cs="Calibri Light"/>
          <w:noProof/>
          <w:szCs w:val="22"/>
        </w:rPr>
        <w:fldChar w:fldCharType="begin"/>
      </w:r>
      <w:r w:rsidR="009F3506">
        <w:rPr>
          <w:rFonts w:ascii="Cambria" w:hAnsi="Cambria" w:cs="Calibri Light"/>
          <w:noProof/>
          <w:szCs w:val="22"/>
        </w:rPr>
        <w:instrText xml:space="preserve"> ADDIN ZOTERO_ITEM CSL_CITATION {"citationID":"0aZy7ebs","properties":{"formattedCitation":"(de Vries and Subbarao, 2011)","plainCitation":"(de Vries and Subbarao, 2011)"},"citationItems":[{"id":43,"uris":["http://zotero.org/users/local/Pi6WuVUg/items/A87CBSPB"],"uri":["http://zotero.org/users/local/Pi6WuVUg/items/A87CBSPB"],"itemData":{"id":43,"type":"paper-conference","title":"Cooperative Control of Swarms of Unmanned Aerial Vehicles","publisher":"American Institute of Aeronautics and Astronautics","source":"CrossRef","URL":"http://arc.aiaa.org/doi/10.2514/6.2011-78","DOI":"10.2514/6.2011-78","ISBN":"978-1-60086-950-1","language":"en","author":[{"family":"Vries","given":"Erik","non-dropping-particle":"de"},{"family":"Subbarao","given":"Kamesh"}],"issued":{"date-parts":[["2011",1,4]]},"accessed":{"date-parts":[["2017",6,9]]}}}],"schema":"https://github.com/citation-style-language/schema/raw/master/csl-citation.json"} </w:instrText>
      </w:r>
      <w:r w:rsidR="00B55B8C">
        <w:rPr>
          <w:rFonts w:ascii="Cambria" w:hAnsi="Cambria" w:cs="Calibri Light"/>
          <w:noProof/>
          <w:szCs w:val="22"/>
        </w:rPr>
        <w:fldChar w:fldCharType="separate"/>
      </w:r>
      <w:r w:rsidR="009F3506" w:rsidRPr="00F25606">
        <w:rPr>
          <w:rFonts w:ascii="Cambria" w:hAnsi="Cambria"/>
        </w:rPr>
        <w:t>(de Vries and Subbarao, 2011)</w:t>
      </w:r>
      <w:r w:rsidR="00B55B8C">
        <w:rPr>
          <w:rFonts w:ascii="Cambria" w:hAnsi="Cambria" w:cs="Calibri Light"/>
          <w:noProof/>
          <w:szCs w:val="22"/>
        </w:rPr>
        <w:fldChar w:fldCharType="end"/>
      </w:r>
      <w:r w:rsidR="00B55B8C">
        <w:rPr>
          <w:rFonts w:ascii="Cambria" w:hAnsi="Cambria" w:cs="Calibri Light"/>
          <w:noProof/>
          <w:szCs w:val="22"/>
        </w:rPr>
        <w:t>.</w:t>
      </w:r>
    </w:p>
    <w:p w14:paraId="4B4CFA46" w14:textId="0CCA2174" w:rsidR="00EA61C1" w:rsidRDefault="002670F3" w:rsidP="006F52A3">
      <w:pPr>
        <w:spacing w:before="120"/>
        <w:rPr>
          <w:rFonts w:ascii="Cambria" w:hAnsi="Cambria" w:cs="Calibri Light"/>
          <w:noProof/>
          <w:szCs w:val="22"/>
        </w:rPr>
      </w:pPr>
      <w:r>
        <w:rPr>
          <w:rFonts w:ascii="Cambria" w:hAnsi="Cambria" w:cs="Calibri Light"/>
          <w:noProof/>
          <w:szCs w:val="22"/>
        </w:rPr>
        <w:t xml:space="preserve">Swarm </w:t>
      </w:r>
      <w:r w:rsidR="009E4750">
        <w:rPr>
          <w:rFonts w:ascii="Cambria" w:hAnsi="Cambria" w:cs="Calibri Light"/>
          <w:noProof/>
          <w:szCs w:val="22"/>
        </w:rPr>
        <w:t>r</w:t>
      </w:r>
      <w:r w:rsidR="00A74F3D">
        <w:rPr>
          <w:rFonts w:ascii="Cambria" w:hAnsi="Cambria" w:cs="Calibri Light"/>
          <w:noProof/>
          <w:szCs w:val="22"/>
        </w:rPr>
        <w:t>obotics</w:t>
      </w:r>
      <w:r w:rsidR="00EA61C1">
        <w:rPr>
          <w:rFonts w:ascii="Cambria" w:hAnsi="Cambria" w:cs="Calibri Light"/>
          <w:noProof/>
          <w:szCs w:val="22"/>
        </w:rPr>
        <w:t xml:space="preserve"> is </w:t>
      </w:r>
      <w:r w:rsidR="00A74F3D">
        <w:rPr>
          <w:rFonts w:ascii="Cambria" w:hAnsi="Cambria" w:cs="Calibri Light"/>
          <w:noProof/>
          <w:szCs w:val="22"/>
        </w:rPr>
        <w:t xml:space="preserve">a </w:t>
      </w:r>
      <w:r w:rsidR="00EA61C1">
        <w:rPr>
          <w:rFonts w:ascii="Cambria" w:hAnsi="Cambria" w:cs="Calibri Light"/>
          <w:noProof/>
          <w:szCs w:val="22"/>
        </w:rPr>
        <w:t xml:space="preserve">powerful </w:t>
      </w:r>
      <w:r w:rsidR="005F3FD2">
        <w:rPr>
          <w:rFonts w:ascii="Cambria" w:hAnsi="Cambria" w:cs="Calibri Light"/>
          <w:noProof/>
          <w:szCs w:val="22"/>
        </w:rPr>
        <w:t>tecnolog</w:t>
      </w:r>
      <w:r w:rsidR="00B55B8C">
        <w:rPr>
          <w:rFonts w:ascii="Cambria" w:hAnsi="Cambria" w:cs="Calibri Light"/>
          <w:noProof/>
          <w:szCs w:val="22"/>
        </w:rPr>
        <w:t>y</w:t>
      </w:r>
      <w:r w:rsidR="00A74F3D">
        <w:rPr>
          <w:rFonts w:ascii="Cambria" w:hAnsi="Cambria" w:cs="Calibri Light"/>
          <w:noProof/>
          <w:szCs w:val="22"/>
        </w:rPr>
        <w:t xml:space="preserve"> </w:t>
      </w:r>
      <w:r w:rsidR="00EA61C1">
        <w:rPr>
          <w:rFonts w:ascii="Cambria" w:hAnsi="Cambria" w:cs="Calibri Light"/>
          <w:noProof/>
          <w:szCs w:val="22"/>
        </w:rPr>
        <w:t>since it allows high</w:t>
      </w:r>
      <w:r w:rsidR="007E707B">
        <w:rPr>
          <w:rFonts w:ascii="Cambria" w:hAnsi="Cambria" w:cs="Calibri Light"/>
          <w:noProof/>
          <w:szCs w:val="22"/>
        </w:rPr>
        <w:t>-</w:t>
      </w:r>
      <w:r w:rsidR="00121E1C">
        <w:rPr>
          <w:rFonts w:ascii="Cambria" w:hAnsi="Cambria" w:cs="Calibri Light"/>
          <w:noProof/>
          <w:szCs w:val="22"/>
        </w:rPr>
        <w:t>scale</w:t>
      </w:r>
      <w:r w:rsidR="00EA61C1">
        <w:rPr>
          <w:rFonts w:ascii="Cambria" w:hAnsi="Cambria" w:cs="Calibri Light"/>
          <w:noProof/>
          <w:szCs w:val="22"/>
        </w:rPr>
        <w:t xml:space="preserve"> creation of colective robotic entities</w:t>
      </w:r>
      <w:r w:rsidR="00EF49D8">
        <w:rPr>
          <w:rFonts w:ascii="Cambria" w:hAnsi="Cambria" w:cs="Calibri Light"/>
          <w:noProof/>
          <w:szCs w:val="22"/>
        </w:rPr>
        <w:t xml:space="preserve"> </w:t>
      </w:r>
      <w:r w:rsidR="00EF49D8">
        <w:rPr>
          <w:rFonts w:ascii="Cambria" w:hAnsi="Cambria" w:cs="Calibri Light"/>
          <w:noProof/>
          <w:szCs w:val="22"/>
        </w:rPr>
        <w:fldChar w:fldCharType="begin"/>
      </w:r>
      <w:r w:rsidR="00FD423C">
        <w:rPr>
          <w:rFonts w:ascii="Cambria" w:hAnsi="Cambria" w:cs="Calibri Light"/>
          <w:noProof/>
          <w:szCs w:val="22"/>
        </w:rPr>
        <w:instrText xml:space="preserve"> ADDIN ZOTERO_ITEM CSL_CITATION {"citationID":"NHJst6KT","properties":{"formattedCitation":"(Tan and Zheng, 2013; Weng et al., 2014)","plainCitation":"(Tan and Zheng, 2013; Weng et al., 2014)"},"citationItems":[{"id":36,"uris":["http://zotero.org/users/local/Pi6WuVUg/items/G37K7EVV"],"uri":["http://zotero.org/users/local/Pi6WuVUg/items/G37K7EVV"],"itemData":{"id":36,"type":"article-journal","title":"Research Advance in Swarm Robotics","container-title":"Defence Technology","page":"18-39","volume":"9","issue":"1","source":"CrossRef","DOI":"10.1016/j.dt.2013.03.001","ISSN":"22149147","language":"en","author":[{"family":"Tan","given":"Ying"},{"family":"Zheng","given":"Zhong-yang"}],"issued":{"date-parts":[["2013",3]]}}},{"id":25,"uris":["http://zotero.org/users/local/Pi6WuVUg/items/NDRUAP5E"],"uri":["http://zotero.org/users/local/Pi6WuVUg/items/NDRUAP5E"],"itemData":{"id":25,"type":"article-journal","title":"Immune network-based swarm intelligence and its application to unmanned aerial vehicle (UAV) swarm coordination","container-title":"Neurocomputing","page":"134-141","volume":"125","source":"CrossRef","DOI":"10.1016/j.neucom.2012.06.053","ISSN":"09252312","language":"en","author":[{"family":"Weng","given":"Liguo"},{"family":"Liu","given":"Qingshan"},{"family":"Xia","given":"Min"},{"family":"Song","given":"Y.D."}],"issued":{"date-parts":[["2014",2]]}}}],"schema":"https://github.com/citation-style-language/schema/raw/master/csl-citation.json"} </w:instrText>
      </w:r>
      <w:r w:rsidR="00EF49D8">
        <w:rPr>
          <w:rFonts w:ascii="Cambria" w:hAnsi="Cambria" w:cs="Calibri Light"/>
          <w:noProof/>
          <w:szCs w:val="22"/>
        </w:rPr>
        <w:fldChar w:fldCharType="separate"/>
      </w:r>
      <w:r w:rsidR="00FD423C" w:rsidRPr="00F25606">
        <w:rPr>
          <w:rFonts w:ascii="Cambria" w:hAnsi="Cambria"/>
        </w:rPr>
        <w:t>(Tan and Zheng, 2013; Weng et al., 2014)</w:t>
      </w:r>
      <w:r w:rsidR="00EF49D8">
        <w:rPr>
          <w:rFonts w:ascii="Cambria" w:hAnsi="Cambria" w:cs="Calibri Light"/>
          <w:noProof/>
          <w:szCs w:val="22"/>
        </w:rPr>
        <w:fldChar w:fldCharType="end"/>
      </w:r>
      <w:r w:rsidR="00EA61C1">
        <w:rPr>
          <w:rFonts w:ascii="Cambria" w:hAnsi="Cambria" w:cs="Calibri Light"/>
          <w:noProof/>
          <w:szCs w:val="22"/>
        </w:rPr>
        <w:t>. Th</w:t>
      </w:r>
      <w:r w:rsidR="00B84D18">
        <w:rPr>
          <w:rFonts w:ascii="Cambria" w:hAnsi="Cambria" w:cs="Calibri Light"/>
          <w:noProof/>
          <w:szCs w:val="22"/>
        </w:rPr>
        <w:t>is</w:t>
      </w:r>
      <w:r w:rsidR="00EA61C1">
        <w:rPr>
          <w:rFonts w:ascii="Cambria" w:hAnsi="Cambria" w:cs="Calibri Light"/>
          <w:noProof/>
          <w:szCs w:val="22"/>
        </w:rPr>
        <w:t xml:space="preserve"> make</w:t>
      </w:r>
      <w:r w:rsidR="00B84D18">
        <w:rPr>
          <w:rFonts w:ascii="Cambria" w:hAnsi="Cambria" w:cs="Calibri Light"/>
          <w:noProof/>
          <w:szCs w:val="22"/>
        </w:rPr>
        <w:t>s</w:t>
      </w:r>
      <w:r w:rsidR="00EA61C1">
        <w:rPr>
          <w:rFonts w:ascii="Cambria" w:hAnsi="Cambria" w:cs="Calibri Light"/>
          <w:noProof/>
          <w:szCs w:val="22"/>
        </w:rPr>
        <w:t xml:space="preserve"> swarm robotics an attractive option for</w:t>
      </w:r>
      <w:r w:rsidR="003404DB">
        <w:rPr>
          <w:rFonts w:ascii="Cambria" w:hAnsi="Cambria" w:cs="Calibri Light"/>
          <w:noProof/>
          <w:szCs w:val="22"/>
        </w:rPr>
        <w:t xml:space="preserve"> automated</w:t>
      </w:r>
      <w:r w:rsidR="00EA61C1">
        <w:rPr>
          <w:rFonts w:ascii="Cambria" w:hAnsi="Cambria" w:cs="Calibri Light"/>
          <w:noProof/>
          <w:szCs w:val="22"/>
        </w:rPr>
        <w:t xml:space="preserve"> crops inspection.</w:t>
      </w:r>
      <w:r w:rsidR="00121E1C">
        <w:rPr>
          <w:rFonts w:ascii="Cambria" w:hAnsi="Cambria" w:cs="Calibri Light"/>
          <w:noProof/>
          <w:szCs w:val="22"/>
        </w:rPr>
        <w:t xml:space="preserve"> </w:t>
      </w:r>
      <w:r w:rsidR="00115FDA">
        <w:rPr>
          <w:rFonts w:ascii="Cambria" w:hAnsi="Cambria" w:cs="Calibri Light"/>
          <w:noProof/>
          <w:szCs w:val="22"/>
        </w:rPr>
        <w:t xml:space="preserve">Agriculture is </w:t>
      </w:r>
      <w:r w:rsidR="00314332">
        <w:rPr>
          <w:rFonts w:ascii="Cambria" w:hAnsi="Cambria" w:cs="Calibri Light"/>
          <w:noProof/>
          <w:szCs w:val="22"/>
        </w:rPr>
        <w:t xml:space="preserve">one of </w:t>
      </w:r>
      <w:r w:rsidR="00115FDA">
        <w:rPr>
          <w:rFonts w:ascii="Cambria" w:hAnsi="Cambria" w:cs="Calibri Light"/>
          <w:noProof/>
          <w:szCs w:val="22"/>
        </w:rPr>
        <w:t xml:space="preserve">the main application of quadrotors UAVs </w:t>
      </w:r>
      <w:r w:rsidR="00115FDA">
        <w:rPr>
          <w:rFonts w:ascii="Cambria" w:hAnsi="Cambria" w:cs="Calibri Light"/>
          <w:noProof/>
          <w:szCs w:val="22"/>
        </w:rPr>
        <w:fldChar w:fldCharType="begin"/>
      </w:r>
      <w:r w:rsidR="00115FDA">
        <w:rPr>
          <w:rFonts w:ascii="Cambria" w:hAnsi="Cambria" w:cs="Calibri Light"/>
          <w:noProof/>
          <w:szCs w:val="22"/>
        </w:rPr>
        <w:instrText xml:space="preserve"> ADDIN ZOTERO_ITEM CSL_CITATION {"citationID":"ama70cqc9j","properties":{"formattedCitation":"(Kolodny, 2017)","plainCitation":"(Kolodny, 2017)"},"citationItems":[{"id":86,"uris":["http://zotero.org/users/local/Pi6WuVUg/items/B9TBGAAD"],"uri":["http://zotero.org/users/local/Pi6WuVUg/items/B9TBGAAD"],"itemData":{"id":86,"type":"post-weblog","title":"Fixed-wing drones not quite taking off in commercial market, a new DroneDeploy study finds","container-title":"TechCrunch","abstract":"DroneDeploy released a new study of the commercial and industrial drones market this week, revealing bad news for the makers of fixed-wing drones --..","URL":"http://social.techcrunch.com/2016/08/15/fixed-wing-drones-not-quite-taking-off-in-commercial-market-a-new-dronedeploy-study-finds/","author":[{"family":"Kolodny","given":"Lora"}],"issued":{"date-parts":[["2017",6,9]]},"accessed":{"date-parts":[["2017",6,9]]}}}],"schema":"https://github.com/citation-style-language/schema/raw/master/csl-citation.json"} </w:instrText>
      </w:r>
      <w:r w:rsidR="00115FDA">
        <w:rPr>
          <w:rFonts w:ascii="Cambria" w:hAnsi="Cambria" w:cs="Calibri Light"/>
          <w:noProof/>
          <w:szCs w:val="22"/>
        </w:rPr>
        <w:fldChar w:fldCharType="separate"/>
      </w:r>
      <w:r w:rsidR="00115FDA" w:rsidRPr="00F25606">
        <w:rPr>
          <w:rFonts w:ascii="Cambria" w:hAnsi="Cambria"/>
        </w:rPr>
        <w:t>(Kolodny, 2017)</w:t>
      </w:r>
      <w:r w:rsidR="00115FDA">
        <w:rPr>
          <w:rFonts w:ascii="Cambria" w:hAnsi="Cambria" w:cs="Calibri Light"/>
          <w:noProof/>
          <w:szCs w:val="22"/>
        </w:rPr>
        <w:fldChar w:fldCharType="end"/>
      </w:r>
      <w:r w:rsidR="00115FDA">
        <w:rPr>
          <w:rFonts w:ascii="Cambria" w:hAnsi="Cambria" w:cs="Calibri Light"/>
          <w:noProof/>
          <w:szCs w:val="22"/>
        </w:rPr>
        <w:t xml:space="preserve"> and </w:t>
      </w:r>
      <w:r w:rsidR="00D5656B">
        <w:rPr>
          <w:rFonts w:ascii="Cambria" w:hAnsi="Cambria" w:cs="Calibri Light"/>
          <w:noProof/>
          <w:szCs w:val="22"/>
        </w:rPr>
        <w:t>s</w:t>
      </w:r>
      <w:r w:rsidR="00121E1C">
        <w:rPr>
          <w:rFonts w:ascii="Cambria" w:hAnsi="Cambria" w:cs="Calibri Light"/>
          <w:noProof/>
          <w:szCs w:val="22"/>
        </w:rPr>
        <w:t xml:space="preserve">warm </w:t>
      </w:r>
      <w:r w:rsidR="009E4750">
        <w:rPr>
          <w:rFonts w:ascii="Cambria" w:hAnsi="Cambria" w:cs="Calibri Light"/>
          <w:noProof/>
          <w:szCs w:val="22"/>
        </w:rPr>
        <w:t>r</w:t>
      </w:r>
      <w:r w:rsidR="00121E1C">
        <w:rPr>
          <w:rFonts w:ascii="Cambria" w:hAnsi="Cambria" w:cs="Calibri Light"/>
          <w:noProof/>
          <w:szCs w:val="22"/>
        </w:rPr>
        <w:t>obotics</w:t>
      </w:r>
      <w:r w:rsidR="00115FDA">
        <w:rPr>
          <w:rFonts w:ascii="Cambria" w:hAnsi="Cambria" w:cs="Calibri Light"/>
          <w:noProof/>
          <w:szCs w:val="22"/>
        </w:rPr>
        <w:t xml:space="preserve"> using these robots</w:t>
      </w:r>
      <w:r w:rsidR="00121E1C">
        <w:rPr>
          <w:rFonts w:ascii="Cambria" w:hAnsi="Cambria" w:cs="Calibri Light"/>
          <w:noProof/>
          <w:szCs w:val="22"/>
        </w:rPr>
        <w:t xml:space="preserve"> provide</w:t>
      </w:r>
      <w:r w:rsidR="00115FDA">
        <w:rPr>
          <w:rFonts w:ascii="Cambria" w:hAnsi="Cambria" w:cs="Calibri Light"/>
          <w:noProof/>
          <w:szCs w:val="22"/>
        </w:rPr>
        <w:t>s</w:t>
      </w:r>
      <w:r w:rsidR="00B84D18">
        <w:rPr>
          <w:rFonts w:ascii="Cambria" w:hAnsi="Cambria" w:cs="Calibri Light"/>
          <w:noProof/>
          <w:szCs w:val="22"/>
        </w:rPr>
        <w:t xml:space="preserve"> an opportuinity to inspect agricultural data for large areas and it allows</w:t>
      </w:r>
      <w:r w:rsidR="00115FDA">
        <w:rPr>
          <w:rFonts w:ascii="Cambria" w:hAnsi="Cambria" w:cs="Calibri Light"/>
          <w:noProof/>
          <w:szCs w:val="22"/>
        </w:rPr>
        <w:t xml:space="preserve"> </w:t>
      </w:r>
      <w:r w:rsidR="00121E1C">
        <w:rPr>
          <w:rFonts w:ascii="Cambria" w:hAnsi="Cambria" w:cs="Calibri Light"/>
          <w:noProof/>
          <w:szCs w:val="22"/>
        </w:rPr>
        <w:t>to highly enhance the tasks required in precision agriculture</w:t>
      </w:r>
      <w:r w:rsidR="00B84D18">
        <w:rPr>
          <w:rFonts w:ascii="Cambria" w:hAnsi="Cambria" w:cs="Calibri Light"/>
          <w:noProof/>
          <w:szCs w:val="22"/>
        </w:rPr>
        <w:t xml:space="preserve">. </w:t>
      </w:r>
      <w:r w:rsidR="003356C7">
        <w:rPr>
          <w:rFonts w:ascii="Cambria" w:hAnsi="Cambria" w:cs="Calibri Light"/>
          <w:noProof/>
          <w:szCs w:val="22"/>
        </w:rPr>
        <w:t>This paper is divided in 3 sections</w:t>
      </w:r>
      <w:r w:rsidR="00B84D18">
        <w:rPr>
          <w:rFonts w:ascii="Cambria" w:hAnsi="Cambria" w:cs="Calibri Light"/>
          <w:noProof/>
          <w:szCs w:val="22"/>
        </w:rPr>
        <w:t xml:space="preserve"> </w:t>
      </w:r>
      <w:r w:rsidR="003356C7">
        <w:rPr>
          <w:rFonts w:ascii="Cambria" w:hAnsi="Cambria" w:cs="Calibri Light"/>
          <w:noProof/>
          <w:szCs w:val="22"/>
        </w:rPr>
        <w:t xml:space="preserve">, the first section explains </w:t>
      </w:r>
      <w:r w:rsidR="009E4750">
        <w:rPr>
          <w:rFonts w:ascii="Cambria" w:hAnsi="Cambria" w:cs="Calibri Light"/>
          <w:noProof/>
          <w:szCs w:val="22"/>
        </w:rPr>
        <w:t>s</w:t>
      </w:r>
      <w:r w:rsidR="003356C7">
        <w:rPr>
          <w:rFonts w:ascii="Cambria" w:hAnsi="Cambria" w:cs="Calibri Light"/>
          <w:noProof/>
          <w:szCs w:val="22"/>
        </w:rPr>
        <w:t xml:space="preserve">warm </w:t>
      </w:r>
      <w:r w:rsidR="009E4750">
        <w:rPr>
          <w:rFonts w:ascii="Cambria" w:hAnsi="Cambria" w:cs="Calibri Light"/>
          <w:noProof/>
          <w:szCs w:val="22"/>
        </w:rPr>
        <w:t>r</w:t>
      </w:r>
      <w:r w:rsidR="003356C7">
        <w:rPr>
          <w:rFonts w:ascii="Cambria" w:hAnsi="Cambria" w:cs="Calibri Light"/>
          <w:noProof/>
          <w:szCs w:val="22"/>
        </w:rPr>
        <w:t>obotics features and some inspections solutions, the second division explains the agriculture precision concept and the inspection tasks procedures, the third section discusses how Robotics Swarm can be applied t</w:t>
      </w:r>
      <w:r w:rsidR="002460E4">
        <w:rPr>
          <w:rFonts w:ascii="Cambria" w:hAnsi="Cambria" w:cs="Calibri Light"/>
          <w:noProof/>
          <w:szCs w:val="22"/>
        </w:rPr>
        <w:t>o the inspection procedures using quadrotors and what advantages are expected as a result.</w:t>
      </w:r>
    </w:p>
    <w:p w14:paraId="632A322F" w14:textId="77777777" w:rsidR="003B18D1" w:rsidRDefault="003B18D1" w:rsidP="006F52A3">
      <w:pPr>
        <w:spacing w:before="120"/>
        <w:rPr>
          <w:rFonts w:ascii="Cambria" w:hAnsi="Cambria" w:cs="Calibri Light"/>
          <w:noProof/>
          <w:szCs w:val="22"/>
        </w:rPr>
      </w:pPr>
    </w:p>
    <w:p w14:paraId="64D41E59" w14:textId="77777777" w:rsidR="00485AF8" w:rsidRPr="00666DFA" w:rsidRDefault="00DE65FF" w:rsidP="00485AF8">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Swarm r</w:t>
      </w:r>
      <w:r w:rsidR="00485AF8">
        <w:rPr>
          <w:rFonts w:ascii="Cambria" w:hAnsi="Cambria" w:cs="Calibri Light"/>
          <w:b/>
          <w:smallCaps/>
          <w:noProof/>
          <w:sz w:val="24"/>
          <w:szCs w:val="24"/>
        </w:rPr>
        <w:t>obotics</w:t>
      </w:r>
    </w:p>
    <w:p w14:paraId="389D1E0A" w14:textId="14EAB2A5" w:rsidR="00485AF8" w:rsidRPr="00D76FE3" w:rsidRDefault="00485AF8" w:rsidP="00485AF8">
      <w:pPr>
        <w:spacing w:before="120"/>
        <w:rPr>
          <w:rFonts w:ascii="Cambria" w:hAnsi="Cambria" w:cs="Calibri Light"/>
          <w:noProof/>
          <w:szCs w:val="22"/>
        </w:rPr>
      </w:pPr>
      <w:r w:rsidRPr="00D76FE3">
        <w:rPr>
          <w:rFonts w:ascii="Cambria" w:hAnsi="Cambria" w:cs="Calibri Light"/>
          <w:noProof/>
          <w:szCs w:val="22"/>
        </w:rPr>
        <w:t>S</w:t>
      </w:r>
      <w:r w:rsidR="005827FC" w:rsidRPr="00D76FE3">
        <w:rPr>
          <w:rFonts w:ascii="Cambria" w:hAnsi="Cambria" w:cs="Calibri Light"/>
          <w:noProof/>
          <w:szCs w:val="22"/>
        </w:rPr>
        <w:t xml:space="preserve">warm </w:t>
      </w:r>
      <w:r w:rsidR="009E4750">
        <w:rPr>
          <w:rFonts w:ascii="Cambria" w:hAnsi="Cambria" w:cs="Calibri Light"/>
          <w:noProof/>
          <w:szCs w:val="22"/>
        </w:rPr>
        <w:t>r</w:t>
      </w:r>
      <w:r w:rsidR="005827FC" w:rsidRPr="00D76FE3">
        <w:rPr>
          <w:rFonts w:ascii="Cambria" w:hAnsi="Cambria" w:cs="Calibri Light"/>
          <w:noProof/>
          <w:szCs w:val="22"/>
        </w:rPr>
        <w:t>obotics create collective entities using smaller single entities</w:t>
      </w:r>
      <w:r w:rsidR="00F16ED7">
        <w:rPr>
          <w:rFonts w:ascii="Cambria" w:hAnsi="Cambria" w:cs="Calibri Light"/>
          <w:noProof/>
          <w:szCs w:val="22"/>
        </w:rPr>
        <w:t xml:space="preserve"> </w:t>
      </w:r>
      <w:r w:rsidR="00F16ED7">
        <w:rPr>
          <w:rFonts w:ascii="Cambria" w:hAnsi="Cambria" w:cs="Calibri Light"/>
          <w:noProof/>
          <w:szCs w:val="22"/>
        </w:rPr>
        <w:fldChar w:fldCharType="begin"/>
      </w:r>
      <w:r w:rsidR="00CE360F">
        <w:rPr>
          <w:rFonts w:ascii="Cambria" w:hAnsi="Cambria" w:cs="Calibri Light"/>
          <w:noProof/>
          <w:szCs w:val="22"/>
        </w:rPr>
        <w:instrText xml:space="preserve"> ADDIN ZOTERO_ITEM CSL_CITATION {"citationID":"cz3P7eFt","properties":{"formattedCitation":"{\\rtf (Navarro and Mat\\uc0\\u237{}a, 2013)}","plainCitation":"(Navarro and Matía, 2013)"},"citationItems":[{"id":50,"uris":["http://zotero.org/users/local/Pi6WuVUg/items/WQ7GGUMX"],"uri":["http://zotero.org/users/local/Pi6WuVUg/items/WQ7GGUMX"],"itemData":{"id":50,"type":"article-journal","title":"An Introduction to Swarm Robotics","container-title":"ISRN Robotics","page":"1-10","volume":"2013","source":"CrossRef","DOI":"10.5402/2013/608164","ISSN":"2090-8806","language":"en","author":[{"family":"Navarro","given":"Iñaki"},{"family":"Matía","given":"Fernando"}],"issued":{"date-parts":[["2013"]]}}}],"schema":"https://github.com/citation-style-language/schema/raw/master/csl-citation.json"} </w:instrText>
      </w:r>
      <w:r w:rsidR="00F16ED7">
        <w:rPr>
          <w:rFonts w:ascii="Cambria" w:hAnsi="Cambria" w:cs="Calibri Light"/>
          <w:noProof/>
          <w:szCs w:val="22"/>
        </w:rPr>
        <w:fldChar w:fldCharType="separate"/>
      </w:r>
      <w:r w:rsidR="00CE360F" w:rsidRPr="00F25606">
        <w:rPr>
          <w:rFonts w:ascii="Cambria" w:hAnsi="Cambria"/>
          <w:szCs w:val="24"/>
        </w:rPr>
        <w:t>(Navarro and Matía, 2013)</w:t>
      </w:r>
      <w:r w:rsidR="00F16ED7">
        <w:rPr>
          <w:rFonts w:ascii="Cambria" w:hAnsi="Cambria" w:cs="Calibri Light"/>
          <w:noProof/>
          <w:szCs w:val="22"/>
        </w:rPr>
        <w:fldChar w:fldCharType="end"/>
      </w:r>
      <w:r w:rsidR="005827FC" w:rsidRPr="00D76FE3">
        <w:rPr>
          <w:rFonts w:ascii="Cambria" w:hAnsi="Cambria" w:cs="Calibri Light"/>
          <w:noProof/>
          <w:szCs w:val="22"/>
        </w:rPr>
        <w:t>.  The single entities present among swarms are called agents. During a swarm interaction, every agent act</w:t>
      </w:r>
      <w:r w:rsidR="00CD5BDC">
        <w:rPr>
          <w:rFonts w:ascii="Cambria" w:hAnsi="Cambria" w:cs="Calibri Light"/>
          <w:noProof/>
          <w:szCs w:val="22"/>
        </w:rPr>
        <w:t>s</w:t>
      </w:r>
      <w:r w:rsidR="005827FC" w:rsidRPr="00D76FE3">
        <w:rPr>
          <w:rFonts w:ascii="Cambria" w:hAnsi="Cambria" w:cs="Calibri Light"/>
          <w:noProof/>
          <w:szCs w:val="22"/>
        </w:rPr>
        <w:t xml:space="preserve"> according to the other agents behavior, thus agents </w:t>
      </w:r>
      <w:r w:rsidR="00CD5BDC">
        <w:rPr>
          <w:rFonts w:ascii="Cambria" w:hAnsi="Cambria" w:cs="Calibri Light"/>
          <w:noProof/>
          <w:szCs w:val="22"/>
        </w:rPr>
        <w:t>need</w:t>
      </w:r>
      <w:r w:rsidR="005827FC" w:rsidRPr="00D76FE3">
        <w:rPr>
          <w:rFonts w:ascii="Cambria" w:hAnsi="Cambria" w:cs="Calibri Light"/>
          <w:noProof/>
          <w:szCs w:val="22"/>
        </w:rPr>
        <w:t xml:space="preserve"> communicate </w:t>
      </w:r>
      <w:r w:rsidR="006D64A6">
        <w:rPr>
          <w:rFonts w:ascii="Cambria" w:hAnsi="Cambria" w:cs="Calibri Light"/>
          <w:noProof/>
          <w:szCs w:val="22"/>
        </w:rPr>
        <w:t>with</w:t>
      </w:r>
      <w:r w:rsidR="00CD5BDC">
        <w:rPr>
          <w:rFonts w:ascii="Cambria" w:hAnsi="Cambria" w:cs="Calibri Light"/>
          <w:noProof/>
          <w:szCs w:val="22"/>
        </w:rPr>
        <w:t xml:space="preserve"> </w:t>
      </w:r>
      <w:r w:rsidR="005827FC" w:rsidRPr="00D76FE3">
        <w:rPr>
          <w:rFonts w:ascii="Cambria" w:hAnsi="Cambria" w:cs="Calibri Light"/>
          <w:noProof/>
          <w:szCs w:val="22"/>
        </w:rPr>
        <w:t>each other</w:t>
      </w:r>
      <w:r w:rsidR="00F16ED7">
        <w:rPr>
          <w:rFonts w:ascii="Cambria" w:hAnsi="Cambria" w:cs="Calibri Light"/>
          <w:noProof/>
          <w:szCs w:val="22"/>
        </w:rPr>
        <w:t xml:space="preserve"> </w:t>
      </w:r>
      <w:r w:rsidR="00232670">
        <w:rPr>
          <w:rFonts w:ascii="Cambria" w:hAnsi="Cambria" w:cs="Calibri Light"/>
          <w:noProof/>
          <w:szCs w:val="22"/>
        </w:rPr>
        <w:fldChar w:fldCharType="begin"/>
      </w:r>
      <w:r w:rsidR="00CE360F">
        <w:rPr>
          <w:rFonts w:ascii="Cambria" w:hAnsi="Cambria" w:cs="Calibri Light"/>
          <w:noProof/>
          <w:szCs w:val="22"/>
        </w:rPr>
        <w:instrText xml:space="preserve"> ADDIN ZOTERO_ITEM CSL_CITATION {"citationID":"KC6xAsaB","properties":{"formattedCitation":"(Kumar et al., 2017)","plainCitation":"(Kumar et al., 2017)"},"citationItems":[{"id":152,"uris":["http://zotero.org/users/local/Pi6WuVUg/items/5XTSUK68"],"uri":["http://zotero.org/users/local/Pi6WuVUg/items/5XTSUK68"],"itemData":{"id":152,"type":"book","title":"Three-dimensional manipulation of teams of quadrotors","publisher":"Google Patents","source":"Google Scholar","URL":"http://www.google.com/patents/US9599993","author":[{"family":"Kumar","given":"Vijay"},{"family":"Kushleyev","given":"Aleksandr"},{"family":"Mellinger","given":"Daniel"}],"issued":{"date-parts":[["2017",3]]},"accessed":{"date-parts":[["2017",6,19]]}}}],"schema":"https://github.com/citation-style-language/schema/raw/master/csl-citation.json"} </w:instrText>
      </w:r>
      <w:r w:rsidR="00232670">
        <w:rPr>
          <w:rFonts w:ascii="Cambria" w:hAnsi="Cambria" w:cs="Calibri Light"/>
          <w:noProof/>
          <w:szCs w:val="22"/>
        </w:rPr>
        <w:fldChar w:fldCharType="separate"/>
      </w:r>
      <w:r w:rsidR="00CE360F" w:rsidRPr="00F25606">
        <w:rPr>
          <w:rFonts w:ascii="Cambria" w:hAnsi="Cambria"/>
        </w:rPr>
        <w:t>(Kumar et al., 2017)</w:t>
      </w:r>
      <w:r w:rsidR="00232670">
        <w:rPr>
          <w:rFonts w:ascii="Cambria" w:hAnsi="Cambria" w:cs="Calibri Light"/>
          <w:noProof/>
          <w:szCs w:val="22"/>
        </w:rPr>
        <w:fldChar w:fldCharType="end"/>
      </w:r>
      <w:r w:rsidR="00D66DA5">
        <w:rPr>
          <w:rFonts w:ascii="Cambria" w:hAnsi="Cambria" w:cs="Calibri Light"/>
          <w:noProof/>
          <w:szCs w:val="22"/>
        </w:rPr>
        <w:t>.</w:t>
      </w:r>
      <w:r w:rsidR="006D64A6">
        <w:rPr>
          <w:rFonts w:ascii="Cambria" w:hAnsi="Cambria" w:cs="Calibri Light"/>
          <w:noProof/>
          <w:szCs w:val="22"/>
        </w:rPr>
        <w:t xml:space="preserve"> The m</w:t>
      </w:r>
      <w:r w:rsidR="005827FC" w:rsidRPr="00D76FE3">
        <w:rPr>
          <w:rFonts w:ascii="Cambria" w:hAnsi="Cambria" w:cs="Calibri Light"/>
          <w:noProof/>
          <w:szCs w:val="22"/>
        </w:rPr>
        <w:t>ethod</w:t>
      </w:r>
      <w:r w:rsidR="00D66DA5">
        <w:rPr>
          <w:rFonts w:ascii="Cambria" w:hAnsi="Cambria" w:cs="Calibri Light"/>
          <w:noProof/>
          <w:szCs w:val="22"/>
        </w:rPr>
        <w:t xml:space="preserve"> of communication</w:t>
      </w:r>
      <w:r w:rsidR="005827FC" w:rsidRPr="00D76FE3">
        <w:rPr>
          <w:rFonts w:ascii="Cambria" w:hAnsi="Cambria" w:cs="Calibri Light"/>
          <w:noProof/>
          <w:szCs w:val="22"/>
        </w:rPr>
        <w:t xml:space="preserve"> could include cameras, microphones, wireless transmissions, etc. The communication </w:t>
      </w:r>
      <w:r w:rsidR="00D66DA5">
        <w:rPr>
          <w:rFonts w:ascii="Cambria" w:hAnsi="Cambria" w:cs="Calibri Light"/>
          <w:noProof/>
          <w:szCs w:val="22"/>
        </w:rPr>
        <w:t>method needs to be</w:t>
      </w:r>
      <w:r w:rsidR="005827FC" w:rsidRPr="00D76FE3">
        <w:rPr>
          <w:rFonts w:ascii="Cambria" w:hAnsi="Cambria" w:cs="Calibri Light"/>
          <w:noProof/>
          <w:szCs w:val="22"/>
        </w:rPr>
        <w:t xml:space="preserve"> consist</w:t>
      </w:r>
      <w:r w:rsidR="00D66DA5">
        <w:rPr>
          <w:rFonts w:ascii="Cambria" w:hAnsi="Cambria" w:cs="Calibri Light"/>
          <w:noProof/>
          <w:szCs w:val="22"/>
        </w:rPr>
        <w:t>ant with the information receiving capability of the</w:t>
      </w:r>
      <w:r w:rsidR="00A76A75">
        <w:rPr>
          <w:rFonts w:ascii="Cambria" w:hAnsi="Cambria" w:cs="Calibri Light"/>
          <w:noProof/>
          <w:szCs w:val="22"/>
        </w:rPr>
        <w:t xml:space="preserve"> </w:t>
      </w:r>
      <w:r w:rsidR="005827FC" w:rsidRPr="00D76FE3">
        <w:rPr>
          <w:rFonts w:ascii="Cambria" w:hAnsi="Cambria" w:cs="Calibri Light"/>
          <w:noProof/>
          <w:szCs w:val="22"/>
        </w:rPr>
        <w:t xml:space="preserve">agent </w:t>
      </w:r>
      <w:r w:rsidR="00D66DA5">
        <w:rPr>
          <w:rFonts w:ascii="Cambria" w:hAnsi="Cambria" w:cs="Calibri Light"/>
          <w:noProof/>
          <w:szCs w:val="22"/>
        </w:rPr>
        <w:t xml:space="preserve">and </w:t>
      </w:r>
      <w:r w:rsidR="005827FC" w:rsidRPr="00D76FE3">
        <w:rPr>
          <w:rFonts w:ascii="Cambria" w:hAnsi="Cambria" w:cs="Calibri Light"/>
          <w:noProof/>
          <w:szCs w:val="22"/>
        </w:rPr>
        <w:t>the design of the swarm will be based on the capabilities of the agents</w:t>
      </w:r>
      <w:r w:rsidR="00017212">
        <w:rPr>
          <w:rFonts w:ascii="Cambria" w:hAnsi="Cambria" w:cs="Calibri Light"/>
          <w:noProof/>
          <w:szCs w:val="22"/>
        </w:rPr>
        <w:t xml:space="preserve"> </w:t>
      </w:r>
      <w:r w:rsidR="00017212">
        <w:rPr>
          <w:rFonts w:ascii="Cambria" w:hAnsi="Cambria" w:cs="Calibri Light"/>
          <w:noProof/>
          <w:szCs w:val="22"/>
        </w:rPr>
        <w:fldChar w:fldCharType="begin"/>
      </w:r>
      <w:r w:rsidR="00D511CB">
        <w:rPr>
          <w:rFonts w:ascii="Cambria" w:hAnsi="Cambria" w:cs="Calibri Light"/>
          <w:noProof/>
          <w:szCs w:val="22"/>
        </w:rPr>
        <w:instrText xml:space="preserve"> ADDIN ZOTERO_ITEM CSL_CITATION {"citationID":"QbKzAcED","properties":{"formattedCitation":"(Garcia and Keshmiri, 2016)","plainCitation":"(Garcia and Keshmiri, 2016)"},"citationItems":[{"id":14,"uris":["http://zotero.org/users/local/Pi6WuVUg/items/GBIGSUGT"],"uri":["http://zotero.org/users/local/Pi6WuVUg/items/GBIGSUGT"],"itemData":{"id":14,"type":"article-journal","title":"Biologically inspired trajectory generation for swarming UAVs using topological distances","container-title":"Aerospace Science and Technology","page":"312-319","volume":"54","source":"CrossRef","DOI":"10.1016/j.ast.2016.04.028","ISSN":"12709638","language":"en","author":[{"family":"Garcia","given":"Gonzalo A."},{"family":"Keshmiri","given":"Shawn S."}],"issued":{"date-parts":[["2016",7]]}}}],"schema":"https://github.com/citation-style-language/schema/raw/master/csl-citation.json"} </w:instrText>
      </w:r>
      <w:r w:rsidR="00017212">
        <w:rPr>
          <w:rFonts w:ascii="Cambria" w:hAnsi="Cambria" w:cs="Calibri Light"/>
          <w:noProof/>
          <w:szCs w:val="22"/>
        </w:rPr>
        <w:fldChar w:fldCharType="separate"/>
      </w:r>
      <w:r w:rsidR="00D511CB" w:rsidRPr="00D511CB">
        <w:t>(Garcia and Keshmiri, 2016)</w:t>
      </w:r>
      <w:r w:rsidR="00017212">
        <w:rPr>
          <w:rFonts w:ascii="Cambria" w:hAnsi="Cambria" w:cs="Calibri Light"/>
          <w:noProof/>
          <w:szCs w:val="22"/>
        </w:rPr>
        <w:fldChar w:fldCharType="end"/>
      </w:r>
      <w:r w:rsidR="005827FC" w:rsidRPr="00D76FE3">
        <w:rPr>
          <w:rFonts w:ascii="Cambria" w:hAnsi="Cambria" w:cs="Calibri Light"/>
          <w:noProof/>
          <w:szCs w:val="22"/>
        </w:rPr>
        <w:t xml:space="preserve">. </w:t>
      </w:r>
    </w:p>
    <w:p w14:paraId="7E963A13" w14:textId="132C6E56" w:rsidR="00206E5F" w:rsidRPr="00D76FE3" w:rsidRDefault="00D66DA5" w:rsidP="00485AF8">
      <w:pPr>
        <w:spacing w:before="120"/>
        <w:rPr>
          <w:rFonts w:ascii="Cambria" w:hAnsi="Cambria" w:cs="Calibri Light"/>
          <w:noProof/>
          <w:szCs w:val="22"/>
        </w:rPr>
      </w:pPr>
      <w:r>
        <w:rPr>
          <w:rFonts w:ascii="Cambria" w:hAnsi="Cambria" w:cs="Calibri Light"/>
          <w:noProof/>
          <w:szCs w:val="22"/>
        </w:rPr>
        <w:t>T</w:t>
      </w:r>
      <w:r w:rsidR="00625BDC" w:rsidRPr="00D76FE3">
        <w:rPr>
          <w:rFonts w:ascii="Cambria" w:hAnsi="Cambria" w:cs="Calibri Light"/>
          <w:noProof/>
          <w:szCs w:val="22"/>
        </w:rPr>
        <w:t xml:space="preserve">able 1 </w:t>
      </w:r>
      <w:r>
        <w:rPr>
          <w:rFonts w:ascii="Cambria" w:hAnsi="Cambria" w:cs="Calibri Light"/>
          <w:noProof/>
          <w:szCs w:val="22"/>
        </w:rPr>
        <w:t>summarizes</w:t>
      </w:r>
      <w:r w:rsidR="00625BDC" w:rsidRPr="00D76FE3">
        <w:rPr>
          <w:rFonts w:ascii="Cambria" w:hAnsi="Cambria" w:cs="Calibri Light"/>
          <w:noProof/>
          <w:szCs w:val="22"/>
        </w:rPr>
        <w:t xml:space="preserve"> a comparison of the multi</w:t>
      </w:r>
      <w:r w:rsidR="007352DC" w:rsidRPr="00D76FE3">
        <w:rPr>
          <w:rFonts w:ascii="Cambria" w:hAnsi="Cambria" w:cs="Calibri Light"/>
          <w:noProof/>
          <w:szCs w:val="22"/>
        </w:rPr>
        <w:t>ple multi-robot</w:t>
      </w:r>
      <w:r w:rsidR="00625BDC" w:rsidRPr="00D76FE3">
        <w:rPr>
          <w:rFonts w:ascii="Cambria" w:hAnsi="Cambria" w:cs="Calibri Light"/>
          <w:noProof/>
          <w:szCs w:val="22"/>
        </w:rPr>
        <w:t xml:space="preserve"> systems </w:t>
      </w:r>
      <w:r w:rsidR="007352DC" w:rsidRPr="00D76FE3">
        <w:rPr>
          <w:rFonts w:ascii="Cambria" w:hAnsi="Cambria" w:cs="Calibri Light"/>
          <w:noProof/>
          <w:szCs w:val="22"/>
        </w:rPr>
        <w:t>including feature performance</w:t>
      </w:r>
      <w:r w:rsidR="00261B1B">
        <w:rPr>
          <w:rFonts w:ascii="Cambria" w:hAnsi="Cambria" w:cs="Calibri Light"/>
          <w:noProof/>
          <w:szCs w:val="22"/>
        </w:rPr>
        <w:t>s</w:t>
      </w:r>
      <w:r w:rsidR="007352DC" w:rsidRPr="00D76FE3">
        <w:rPr>
          <w:rFonts w:ascii="Cambria" w:hAnsi="Cambria" w:cs="Calibri Light"/>
          <w:noProof/>
          <w:szCs w:val="22"/>
        </w:rPr>
        <w:t>. Swarm robo</w:t>
      </w:r>
      <w:r w:rsidR="00017212">
        <w:rPr>
          <w:rFonts w:ascii="Cambria" w:hAnsi="Cambria" w:cs="Calibri Light"/>
          <w:noProof/>
          <w:szCs w:val="22"/>
        </w:rPr>
        <w:t>t</w:t>
      </w:r>
      <w:r w:rsidR="007352DC" w:rsidRPr="00D76FE3">
        <w:rPr>
          <w:rFonts w:ascii="Cambria" w:hAnsi="Cambria" w:cs="Calibri Light"/>
          <w:noProof/>
          <w:szCs w:val="22"/>
        </w:rPr>
        <w:t xml:space="preserve">ics is known for its high scalability </w:t>
      </w:r>
      <w:r w:rsidR="003918B8" w:rsidRPr="00D76FE3">
        <w:rPr>
          <w:rFonts w:ascii="Cambria" w:hAnsi="Cambria" w:cs="Calibri Light"/>
          <w:noProof/>
          <w:szCs w:val="22"/>
        </w:rPr>
        <w:t>due the descentral</w:t>
      </w:r>
      <w:r w:rsidR="007352DC" w:rsidRPr="00D76FE3">
        <w:rPr>
          <w:rFonts w:ascii="Cambria" w:hAnsi="Cambria" w:cs="Calibri Light"/>
          <w:noProof/>
          <w:szCs w:val="22"/>
        </w:rPr>
        <w:t>ized control system, allowing the swarm to maintain high amounts on robots to work simultaneously.</w:t>
      </w:r>
      <w:r w:rsidR="003918B8" w:rsidRPr="00D76FE3">
        <w:rPr>
          <w:rFonts w:ascii="Cambria" w:hAnsi="Cambria" w:cs="Calibri Light"/>
          <w:noProof/>
          <w:szCs w:val="22"/>
        </w:rPr>
        <w:t xml:space="preserve"> The descentralized control system feature a low bandwith transmission from any source swarm, due to the absence of a central computer updating information in every robot</w:t>
      </w:r>
      <w:r w:rsidR="00EF49D8">
        <w:rPr>
          <w:rFonts w:ascii="Cambria" w:hAnsi="Cambria" w:cs="Calibri Light"/>
          <w:noProof/>
          <w:szCs w:val="22"/>
        </w:rPr>
        <w:t xml:space="preserve"> </w:t>
      </w:r>
      <w:r w:rsidR="00EF49D8">
        <w:rPr>
          <w:rFonts w:ascii="Cambria" w:hAnsi="Cambria" w:cs="Calibri Light"/>
          <w:noProof/>
          <w:szCs w:val="22"/>
        </w:rPr>
        <w:fldChar w:fldCharType="begin"/>
      </w:r>
      <w:r w:rsidR="00EF49D8">
        <w:rPr>
          <w:rFonts w:ascii="Cambria" w:hAnsi="Cambria" w:cs="Calibri Light"/>
          <w:noProof/>
          <w:szCs w:val="22"/>
        </w:rPr>
        <w:instrText xml:space="preserve"> ADDIN ZOTERO_ITEM CSL_CITATION {"citationID":"a1jhhsq51uu","properties":{"formattedCitation":"(Tan and Zheng, 2013)","plainCitation":"(Tan and Zheng, 2013)"},"citationItems":[{"id":36,"uris":["http://zotero.org/users/local/Pi6WuVUg/items/G37K7EVV"],"uri":["http://zotero.org/users/local/Pi6WuVUg/items/G37K7EVV"],"itemData":{"id":36,"type":"article-journal","title":"Research Advance in Swarm Robotics","container-title":"Defence Technology","page":"18-39","volume":"9","issue":"1","source":"CrossRef","DOI":"10.1016/j.dt.2013.03.001","ISSN":"22149147","language":"en","author":[{"family":"Tan","given":"Ying"},{"family":"Zheng","given":"Zhong-yang"}],"issued":{"date-parts":[["2013",3]]}}}],"schema":"https://github.com/citation-style-language/schema/raw/master/csl-citation.json"} </w:instrText>
      </w:r>
      <w:r w:rsidR="00EF49D8">
        <w:rPr>
          <w:rFonts w:ascii="Cambria" w:hAnsi="Cambria" w:cs="Calibri Light"/>
          <w:noProof/>
          <w:szCs w:val="22"/>
        </w:rPr>
        <w:fldChar w:fldCharType="separate"/>
      </w:r>
      <w:r w:rsidR="00EF49D8" w:rsidRPr="00EF49D8">
        <w:rPr>
          <w:rFonts w:ascii="Cambria" w:hAnsi="Cambria"/>
        </w:rPr>
        <w:t>(Tan and Zheng, 2013)</w:t>
      </w:r>
      <w:r w:rsidR="00EF49D8">
        <w:rPr>
          <w:rFonts w:ascii="Cambria" w:hAnsi="Cambria" w:cs="Calibri Light"/>
          <w:noProof/>
          <w:szCs w:val="22"/>
        </w:rPr>
        <w:fldChar w:fldCharType="end"/>
      </w:r>
      <w:r w:rsidR="003918B8" w:rsidRPr="00D76FE3">
        <w:rPr>
          <w:rFonts w:ascii="Cambria" w:hAnsi="Cambria" w:cs="Calibri Light"/>
          <w:noProof/>
          <w:szCs w:val="22"/>
        </w:rPr>
        <w:t>.</w:t>
      </w:r>
    </w:p>
    <w:p w14:paraId="643EDFF0" w14:textId="2DE1543B" w:rsidR="008C50B2" w:rsidRPr="00666DFA" w:rsidRDefault="00800EE0" w:rsidP="008C50B2">
      <w:pPr>
        <w:pStyle w:val="Ttulo2"/>
        <w:spacing w:after="120"/>
        <w:jc w:val="center"/>
        <w:rPr>
          <w:rFonts w:ascii="Cambria" w:hAnsi="Cambria" w:cs="Calibri Light"/>
          <w:bCs w:val="0"/>
          <w:i w:val="0"/>
          <w:sz w:val="22"/>
          <w:szCs w:val="22"/>
        </w:rPr>
      </w:pPr>
      <w:r>
        <w:rPr>
          <w:rFonts w:ascii="Cambria" w:hAnsi="Cambria" w:cs="Calibri Light"/>
          <w:i w:val="0"/>
          <w:sz w:val="22"/>
          <w:szCs w:val="22"/>
        </w:rPr>
        <w:t xml:space="preserve">Table </w:t>
      </w:r>
      <w:r>
        <w:rPr>
          <w:rFonts w:ascii="Cambria" w:hAnsi="Cambria" w:cs="Calibri Light"/>
          <w:i w:val="0"/>
          <w:sz w:val="22"/>
          <w:szCs w:val="22"/>
        </w:rPr>
        <w:fldChar w:fldCharType="begin"/>
      </w:r>
      <w:r>
        <w:rPr>
          <w:rFonts w:ascii="Cambria" w:hAnsi="Cambria" w:cs="Calibri Light"/>
          <w:i w:val="0"/>
          <w:sz w:val="22"/>
          <w:szCs w:val="22"/>
        </w:rPr>
        <w:instrText xml:space="preserve"> SEQ Tables \* MERGEFORMAT </w:instrText>
      </w:r>
      <w:r>
        <w:rPr>
          <w:rFonts w:ascii="Cambria" w:hAnsi="Cambria" w:cs="Calibri Light"/>
          <w:i w:val="0"/>
          <w:sz w:val="22"/>
          <w:szCs w:val="22"/>
        </w:rPr>
        <w:fldChar w:fldCharType="separate"/>
      </w:r>
      <w:r w:rsidR="00CD32EB">
        <w:rPr>
          <w:rFonts w:ascii="Cambria" w:hAnsi="Cambria" w:cs="Calibri Light"/>
          <w:i w:val="0"/>
          <w:noProof/>
          <w:sz w:val="22"/>
          <w:szCs w:val="22"/>
        </w:rPr>
        <w:t>1</w:t>
      </w:r>
      <w:r>
        <w:rPr>
          <w:rFonts w:ascii="Cambria" w:hAnsi="Cambria" w:cs="Calibri Light"/>
          <w:i w:val="0"/>
          <w:sz w:val="22"/>
          <w:szCs w:val="22"/>
        </w:rPr>
        <w:fldChar w:fldCharType="end"/>
      </w:r>
      <w:r w:rsidR="008C50B2" w:rsidRPr="00666DFA">
        <w:rPr>
          <w:rFonts w:ascii="Cambria" w:hAnsi="Cambria" w:cs="Calibri Light"/>
          <w:i w:val="0"/>
          <w:sz w:val="22"/>
          <w:szCs w:val="22"/>
        </w:rPr>
        <w:t xml:space="preserve">: </w:t>
      </w:r>
      <w:r w:rsidR="008627A6">
        <w:rPr>
          <w:rFonts w:ascii="Cambria" w:hAnsi="Cambria" w:cs="Calibri Light"/>
          <w:i w:val="0"/>
          <w:sz w:val="22"/>
          <w:szCs w:val="22"/>
        </w:rPr>
        <w:t>Multi robot control systems</w:t>
      </w:r>
      <w:r w:rsidR="00D868EA">
        <w:rPr>
          <w:rFonts w:ascii="Cambria" w:hAnsi="Cambria" w:cs="Calibri Light"/>
          <w:i w:val="0"/>
          <w:sz w:val="22"/>
          <w:szCs w:val="22"/>
        </w:rPr>
        <w:t xml:space="preserve"> </w:t>
      </w:r>
      <w:r w:rsidR="00D868EA">
        <w:rPr>
          <w:rFonts w:ascii="Cambria" w:hAnsi="Cambria" w:cs="Calibri Light"/>
          <w:i w:val="0"/>
          <w:sz w:val="22"/>
          <w:szCs w:val="22"/>
        </w:rPr>
        <w:fldChar w:fldCharType="begin"/>
      </w:r>
      <w:r w:rsidR="00D868EA">
        <w:rPr>
          <w:rFonts w:ascii="Cambria" w:hAnsi="Cambria" w:cs="Calibri Light"/>
          <w:i w:val="0"/>
          <w:sz w:val="22"/>
          <w:szCs w:val="22"/>
        </w:rPr>
        <w:instrText xml:space="preserve"> ADDIN ZOTERO_ITEM CSL_CITATION {"citationID":"a2mm6orh77j","properties":{"formattedCitation":"(Tan and Zheng, 2013)","plainCitation":"(Tan and Zheng, 2013)"},"citationItems":[{"id":36,"uris":["http://zotero.org/users/local/Pi6WuVUg/items/G37K7EVV"],"uri":["http://zotero.org/users/local/Pi6WuVUg/items/G37K7EVV"],"itemData":{"id":36,"type":"article-journal","title":"Research Advance in Swarm Robotics","container-title":"Defence Technology","page":"18-39","volume":"9","issue":"1","source":"CrossRef","DOI":"10.1016/j.dt.2013.03.001","ISSN":"22149147","language":"en","author":[{"family":"Tan","given":"Ying"},{"family":"Zheng","given":"Zhong-yang"}],"issued":{"date-parts":[["2013",3]]}}}],"schema":"https://github.com/citation-style-language/schema/raw/master/csl-citation.json"} </w:instrText>
      </w:r>
      <w:r w:rsidR="00D868EA">
        <w:rPr>
          <w:rFonts w:ascii="Cambria" w:hAnsi="Cambria" w:cs="Calibri Light"/>
          <w:i w:val="0"/>
          <w:sz w:val="22"/>
          <w:szCs w:val="22"/>
        </w:rPr>
        <w:fldChar w:fldCharType="separate"/>
      </w:r>
      <w:r w:rsidR="00D868EA" w:rsidRPr="00D868EA">
        <w:rPr>
          <w:rFonts w:ascii="Cambria" w:hAnsi="Cambria"/>
          <w:sz w:val="22"/>
        </w:rPr>
        <w:t>(Tan and Zheng, 2013)</w:t>
      </w:r>
      <w:r w:rsidR="00D868EA">
        <w:rPr>
          <w:rFonts w:ascii="Cambria" w:hAnsi="Cambria" w:cs="Calibri Light"/>
          <w:i w:val="0"/>
          <w:sz w:val="22"/>
          <w:szCs w:val="22"/>
        </w:rPr>
        <w:fldChar w:fldCharType="end"/>
      </w:r>
      <w:r w:rsidR="00D868EA">
        <w:rPr>
          <w:rFonts w:ascii="Cambria" w:hAnsi="Cambria" w:cs="Calibri Light"/>
          <w:i w:val="0"/>
          <w:sz w:val="22"/>
          <w:szCs w:val="22"/>
        </w:rPr>
        <w:t>.</w:t>
      </w:r>
    </w:p>
    <w:p w14:paraId="02991B71" w14:textId="38692CF5" w:rsidR="00477EBE" w:rsidRPr="00D76FE3" w:rsidRDefault="00477EBE" w:rsidP="008C50B2">
      <w:pPr>
        <w:spacing w:before="120"/>
        <w:jc w:val="center"/>
        <w:rPr>
          <w:rFonts w:ascii="Cambria" w:hAnsi="Cambria"/>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093"/>
        <w:gridCol w:w="2094"/>
        <w:gridCol w:w="2093"/>
        <w:gridCol w:w="2094"/>
      </w:tblGrid>
      <w:tr w:rsidR="007B23B3" w:rsidRPr="00666DFA" w14:paraId="6AD5F030" w14:textId="77777777" w:rsidTr="00F25606">
        <w:trPr>
          <w:trHeight w:val="533"/>
          <w:jc w:val="center"/>
        </w:trPr>
        <w:tc>
          <w:tcPr>
            <w:tcW w:w="10070" w:type="dxa"/>
            <w:gridSpan w:val="5"/>
            <w:vAlign w:val="center"/>
          </w:tcPr>
          <w:p w14:paraId="1421AC26" w14:textId="568C2F1E" w:rsidR="007B23B3" w:rsidRPr="00666DFA" w:rsidRDefault="007B23B3" w:rsidP="0040331E">
            <w:pPr>
              <w:jc w:val="center"/>
              <w:rPr>
                <w:rFonts w:ascii="Cambria" w:hAnsi="Cambria" w:cs="Calibri Light"/>
                <w:b/>
                <w:szCs w:val="22"/>
              </w:rPr>
            </w:pPr>
            <w:r>
              <w:rPr>
                <w:rFonts w:ascii="Cambria" w:hAnsi="Cambria" w:cs="Calibri Light"/>
                <w:b/>
                <w:szCs w:val="22"/>
              </w:rPr>
              <w:t>Comparison of swarm robotics and other systems</w:t>
            </w:r>
          </w:p>
        </w:tc>
      </w:tr>
      <w:tr w:rsidR="007B23B3" w:rsidRPr="00666DFA" w14:paraId="7C65AACE" w14:textId="77777777" w:rsidTr="00F25606">
        <w:trPr>
          <w:trHeight w:val="533"/>
          <w:jc w:val="center"/>
        </w:trPr>
        <w:tc>
          <w:tcPr>
            <w:tcW w:w="1696" w:type="dxa"/>
            <w:vAlign w:val="center"/>
          </w:tcPr>
          <w:p w14:paraId="0411EE5D" w14:textId="77777777" w:rsidR="007B23B3" w:rsidRPr="00666DFA" w:rsidRDefault="007B23B3" w:rsidP="0040331E">
            <w:pPr>
              <w:jc w:val="center"/>
              <w:rPr>
                <w:rFonts w:ascii="Cambria" w:hAnsi="Cambria" w:cs="Calibri Light"/>
                <w:b/>
                <w:szCs w:val="22"/>
              </w:rPr>
            </w:pPr>
          </w:p>
        </w:tc>
        <w:tc>
          <w:tcPr>
            <w:tcW w:w="2093" w:type="dxa"/>
            <w:vAlign w:val="center"/>
          </w:tcPr>
          <w:p w14:paraId="3EF21F08" w14:textId="2617D466" w:rsidR="007B23B3" w:rsidRPr="00666DFA" w:rsidRDefault="000E3878" w:rsidP="0040331E">
            <w:pPr>
              <w:jc w:val="center"/>
              <w:rPr>
                <w:rFonts w:ascii="Cambria" w:hAnsi="Cambria" w:cs="Calibri Light"/>
                <w:b/>
                <w:szCs w:val="22"/>
              </w:rPr>
            </w:pPr>
            <w:r>
              <w:rPr>
                <w:rFonts w:ascii="Cambria" w:hAnsi="Cambria" w:cs="Calibri Light"/>
                <w:b/>
                <w:szCs w:val="22"/>
              </w:rPr>
              <w:t>Swarm Robotics</w:t>
            </w:r>
          </w:p>
        </w:tc>
        <w:tc>
          <w:tcPr>
            <w:tcW w:w="2094" w:type="dxa"/>
            <w:vAlign w:val="center"/>
          </w:tcPr>
          <w:p w14:paraId="699D470D" w14:textId="3B251950" w:rsidR="007B23B3" w:rsidRPr="00666DFA" w:rsidRDefault="000E3878" w:rsidP="0040331E">
            <w:pPr>
              <w:jc w:val="center"/>
              <w:rPr>
                <w:rFonts w:ascii="Cambria" w:hAnsi="Cambria" w:cs="Calibri Light"/>
                <w:b/>
                <w:szCs w:val="22"/>
              </w:rPr>
            </w:pPr>
            <w:r>
              <w:rPr>
                <w:rFonts w:ascii="Cambria" w:hAnsi="Cambria" w:cs="Calibri Light"/>
                <w:b/>
                <w:szCs w:val="22"/>
              </w:rPr>
              <w:t>System of multiple robots</w:t>
            </w:r>
          </w:p>
        </w:tc>
        <w:tc>
          <w:tcPr>
            <w:tcW w:w="2093" w:type="dxa"/>
            <w:vAlign w:val="center"/>
          </w:tcPr>
          <w:p w14:paraId="51BBB30F" w14:textId="5EEA6DCA" w:rsidR="007B23B3" w:rsidRPr="00666DFA" w:rsidRDefault="000E3878" w:rsidP="0040331E">
            <w:pPr>
              <w:jc w:val="center"/>
              <w:rPr>
                <w:rFonts w:ascii="Cambria" w:hAnsi="Cambria" w:cs="Calibri Light"/>
                <w:b/>
                <w:szCs w:val="22"/>
              </w:rPr>
            </w:pPr>
            <w:r>
              <w:rPr>
                <w:rFonts w:ascii="Cambria" w:hAnsi="Cambria" w:cs="Calibri Light"/>
                <w:b/>
                <w:szCs w:val="22"/>
              </w:rPr>
              <w:t>Sensor network</w:t>
            </w:r>
          </w:p>
        </w:tc>
        <w:tc>
          <w:tcPr>
            <w:tcW w:w="2094" w:type="dxa"/>
            <w:vAlign w:val="center"/>
          </w:tcPr>
          <w:p w14:paraId="28D13186" w14:textId="087E1E30" w:rsidR="007B23B3" w:rsidRPr="00666DFA" w:rsidRDefault="000E3878" w:rsidP="0040331E">
            <w:pPr>
              <w:jc w:val="center"/>
              <w:rPr>
                <w:rFonts w:ascii="Cambria" w:hAnsi="Cambria" w:cs="Calibri Light"/>
                <w:b/>
                <w:szCs w:val="22"/>
              </w:rPr>
            </w:pPr>
            <w:r>
              <w:rPr>
                <w:rFonts w:ascii="Cambria" w:hAnsi="Cambria" w:cs="Calibri Light"/>
                <w:b/>
                <w:szCs w:val="22"/>
              </w:rPr>
              <w:t>Multi-agent system</w:t>
            </w:r>
          </w:p>
        </w:tc>
      </w:tr>
      <w:tr w:rsidR="007945BE" w:rsidRPr="00666DFA" w14:paraId="7FEABE61" w14:textId="77777777" w:rsidTr="007945BE">
        <w:trPr>
          <w:trHeight w:val="274"/>
          <w:jc w:val="center"/>
        </w:trPr>
        <w:tc>
          <w:tcPr>
            <w:tcW w:w="1696" w:type="dxa"/>
            <w:vAlign w:val="center"/>
          </w:tcPr>
          <w:p w14:paraId="2C6C5F18" w14:textId="160BCA8E" w:rsidR="00477EBE" w:rsidRPr="00666DFA" w:rsidRDefault="000E3878" w:rsidP="0040331E">
            <w:pPr>
              <w:jc w:val="center"/>
              <w:rPr>
                <w:rFonts w:ascii="Cambria" w:hAnsi="Cambria" w:cs="Calibri Light"/>
                <w:szCs w:val="22"/>
              </w:rPr>
            </w:pPr>
            <w:r>
              <w:rPr>
                <w:rFonts w:ascii="Cambria" w:hAnsi="Cambria" w:cs="Calibri Light"/>
                <w:szCs w:val="22"/>
              </w:rPr>
              <w:t>Population Size</w:t>
            </w:r>
          </w:p>
        </w:tc>
        <w:tc>
          <w:tcPr>
            <w:tcW w:w="2093" w:type="dxa"/>
            <w:vAlign w:val="center"/>
          </w:tcPr>
          <w:p w14:paraId="5488E6B9" w14:textId="1F3A898B" w:rsidR="00477EBE" w:rsidRPr="00666DFA" w:rsidRDefault="007945BE" w:rsidP="0040331E">
            <w:pPr>
              <w:jc w:val="center"/>
              <w:rPr>
                <w:rFonts w:ascii="Cambria" w:hAnsi="Cambria" w:cs="Calibri Light"/>
                <w:szCs w:val="22"/>
              </w:rPr>
            </w:pPr>
            <w:r>
              <w:rPr>
                <w:rFonts w:ascii="Cambria" w:hAnsi="Cambria" w:cs="Calibri Light"/>
                <w:szCs w:val="22"/>
              </w:rPr>
              <w:t>Variation in great range</w:t>
            </w:r>
          </w:p>
        </w:tc>
        <w:tc>
          <w:tcPr>
            <w:tcW w:w="2094" w:type="dxa"/>
            <w:vAlign w:val="center"/>
          </w:tcPr>
          <w:p w14:paraId="23081A3B" w14:textId="30DB2925" w:rsidR="00477EBE" w:rsidRPr="00666DFA" w:rsidRDefault="007945BE" w:rsidP="0040331E">
            <w:pPr>
              <w:jc w:val="center"/>
              <w:rPr>
                <w:rFonts w:ascii="Cambria" w:hAnsi="Cambria" w:cs="Calibri Light"/>
                <w:szCs w:val="22"/>
              </w:rPr>
            </w:pPr>
            <w:r>
              <w:rPr>
                <w:rFonts w:ascii="Cambria" w:hAnsi="Cambria" w:cs="Calibri Light"/>
                <w:szCs w:val="22"/>
              </w:rPr>
              <w:t>Small</w:t>
            </w:r>
          </w:p>
        </w:tc>
        <w:tc>
          <w:tcPr>
            <w:tcW w:w="2093" w:type="dxa"/>
            <w:vAlign w:val="center"/>
          </w:tcPr>
          <w:p w14:paraId="08E306CE" w14:textId="641C521E" w:rsidR="00477EBE" w:rsidRPr="00666DFA" w:rsidRDefault="007945BE" w:rsidP="0040331E">
            <w:pPr>
              <w:jc w:val="center"/>
              <w:rPr>
                <w:rFonts w:ascii="Cambria" w:hAnsi="Cambria" w:cs="Calibri Light"/>
                <w:szCs w:val="22"/>
              </w:rPr>
            </w:pPr>
            <w:r>
              <w:rPr>
                <w:rFonts w:ascii="Cambria" w:hAnsi="Cambria" w:cs="Calibri Light"/>
                <w:szCs w:val="22"/>
              </w:rPr>
              <w:t>Fixed</w:t>
            </w:r>
          </w:p>
        </w:tc>
        <w:tc>
          <w:tcPr>
            <w:tcW w:w="2094" w:type="dxa"/>
            <w:vAlign w:val="center"/>
          </w:tcPr>
          <w:p w14:paraId="0888B740" w14:textId="42095551" w:rsidR="00477EBE" w:rsidRPr="00666DFA" w:rsidRDefault="007945BE" w:rsidP="0040331E">
            <w:pPr>
              <w:jc w:val="center"/>
              <w:rPr>
                <w:rFonts w:ascii="Cambria" w:hAnsi="Cambria" w:cs="Calibri Light"/>
                <w:szCs w:val="22"/>
              </w:rPr>
            </w:pPr>
            <w:r>
              <w:rPr>
                <w:rFonts w:ascii="Cambria" w:hAnsi="Cambria" w:cs="Calibri Light"/>
                <w:szCs w:val="22"/>
              </w:rPr>
              <w:t>In a small range</w:t>
            </w:r>
          </w:p>
        </w:tc>
      </w:tr>
      <w:tr w:rsidR="007945BE" w:rsidRPr="00666DFA" w14:paraId="4164388D" w14:textId="77777777" w:rsidTr="007945BE">
        <w:trPr>
          <w:trHeight w:val="274"/>
          <w:jc w:val="center"/>
        </w:trPr>
        <w:tc>
          <w:tcPr>
            <w:tcW w:w="1696" w:type="dxa"/>
            <w:vAlign w:val="center"/>
          </w:tcPr>
          <w:p w14:paraId="6B968EEA" w14:textId="50A4A1AE" w:rsidR="00477EBE" w:rsidRPr="00666DFA" w:rsidRDefault="000E3878" w:rsidP="0040331E">
            <w:pPr>
              <w:jc w:val="center"/>
              <w:rPr>
                <w:rFonts w:ascii="Cambria" w:hAnsi="Cambria" w:cs="Calibri Light"/>
                <w:szCs w:val="22"/>
              </w:rPr>
            </w:pPr>
            <w:r>
              <w:rPr>
                <w:rFonts w:ascii="Cambria" w:hAnsi="Cambria" w:cs="Calibri Light"/>
                <w:szCs w:val="22"/>
              </w:rPr>
              <w:t>Control</w:t>
            </w:r>
          </w:p>
        </w:tc>
        <w:tc>
          <w:tcPr>
            <w:tcW w:w="2093" w:type="dxa"/>
            <w:vAlign w:val="center"/>
          </w:tcPr>
          <w:p w14:paraId="09F594A2" w14:textId="6CAA2EF0" w:rsidR="00477EBE" w:rsidRPr="00666DFA" w:rsidRDefault="007945BE" w:rsidP="0040331E">
            <w:pPr>
              <w:jc w:val="center"/>
              <w:rPr>
                <w:rFonts w:ascii="Cambria" w:hAnsi="Cambria" w:cs="Calibri Light"/>
                <w:szCs w:val="22"/>
              </w:rPr>
            </w:pPr>
            <w:r>
              <w:rPr>
                <w:rFonts w:ascii="Cambria" w:hAnsi="Cambria" w:cs="Calibri Light"/>
                <w:szCs w:val="22"/>
              </w:rPr>
              <w:t>Decentralized and autonomous</w:t>
            </w:r>
          </w:p>
        </w:tc>
        <w:tc>
          <w:tcPr>
            <w:tcW w:w="2094" w:type="dxa"/>
            <w:vAlign w:val="center"/>
          </w:tcPr>
          <w:p w14:paraId="2D53B470" w14:textId="0FE59A15" w:rsidR="00477EBE" w:rsidRPr="00666DFA" w:rsidRDefault="007945BE" w:rsidP="0040331E">
            <w:pPr>
              <w:jc w:val="center"/>
              <w:rPr>
                <w:rFonts w:ascii="Cambria" w:hAnsi="Cambria" w:cs="Calibri Light"/>
                <w:szCs w:val="22"/>
              </w:rPr>
            </w:pPr>
            <w:r>
              <w:rPr>
                <w:rFonts w:ascii="Cambria" w:hAnsi="Cambria" w:cs="Calibri Light"/>
                <w:szCs w:val="22"/>
              </w:rPr>
              <w:t>Centralized or remote</w:t>
            </w:r>
          </w:p>
        </w:tc>
        <w:tc>
          <w:tcPr>
            <w:tcW w:w="2093" w:type="dxa"/>
            <w:vAlign w:val="center"/>
          </w:tcPr>
          <w:p w14:paraId="7F3DFF41" w14:textId="0B9037BF" w:rsidR="00477EBE" w:rsidRPr="00666DFA" w:rsidRDefault="007945BE" w:rsidP="0040331E">
            <w:pPr>
              <w:jc w:val="center"/>
              <w:rPr>
                <w:rFonts w:ascii="Cambria" w:hAnsi="Cambria" w:cs="Calibri Light"/>
                <w:szCs w:val="22"/>
              </w:rPr>
            </w:pPr>
            <w:r>
              <w:rPr>
                <w:rFonts w:ascii="Cambria" w:hAnsi="Cambria" w:cs="Calibri Light"/>
                <w:szCs w:val="22"/>
              </w:rPr>
              <w:t>Centralized or remote</w:t>
            </w:r>
          </w:p>
        </w:tc>
        <w:tc>
          <w:tcPr>
            <w:tcW w:w="2094" w:type="dxa"/>
            <w:vAlign w:val="center"/>
          </w:tcPr>
          <w:p w14:paraId="08766743" w14:textId="1ADE9F89" w:rsidR="00477EBE" w:rsidRPr="00666DFA" w:rsidRDefault="007945BE" w:rsidP="0040331E">
            <w:pPr>
              <w:jc w:val="center"/>
              <w:rPr>
                <w:rFonts w:ascii="Cambria" w:hAnsi="Cambria" w:cs="Calibri Light"/>
                <w:szCs w:val="22"/>
              </w:rPr>
            </w:pPr>
            <w:r>
              <w:rPr>
                <w:rFonts w:ascii="Cambria" w:hAnsi="Cambria" w:cs="Calibri Light"/>
                <w:szCs w:val="22"/>
              </w:rPr>
              <w:t>Centralized or hierarchical or network</w:t>
            </w:r>
          </w:p>
        </w:tc>
      </w:tr>
      <w:tr w:rsidR="000E3878" w:rsidRPr="00666DFA" w14:paraId="41E791B3" w14:textId="77777777" w:rsidTr="00F25606">
        <w:trPr>
          <w:trHeight w:val="274"/>
          <w:jc w:val="center"/>
        </w:trPr>
        <w:tc>
          <w:tcPr>
            <w:tcW w:w="1696" w:type="dxa"/>
            <w:vAlign w:val="center"/>
          </w:tcPr>
          <w:p w14:paraId="343601B7" w14:textId="6354480F" w:rsidR="000E3878" w:rsidRDefault="000E3878" w:rsidP="0040331E">
            <w:pPr>
              <w:jc w:val="center"/>
              <w:rPr>
                <w:rFonts w:ascii="Cambria" w:hAnsi="Cambria" w:cs="Calibri Light"/>
                <w:szCs w:val="22"/>
              </w:rPr>
            </w:pPr>
            <w:r>
              <w:rPr>
                <w:rFonts w:ascii="Cambria" w:hAnsi="Cambria" w:cs="Calibri Light"/>
                <w:szCs w:val="22"/>
              </w:rPr>
              <w:t>Homogeneity</w:t>
            </w:r>
          </w:p>
        </w:tc>
        <w:tc>
          <w:tcPr>
            <w:tcW w:w="2093" w:type="dxa"/>
            <w:vAlign w:val="center"/>
          </w:tcPr>
          <w:p w14:paraId="16EC9623" w14:textId="0B30893C" w:rsidR="000E3878" w:rsidRPr="00666DFA" w:rsidRDefault="007945BE" w:rsidP="0040331E">
            <w:pPr>
              <w:jc w:val="center"/>
              <w:rPr>
                <w:rFonts w:ascii="Cambria" w:hAnsi="Cambria" w:cs="Calibri Light"/>
                <w:szCs w:val="22"/>
              </w:rPr>
            </w:pPr>
            <w:r>
              <w:rPr>
                <w:rFonts w:ascii="Cambria" w:hAnsi="Cambria" w:cs="Calibri Light"/>
                <w:szCs w:val="22"/>
              </w:rPr>
              <w:t>Homogenous</w:t>
            </w:r>
          </w:p>
        </w:tc>
        <w:tc>
          <w:tcPr>
            <w:tcW w:w="2094" w:type="dxa"/>
            <w:vAlign w:val="center"/>
          </w:tcPr>
          <w:p w14:paraId="0D48693A" w14:textId="1C9B63F7" w:rsidR="000E3878" w:rsidRPr="00666DFA" w:rsidRDefault="007945BE" w:rsidP="0040331E">
            <w:pPr>
              <w:jc w:val="center"/>
              <w:rPr>
                <w:rFonts w:ascii="Cambria" w:hAnsi="Cambria" w:cs="Calibri Light"/>
                <w:szCs w:val="22"/>
              </w:rPr>
            </w:pPr>
            <w:r>
              <w:rPr>
                <w:rFonts w:ascii="Cambria" w:hAnsi="Cambria" w:cs="Calibri Light"/>
                <w:szCs w:val="22"/>
              </w:rPr>
              <w:t>Usually heterogeneous</w:t>
            </w:r>
          </w:p>
        </w:tc>
        <w:tc>
          <w:tcPr>
            <w:tcW w:w="2093" w:type="dxa"/>
            <w:vAlign w:val="center"/>
          </w:tcPr>
          <w:p w14:paraId="2DF98580" w14:textId="2F7303B3" w:rsidR="000E3878" w:rsidRPr="00666DFA" w:rsidRDefault="007945BE" w:rsidP="0040331E">
            <w:pPr>
              <w:jc w:val="center"/>
              <w:rPr>
                <w:rFonts w:ascii="Cambria" w:hAnsi="Cambria" w:cs="Calibri Light"/>
                <w:szCs w:val="22"/>
              </w:rPr>
            </w:pPr>
            <w:r>
              <w:rPr>
                <w:rFonts w:ascii="Cambria" w:hAnsi="Cambria" w:cs="Calibri Light"/>
                <w:szCs w:val="22"/>
              </w:rPr>
              <w:t>Homogenous</w:t>
            </w:r>
          </w:p>
        </w:tc>
        <w:tc>
          <w:tcPr>
            <w:tcW w:w="2094" w:type="dxa"/>
            <w:vAlign w:val="center"/>
          </w:tcPr>
          <w:p w14:paraId="58835883" w14:textId="5130AB19" w:rsidR="000E3878" w:rsidRPr="00666DFA" w:rsidRDefault="007945BE" w:rsidP="0040331E">
            <w:pPr>
              <w:jc w:val="center"/>
              <w:rPr>
                <w:rFonts w:ascii="Cambria" w:hAnsi="Cambria" w:cs="Calibri Light"/>
                <w:szCs w:val="22"/>
              </w:rPr>
            </w:pPr>
            <w:r>
              <w:rPr>
                <w:rFonts w:ascii="Cambria" w:hAnsi="Cambria" w:cs="Calibri Light"/>
                <w:szCs w:val="22"/>
              </w:rPr>
              <w:t>Homogenous or heterogeneous</w:t>
            </w:r>
          </w:p>
        </w:tc>
      </w:tr>
      <w:tr w:rsidR="000E3878" w:rsidRPr="00666DFA" w14:paraId="6BAC910C" w14:textId="77777777" w:rsidTr="00F25606">
        <w:trPr>
          <w:trHeight w:val="274"/>
          <w:jc w:val="center"/>
        </w:trPr>
        <w:tc>
          <w:tcPr>
            <w:tcW w:w="1696" w:type="dxa"/>
            <w:vAlign w:val="center"/>
          </w:tcPr>
          <w:p w14:paraId="36E43789" w14:textId="69EFC7F0" w:rsidR="000E3878" w:rsidRDefault="000E3878" w:rsidP="0040331E">
            <w:pPr>
              <w:jc w:val="center"/>
              <w:rPr>
                <w:rFonts w:ascii="Cambria" w:hAnsi="Cambria" w:cs="Calibri Light"/>
                <w:szCs w:val="22"/>
              </w:rPr>
            </w:pPr>
            <w:r>
              <w:rPr>
                <w:rFonts w:ascii="Cambria" w:hAnsi="Cambria" w:cs="Calibri Light"/>
                <w:szCs w:val="22"/>
              </w:rPr>
              <w:t>Flexibility</w:t>
            </w:r>
          </w:p>
        </w:tc>
        <w:tc>
          <w:tcPr>
            <w:tcW w:w="2093" w:type="dxa"/>
            <w:vAlign w:val="center"/>
          </w:tcPr>
          <w:p w14:paraId="6C334EF8" w14:textId="47AC5DCC" w:rsidR="000E3878" w:rsidRPr="00666DFA" w:rsidRDefault="007945BE" w:rsidP="0040331E">
            <w:pPr>
              <w:jc w:val="center"/>
              <w:rPr>
                <w:rFonts w:ascii="Cambria" w:hAnsi="Cambria" w:cs="Calibri Light"/>
                <w:szCs w:val="22"/>
              </w:rPr>
            </w:pPr>
            <w:r>
              <w:rPr>
                <w:rFonts w:ascii="Cambria" w:hAnsi="Cambria" w:cs="Calibri Light"/>
                <w:szCs w:val="22"/>
              </w:rPr>
              <w:t>High</w:t>
            </w:r>
          </w:p>
        </w:tc>
        <w:tc>
          <w:tcPr>
            <w:tcW w:w="2094" w:type="dxa"/>
            <w:vAlign w:val="center"/>
          </w:tcPr>
          <w:p w14:paraId="076975E3" w14:textId="5A663683" w:rsidR="000E3878" w:rsidRPr="00666DFA" w:rsidRDefault="00BA0410" w:rsidP="0040331E">
            <w:pPr>
              <w:jc w:val="center"/>
              <w:rPr>
                <w:rFonts w:ascii="Cambria" w:hAnsi="Cambria" w:cs="Calibri Light"/>
                <w:szCs w:val="22"/>
              </w:rPr>
            </w:pPr>
            <w:r>
              <w:rPr>
                <w:rFonts w:ascii="Cambria" w:hAnsi="Cambria" w:cs="Calibri Light"/>
                <w:szCs w:val="22"/>
              </w:rPr>
              <w:t>Low</w:t>
            </w:r>
          </w:p>
        </w:tc>
        <w:tc>
          <w:tcPr>
            <w:tcW w:w="2093" w:type="dxa"/>
            <w:vAlign w:val="center"/>
          </w:tcPr>
          <w:p w14:paraId="73DC2741" w14:textId="1EEB3260" w:rsidR="000E3878" w:rsidRPr="00666DFA" w:rsidRDefault="00BA0410" w:rsidP="0040331E">
            <w:pPr>
              <w:jc w:val="center"/>
              <w:rPr>
                <w:rFonts w:ascii="Cambria" w:hAnsi="Cambria" w:cs="Calibri Light"/>
                <w:szCs w:val="22"/>
              </w:rPr>
            </w:pPr>
            <w:r>
              <w:rPr>
                <w:rFonts w:ascii="Cambria" w:hAnsi="Cambria" w:cs="Calibri Light"/>
                <w:szCs w:val="22"/>
              </w:rPr>
              <w:t>Low</w:t>
            </w:r>
          </w:p>
        </w:tc>
        <w:tc>
          <w:tcPr>
            <w:tcW w:w="2094" w:type="dxa"/>
            <w:vAlign w:val="center"/>
          </w:tcPr>
          <w:p w14:paraId="5FDAE5BE" w14:textId="14C1F5CE" w:rsidR="000E3878" w:rsidRPr="00666DFA" w:rsidRDefault="00BA0410" w:rsidP="0040331E">
            <w:pPr>
              <w:jc w:val="center"/>
              <w:rPr>
                <w:rFonts w:ascii="Cambria" w:hAnsi="Cambria" w:cs="Calibri Light"/>
                <w:szCs w:val="22"/>
              </w:rPr>
            </w:pPr>
            <w:r>
              <w:rPr>
                <w:rFonts w:ascii="Cambria" w:hAnsi="Cambria" w:cs="Calibri Light"/>
                <w:szCs w:val="22"/>
              </w:rPr>
              <w:t>Medium</w:t>
            </w:r>
          </w:p>
        </w:tc>
      </w:tr>
      <w:tr w:rsidR="000E3878" w:rsidRPr="00666DFA" w14:paraId="1096B633" w14:textId="77777777" w:rsidTr="00F25606">
        <w:trPr>
          <w:trHeight w:val="274"/>
          <w:jc w:val="center"/>
        </w:trPr>
        <w:tc>
          <w:tcPr>
            <w:tcW w:w="1696" w:type="dxa"/>
            <w:vAlign w:val="center"/>
          </w:tcPr>
          <w:p w14:paraId="58A1EA8F" w14:textId="6AC394E6" w:rsidR="000E3878" w:rsidRDefault="000E3878" w:rsidP="0040331E">
            <w:pPr>
              <w:jc w:val="center"/>
              <w:rPr>
                <w:rFonts w:ascii="Cambria" w:hAnsi="Cambria" w:cs="Calibri Light"/>
                <w:szCs w:val="22"/>
              </w:rPr>
            </w:pPr>
            <w:r>
              <w:rPr>
                <w:rFonts w:ascii="Cambria" w:hAnsi="Cambria" w:cs="Calibri Light"/>
                <w:szCs w:val="22"/>
              </w:rPr>
              <w:t>Scalability</w:t>
            </w:r>
          </w:p>
        </w:tc>
        <w:tc>
          <w:tcPr>
            <w:tcW w:w="2093" w:type="dxa"/>
            <w:vAlign w:val="center"/>
          </w:tcPr>
          <w:p w14:paraId="56B04A50" w14:textId="141E9E8C" w:rsidR="000E3878" w:rsidRPr="00666DFA" w:rsidRDefault="007945BE" w:rsidP="0040331E">
            <w:pPr>
              <w:jc w:val="center"/>
              <w:rPr>
                <w:rFonts w:ascii="Cambria" w:hAnsi="Cambria" w:cs="Calibri Light"/>
                <w:szCs w:val="22"/>
              </w:rPr>
            </w:pPr>
            <w:r>
              <w:rPr>
                <w:rFonts w:ascii="Cambria" w:hAnsi="Cambria" w:cs="Calibri Light"/>
                <w:szCs w:val="22"/>
              </w:rPr>
              <w:t>High</w:t>
            </w:r>
          </w:p>
        </w:tc>
        <w:tc>
          <w:tcPr>
            <w:tcW w:w="2094" w:type="dxa"/>
            <w:vAlign w:val="center"/>
          </w:tcPr>
          <w:p w14:paraId="441FBB26" w14:textId="3E705F52" w:rsidR="000E3878" w:rsidRPr="00666DFA" w:rsidRDefault="00BA0410" w:rsidP="0040331E">
            <w:pPr>
              <w:jc w:val="center"/>
              <w:rPr>
                <w:rFonts w:ascii="Cambria" w:hAnsi="Cambria" w:cs="Calibri Light"/>
                <w:szCs w:val="22"/>
              </w:rPr>
            </w:pPr>
            <w:r>
              <w:rPr>
                <w:rFonts w:ascii="Cambria" w:hAnsi="Cambria" w:cs="Calibri Light"/>
                <w:szCs w:val="22"/>
              </w:rPr>
              <w:t>Low</w:t>
            </w:r>
          </w:p>
        </w:tc>
        <w:tc>
          <w:tcPr>
            <w:tcW w:w="2093" w:type="dxa"/>
            <w:vAlign w:val="center"/>
          </w:tcPr>
          <w:p w14:paraId="105B83B7" w14:textId="66167951" w:rsidR="000E3878" w:rsidRPr="00666DFA" w:rsidRDefault="00BA0410" w:rsidP="0040331E">
            <w:pPr>
              <w:jc w:val="center"/>
              <w:rPr>
                <w:rFonts w:ascii="Cambria" w:hAnsi="Cambria" w:cs="Calibri Light"/>
                <w:szCs w:val="22"/>
              </w:rPr>
            </w:pPr>
            <w:r>
              <w:rPr>
                <w:rFonts w:ascii="Cambria" w:hAnsi="Cambria" w:cs="Calibri Light"/>
                <w:szCs w:val="22"/>
              </w:rPr>
              <w:t>Medium</w:t>
            </w:r>
          </w:p>
        </w:tc>
        <w:tc>
          <w:tcPr>
            <w:tcW w:w="2094" w:type="dxa"/>
            <w:vAlign w:val="center"/>
          </w:tcPr>
          <w:p w14:paraId="21D8ADF8" w14:textId="1F8DF4F2" w:rsidR="000E3878" w:rsidRPr="00666DFA" w:rsidRDefault="00BA0410" w:rsidP="0040331E">
            <w:pPr>
              <w:jc w:val="center"/>
              <w:rPr>
                <w:rFonts w:ascii="Cambria" w:hAnsi="Cambria" w:cs="Calibri Light"/>
                <w:szCs w:val="22"/>
              </w:rPr>
            </w:pPr>
            <w:r>
              <w:rPr>
                <w:rFonts w:ascii="Cambria" w:hAnsi="Cambria" w:cs="Calibri Light"/>
                <w:szCs w:val="22"/>
              </w:rPr>
              <w:t>Medium</w:t>
            </w:r>
          </w:p>
        </w:tc>
      </w:tr>
      <w:tr w:rsidR="000E3878" w:rsidRPr="00666DFA" w14:paraId="425C880C" w14:textId="77777777" w:rsidTr="00F25606">
        <w:trPr>
          <w:trHeight w:val="274"/>
          <w:jc w:val="center"/>
        </w:trPr>
        <w:tc>
          <w:tcPr>
            <w:tcW w:w="1696" w:type="dxa"/>
            <w:vAlign w:val="center"/>
          </w:tcPr>
          <w:p w14:paraId="231C38D5" w14:textId="650F8460" w:rsidR="000E3878" w:rsidRDefault="000E3878" w:rsidP="0040331E">
            <w:pPr>
              <w:jc w:val="center"/>
              <w:rPr>
                <w:rFonts w:ascii="Cambria" w:hAnsi="Cambria" w:cs="Calibri Light"/>
                <w:szCs w:val="22"/>
              </w:rPr>
            </w:pPr>
            <w:r>
              <w:rPr>
                <w:rFonts w:ascii="Cambria" w:hAnsi="Cambria" w:cs="Calibri Light"/>
                <w:szCs w:val="22"/>
              </w:rPr>
              <w:t>Environment</w:t>
            </w:r>
          </w:p>
        </w:tc>
        <w:tc>
          <w:tcPr>
            <w:tcW w:w="2093" w:type="dxa"/>
            <w:vAlign w:val="center"/>
          </w:tcPr>
          <w:p w14:paraId="0CBD0F23" w14:textId="4F40167D" w:rsidR="000E3878" w:rsidRPr="00666DFA" w:rsidRDefault="007945BE" w:rsidP="0040331E">
            <w:pPr>
              <w:jc w:val="center"/>
              <w:rPr>
                <w:rFonts w:ascii="Cambria" w:hAnsi="Cambria" w:cs="Calibri Light"/>
                <w:szCs w:val="22"/>
              </w:rPr>
            </w:pPr>
            <w:r>
              <w:rPr>
                <w:rFonts w:ascii="Cambria" w:hAnsi="Cambria" w:cs="Calibri Light"/>
                <w:szCs w:val="22"/>
              </w:rPr>
              <w:t>Unknown</w:t>
            </w:r>
          </w:p>
        </w:tc>
        <w:tc>
          <w:tcPr>
            <w:tcW w:w="2094" w:type="dxa"/>
            <w:vAlign w:val="center"/>
          </w:tcPr>
          <w:p w14:paraId="4BFA5754" w14:textId="22F29E86" w:rsidR="000E3878" w:rsidRPr="00666DFA" w:rsidRDefault="00BA0410" w:rsidP="0040331E">
            <w:pPr>
              <w:jc w:val="center"/>
              <w:rPr>
                <w:rFonts w:ascii="Cambria" w:hAnsi="Cambria" w:cs="Calibri Light"/>
                <w:szCs w:val="22"/>
              </w:rPr>
            </w:pPr>
            <w:r>
              <w:rPr>
                <w:rFonts w:ascii="Cambria" w:hAnsi="Cambria" w:cs="Calibri Light"/>
                <w:szCs w:val="22"/>
              </w:rPr>
              <w:t>Known or unknown</w:t>
            </w:r>
          </w:p>
        </w:tc>
        <w:tc>
          <w:tcPr>
            <w:tcW w:w="2093" w:type="dxa"/>
            <w:vAlign w:val="center"/>
          </w:tcPr>
          <w:p w14:paraId="5DF51265" w14:textId="78EFEDA8" w:rsidR="000E3878" w:rsidRPr="00666DFA" w:rsidRDefault="00BA0410" w:rsidP="0040331E">
            <w:pPr>
              <w:jc w:val="center"/>
              <w:rPr>
                <w:rFonts w:ascii="Cambria" w:hAnsi="Cambria" w:cs="Calibri Light"/>
                <w:szCs w:val="22"/>
              </w:rPr>
            </w:pPr>
            <w:r>
              <w:rPr>
                <w:rFonts w:ascii="Cambria" w:hAnsi="Cambria" w:cs="Calibri Light"/>
                <w:szCs w:val="22"/>
              </w:rPr>
              <w:t>Known</w:t>
            </w:r>
          </w:p>
        </w:tc>
        <w:tc>
          <w:tcPr>
            <w:tcW w:w="2094" w:type="dxa"/>
            <w:vAlign w:val="center"/>
          </w:tcPr>
          <w:p w14:paraId="1DCFA794" w14:textId="1CF738A8" w:rsidR="000E3878" w:rsidRPr="00666DFA" w:rsidRDefault="00BA0410" w:rsidP="0040331E">
            <w:pPr>
              <w:jc w:val="center"/>
              <w:rPr>
                <w:rFonts w:ascii="Cambria" w:hAnsi="Cambria" w:cs="Calibri Light"/>
                <w:szCs w:val="22"/>
              </w:rPr>
            </w:pPr>
            <w:r>
              <w:rPr>
                <w:rFonts w:ascii="Cambria" w:hAnsi="Cambria" w:cs="Calibri Light"/>
                <w:szCs w:val="22"/>
              </w:rPr>
              <w:t>Known</w:t>
            </w:r>
          </w:p>
        </w:tc>
      </w:tr>
      <w:tr w:rsidR="000E3878" w:rsidRPr="00666DFA" w14:paraId="3F6ABE67" w14:textId="77777777" w:rsidTr="00F25606">
        <w:trPr>
          <w:trHeight w:val="274"/>
          <w:jc w:val="center"/>
        </w:trPr>
        <w:tc>
          <w:tcPr>
            <w:tcW w:w="1696" w:type="dxa"/>
            <w:vAlign w:val="center"/>
          </w:tcPr>
          <w:p w14:paraId="1AC0F08B" w14:textId="5B67A0B6" w:rsidR="000E3878" w:rsidRDefault="000E3878" w:rsidP="0040331E">
            <w:pPr>
              <w:jc w:val="center"/>
              <w:rPr>
                <w:rFonts w:ascii="Cambria" w:hAnsi="Cambria" w:cs="Calibri Light"/>
                <w:szCs w:val="22"/>
              </w:rPr>
            </w:pPr>
            <w:r>
              <w:rPr>
                <w:rFonts w:ascii="Cambria" w:hAnsi="Cambria" w:cs="Calibri Light"/>
                <w:szCs w:val="22"/>
              </w:rPr>
              <w:t>Motion</w:t>
            </w:r>
          </w:p>
        </w:tc>
        <w:tc>
          <w:tcPr>
            <w:tcW w:w="2093" w:type="dxa"/>
            <w:vAlign w:val="center"/>
          </w:tcPr>
          <w:p w14:paraId="76D8D6C4" w14:textId="7E79630F" w:rsidR="000E3878" w:rsidRPr="00666DFA" w:rsidRDefault="007945BE" w:rsidP="0040331E">
            <w:pPr>
              <w:jc w:val="center"/>
              <w:rPr>
                <w:rFonts w:ascii="Cambria" w:hAnsi="Cambria" w:cs="Calibri Light"/>
                <w:szCs w:val="22"/>
              </w:rPr>
            </w:pPr>
            <w:r>
              <w:rPr>
                <w:rFonts w:ascii="Cambria" w:hAnsi="Cambria" w:cs="Calibri Light"/>
                <w:szCs w:val="22"/>
              </w:rPr>
              <w:t>Yes</w:t>
            </w:r>
          </w:p>
        </w:tc>
        <w:tc>
          <w:tcPr>
            <w:tcW w:w="2094" w:type="dxa"/>
            <w:vAlign w:val="center"/>
          </w:tcPr>
          <w:p w14:paraId="77B407F9" w14:textId="75B64405" w:rsidR="000E3878" w:rsidRPr="00666DFA" w:rsidRDefault="00BA0410" w:rsidP="0040331E">
            <w:pPr>
              <w:jc w:val="center"/>
              <w:rPr>
                <w:rFonts w:ascii="Cambria" w:hAnsi="Cambria" w:cs="Calibri Light"/>
                <w:szCs w:val="22"/>
              </w:rPr>
            </w:pPr>
            <w:r>
              <w:rPr>
                <w:rFonts w:ascii="Cambria" w:hAnsi="Cambria" w:cs="Calibri Light"/>
                <w:szCs w:val="22"/>
              </w:rPr>
              <w:t>Yes</w:t>
            </w:r>
          </w:p>
        </w:tc>
        <w:tc>
          <w:tcPr>
            <w:tcW w:w="2093" w:type="dxa"/>
            <w:vAlign w:val="center"/>
          </w:tcPr>
          <w:p w14:paraId="50A2D584" w14:textId="092E3C6F" w:rsidR="000E3878" w:rsidRPr="00666DFA" w:rsidRDefault="00BA0410" w:rsidP="0040331E">
            <w:pPr>
              <w:jc w:val="center"/>
              <w:rPr>
                <w:rFonts w:ascii="Cambria" w:hAnsi="Cambria" w:cs="Calibri Light"/>
                <w:szCs w:val="22"/>
              </w:rPr>
            </w:pPr>
            <w:r>
              <w:rPr>
                <w:rFonts w:ascii="Cambria" w:hAnsi="Cambria" w:cs="Calibri Light"/>
                <w:szCs w:val="22"/>
              </w:rPr>
              <w:t>No</w:t>
            </w:r>
          </w:p>
        </w:tc>
        <w:tc>
          <w:tcPr>
            <w:tcW w:w="2094" w:type="dxa"/>
            <w:vAlign w:val="center"/>
          </w:tcPr>
          <w:p w14:paraId="11E5FEC0" w14:textId="6D5A4E2B" w:rsidR="000E3878" w:rsidRPr="00666DFA" w:rsidRDefault="00BA0410" w:rsidP="0040331E">
            <w:pPr>
              <w:jc w:val="center"/>
              <w:rPr>
                <w:rFonts w:ascii="Cambria" w:hAnsi="Cambria" w:cs="Calibri Light"/>
                <w:szCs w:val="22"/>
              </w:rPr>
            </w:pPr>
            <w:r>
              <w:rPr>
                <w:rFonts w:ascii="Cambria" w:hAnsi="Cambria" w:cs="Calibri Light"/>
                <w:szCs w:val="22"/>
              </w:rPr>
              <w:t>Rare</w:t>
            </w:r>
          </w:p>
        </w:tc>
      </w:tr>
      <w:tr w:rsidR="000E3878" w:rsidRPr="00666DFA" w14:paraId="558B33C6" w14:textId="77777777" w:rsidTr="00F25606">
        <w:trPr>
          <w:trHeight w:val="274"/>
          <w:jc w:val="center"/>
        </w:trPr>
        <w:tc>
          <w:tcPr>
            <w:tcW w:w="1696" w:type="dxa"/>
            <w:vAlign w:val="center"/>
          </w:tcPr>
          <w:p w14:paraId="174A9CB3" w14:textId="78DE3F96" w:rsidR="000E3878" w:rsidRDefault="000E3878" w:rsidP="0040331E">
            <w:pPr>
              <w:jc w:val="center"/>
              <w:rPr>
                <w:rFonts w:ascii="Cambria" w:hAnsi="Cambria" w:cs="Calibri Light"/>
                <w:szCs w:val="22"/>
              </w:rPr>
            </w:pPr>
            <w:r>
              <w:rPr>
                <w:rFonts w:ascii="Cambria" w:hAnsi="Cambria" w:cs="Calibri Light"/>
                <w:szCs w:val="22"/>
              </w:rPr>
              <w:t>Typical applications</w:t>
            </w:r>
          </w:p>
        </w:tc>
        <w:tc>
          <w:tcPr>
            <w:tcW w:w="2093" w:type="dxa"/>
            <w:vAlign w:val="center"/>
          </w:tcPr>
          <w:p w14:paraId="2BCC812C" w14:textId="77777777" w:rsidR="000E3878" w:rsidRDefault="007945BE" w:rsidP="0040331E">
            <w:pPr>
              <w:jc w:val="center"/>
              <w:rPr>
                <w:rFonts w:ascii="Cambria" w:hAnsi="Cambria" w:cs="Calibri Light"/>
                <w:szCs w:val="22"/>
              </w:rPr>
            </w:pPr>
            <w:r>
              <w:rPr>
                <w:rFonts w:ascii="Cambria" w:hAnsi="Cambria" w:cs="Calibri Light"/>
                <w:szCs w:val="22"/>
              </w:rPr>
              <w:t>Post-disaster relief</w:t>
            </w:r>
          </w:p>
          <w:p w14:paraId="0906FA42" w14:textId="77777777" w:rsidR="007945BE" w:rsidRDefault="007945BE" w:rsidP="0040331E">
            <w:pPr>
              <w:jc w:val="center"/>
              <w:rPr>
                <w:rFonts w:ascii="Cambria" w:hAnsi="Cambria" w:cs="Calibri Light"/>
                <w:szCs w:val="22"/>
              </w:rPr>
            </w:pPr>
            <w:r>
              <w:rPr>
                <w:rFonts w:ascii="Cambria" w:hAnsi="Cambria" w:cs="Calibri Light"/>
                <w:szCs w:val="22"/>
              </w:rPr>
              <w:t>Military application</w:t>
            </w:r>
          </w:p>
          <w:p w14:paraId="246A2B89" w14:textId="555DED42" w:rsidR="007945BE" w:rsidRPr="00666DFA" w:rsidRDefault="007945BE" w:rsidP="0040331E">
            <w:pPr>
              <w:jc w:val="center"/>
              <w:rPr>
                <w:rFonts w:ascii="Cambria" w:hAnsi="Cambria" w:cs="Calibri Light"/>
                <w:szCs w:val="22"/>
              </w:rPr>
            </w:pPr>
            <w:r>
              <w:rPr>
                <w:rFonts w:ascii="Cambria" w:hAnsi="Cambria" w:cs="Calibri Light"/>
                <w:szCs w:val="22"/>
              </w:rPr>
              <w:t>Dangerous application</w:t>
            </w:r>
          </w:p>
        </w:tc>
        <w:tc>
          <w:tcPr>
            <w:tcW w:w="2094" w:type="dxa"/>
            <w:vAlign w:val="center"/>
          </w:tcPr>
          <w:p w14:paraId="373204F0" w14:textId="77777777" w:rsidR="000E3878" w:rsidRDefault="00BA0410" w:rsidP="0040331E">
            <w:pPr>
              <w:jc w:val="center"/>
              <w:rPr>
                <w:rFonts w:ascii="Cambria" w:hAnsi="Cambria" w:cs="Calibri Light"/>
                <w:szCs w:val="22"/>
              </w:rPr>
            </w:pPr>
            <w:r>
              <w:rPr>
                <w:rFonts w:ascii="Cambria" w:hAnsi="Cambria" w:cs="Calibri Light"/>
                <w:szCs w:val="22"/>
              </w:rPr>
              <w:t>Transportation</w:t>
            </w:r>
          </w:p>
          <w:p w14:paraId="74D9392D" w14:textId="77777777" w:rsidR="00BA0410" w:rsidRDefault="00BA0410" w:rsidP="0040331E">
            <w:pPr>
              <w:jc w:val="center"/>
              <w:rPr>
                <w:rFonts w:ascii="Cambria" w:hAnsi="Cambria" w:cs="Calibri Light"/>
                <w:szCs w:val="22"/>
              </w:rPr>
            </w:pPr>
            <w:r>
              <w:rPr>
                <w:rFonts w:ascii="Cambria" w:hAnsi="Cambria" w:cs="Calibri Light"/>
                <w:szCs w:val="22"/>
              </w:rPr>
              <w:t>Sensing</w:t>
            </w:r>
          </w:p>
          <w:p w14:paraId="1814FC91" w14:textId="20653A5B" w:rsidR="00BA0410" w:rsidRPr="00666DFA" w:rsidRDefault="00BA0410" w:rsidP="0040331E">
            <w:pPr>
              <w:jc w:val="center"/>
              <w:rPr>
                <w:rFonts w:ascii="Cambria" w:hAnsi="Cambria" w:cs="Calibri Light"/>
                <w:szCs w:val="22"/>
              </w:rPr>
            </w:pPr>
            <w:r>
              <w:rPr>
                <w:rFonts w:ascii="Cambria" w:hAnsi="Cambria" w:cs="Calibri Light"/>
                <w:szCs w:val="22"/>
              </w:rPr>
              <w:t>Robot football</w:t>
            </w:r>
          </w:p>
        </w:tc>
        <w:tc>
          <w:tcPr>
            <w:tcW w:w="2093" w:type="dxa"/>
            <w:vAlign w:val="center"/>
          </w:tcPr>
          <w:p w14:paraId="3CD362D6" w14:textId="77777777" w:rsidR="000E3878" w:rsidRDefault="00BA0410" w:rsidP="0040331E">
            <w:pPr>
              <w:jc w:val="center"/>
              <w:rPr>
                <w:rFonts w:ascii="Cambria" w:hAnsi="Cambria" w:cs="Calibri Light"/>
                <w:szCs w:val="22"/>
              </w:rPr>
            </w:pPr>
            <w:r>
              <w:rPr>
                <w:rFonts w:ascii="Cambria" w:hAnsi="Cambria" w:cs="Calibri Light"/>
                <w:szCs w:val="22"/>
              </w:rPr>
              <w:t>Surveillance</w:t>
            </w:r>
          </w:p>
          <w:p w14:paraId="3779759E" w14:textId="77777777" w:rsidR="00BA0410" w:rsidRDefault="00BA0410" w:rsidP="0040331E">
            <w:pPr>
              <w:jc w:val="center"/>
              <w:rPr>
                <w:rFonts w:ascii="Cambria" w:hAnsi="Cambria" w:cs="Calibri Light"/>
                <w:szCs w:val="22"/>
              </w:rPr>
            </w:pPr>
            <w:r>
              <w:rPr>
                <w:rFonts w:ascii="Cambria" w:hAnsi="Cambria" w:cs="Calibri Light"/>
                <w:szCs w:val="22"/>
              </w:rPr>
              <w:t>Medical care</w:t>
            </w:r>
          </w:p>
          <w:p w14:paraId="7829F953" w14:textId="426CAB80" w:rsidR="00BA0410" w:rsidRPr="00666DFA" w:rsidRDefault="00BA0410" w:rsidP="0040331E">
            <w:pPr>
              <w:jc w:val="center"/>
              <w:rPr>
                <w:rFonts w:ascii="Cambria" w:hAnsi="Cambria" w:cs="Calibri Light"/>
                <w:szCs w:val="22"/>
              </w:rPr>
            </w:pPr>
            <w:r>
              <w:rPr>
                <w:rFonts w:ascii="Cambria" w:hAnsi="Cambria" w:cs="Calibri Light"/>
                <w:szCs w:val="22"/>
              </w:rPr>
              <w:t>Environmental protection</w:t>
            </w:r>
          </w:p>
        </w:tc>
        <w:tc>
          <w:tcPr>
            <w:tcW w:w="2094" w:type="dxa"/>
            <w:vAlign w:val="center"/>
          </w:tcPr>
          <w:p w14:paraId="7ACDAE2C" w14:textId="77777777" w:rsidR="000E3878" w:rsidRDefault="00BA0410" w:rsidP="0040331E">
            <w:pPr>
              <w:jc w:val="center"/>
              <w:rPr>
                <w:rFonts w:ascii="Cambria" w:hAnsi="Cambria" w:cs="Calibri Light"/>
                <w:szCs w:val="22"/>
              </w:rPr>
            </w:pPr>
            <w:r>
              <w:rPr>
                <w:rFonts w:ascii="Cambria" w:hAnsi="Cambria" w:cs="Calibri Light"/>
                <w:szCs w:val="22"/>
              </w:rPr>
              <w:t>Net resources management</w:t>
            </w:r>
          </w:p>
          <w:p w14:paraId="7D4EDD42" w14:textId="54ECB883" w:rsidR="00BA0410" w:rsidRPr="00666DFA" w:rsidRDefault="00BA0410" w:rsidP="0040331E">
            <w:pPr>
              <w:jc w:val="center"/>
              <w:rPr>
                <w:rFonts w:ascii="Cambria" w:hAnsi="Cambria" w:cs="Calibri Light"/>
                <w:szCs w:val="22"/>
              </w:rPr>
            </w:pPr>
            <w:r>
              <w:rPr>
                <w:rFonts w:ascii="Cambria" w:hAnsi="Cambria" w:cs="Calibri Light"/>
                <w:szCs w:val="22"/>
              </w:rPr>
              <w:t>Distributed control</w:t>
            </w:r>
          </w:p>
        </w:tc>
      </w:tr>
    </w:tbl>
    <w:p w14:paraId="5B21EFE6" w14:textId="63C473BE" w:rsidR="00206E5F" w:rsidRPr="00D76FE3" w:rsidRDefault="00206E5F" w:rsidP="008C50B2">
      <w:pPr>
        <w:spacing w:before="120"/>
        <w:jc w:val="center"/>
        <w:rPr>
          <w:rFonts w:ascii="Cambria" w:hAnsi="Cambria"/>
          <w:noProof/>
        </w:rPr>
      </w:pPr>
    </w:p>
    <w:p w14:paraId="3FFD321B" w14:textId="77777777" w:rsidR="001172D6" w:rsidRPr="00D76FE3" w:rsidRDefault="001172D6" w:rsidP="00485AF8">
      <w:pPr>
        <w:spacing w:before="120"/>
        <w:rPr>
          <w:rFonts w:ascii="Cambria" w:hAnsi="Cambria"/>
          <w:noProof/>
        </w:rPr>
      </w:pPr>
    </w:p>
    <w:p w14:paraId="6F7810B2" w14:textId="2AB1F7BB" w:rsidR="001172D6" w:rsidRPr="00D76FE3" w:rsidRDefault="001172D6" w:rsidP="00485AF8">
      <w:pPr>
        <w:spacing w:before="120"/>
        <w:rPr>
          <w:rFonts w:ascii="Cambria" w:hAnsi="Cambria"/>
          <w:noProof/>
        </w:rPr>
      </w:pPr>
      <w:r w:rsidRPr="00D76FE3">
        <w:rPr>
          <w:rFonts w:ascii="Cambria" w:hAnsi="Cambria"/>
          <w:noProof/>
        </w:rPr>
        <w:t xml:space="preserve">Swarm </w:t>
      </w:r>
      <w:r w:rsidR="009E4750">
        <w:rPr>
          <w:rFonts w:ascii="Cambria" w:hAnsi="Cambria"/>
          <w:noProof/>
        </w:rPr>
        <w:t>r</w:t>
      </w:r>
      <w:r w:rsidRPr="00D76FE3">
        <w:rPr>
          <w:rFonts w:ascii="Cambria" w:hAnsi="Cambria"/>
          <w:noProof/>
        </w:rPr>
        <w:t xml:space="preserve">obotics is inspired </w:t>
      </w:r>
      <w:r w:rsidR="00261B1B">
        <w:rPr>
          <w:rFonts w:ascii="Cambria" w:hAnsi="Cambria"/>
          <w:noProof/>
        </w:rPr>
        <w:t>by</w:t>
      </w:r>
      <w:r w:rsidRPr="00D76FE3">
        <w:rPr>
          <w:rFonts w:ascii="Cambria" w:hAnsi="Cambria"/>
          <w:noProof/>
        </w:rPr>
        <w:t xml:space="preserve"> nature behavior</w:t>
      </w:r>
      <w:r w:rsidR="00261B1B">
        <w:rPr>
          <w:rFonts w:ascii="Cambria" w:hAnsi="Cambria"/>
          <w:noProof/>
        </w:rPr>
        <w:t xml:space="preserve"> like</w:t>
      </w:r>
      <w:r w:rsidRPr="00D76FE3">
        <w:rPr>
          <w:rFonts w:ascii="Cambria" w:hAnsi="Cambria"/>
          <w:noProof/>
        </w:rPr>
        <w:t xml:space="preserve"> most species </w:t>
      </w:r>
      <w:r w:rsidR="00261B1B">
        <w:rPr>
          <w:rFonts w:ascii="Cambria" w:hAnsi="Cambria"/>
          <w:noProof/>
        </w:rPr>
        <w:t xml:space="preserve">that </w:t>
      </w:r>
      <w:r w:rsidRPr="00D76FE3">
        <w:rPr>
          <w:rFonts w:ascii="Cambria" w:hAnsi="Cambria"/>
          <w:noProof/>
        </w:rPr>
        <w:t>can synchronize when working together without any higher entity controling the swarm</w:t>
      </w:r>
      <w:r w:rsidR="003E25F7">
        <w:rPr>
          <w:rFonts w:ascii="Cambria" w:hAnsi="Cambria"/>
          <w:noProof/>
        </w:rPr>
        <w:t xml:space="preserve"> </w:t>
      </w:r>
      <w:r w:rsidR="003E25F7">
        <w:rPr>
          <w:rFonts w:ascii="Cambria" w:hAnsi="Cambria"/>
          <w:noProof/>
        </w:rPr>
        <w:fldChar w:fldCharType="begin"/>
      </w:r>
      <w:r w:rsidR="00C97027">
        <w:rPr>
          <w:rFonts w:ascii="Cambria" w:hAnsi="Cambria"/>
          <w:noProof/>
        </w:rPr>
        <w:instrText xml:space="preserve"> ADDIN ZOTERO_ITEM CSL_CITATION {"citationID":"vT2wD0ix","properties":{"formattedCitation":"(Weng et al., 2014)","plainCitation":"(Weng et al., 2014)"},"citationItems":[{"id":25,"uris":["http://zotero.org/users/local/Pi6WuVUg/items/NDRUAP5E"],"uri":["http://zotero.org/users/local/Pi6WuVUg/items/NDRUAP5E"],"itemData":{"id":25,"type":"article-journal","title":"Immune network-based swarm intelligence and its application to unmanned aerial vehicle (UAV) swarm coordination","container-title":"Neurocomputing","page":"134-141","volume":"125","source":"CrossRef","DOI":"10.1016/j.neucom.2012.06.053","ISSN":"09252312","language":"en","author":[{"family":"Weng","given":"Liguo"},{"family":"Liu","given":"Qingshan"},{"family":"Xia","given":"Min"},{"family":"Song","given":"Y.D."}],"issued":{"date-parts":[["2014",2]]}}}],"schema":"https://github.com/citation-style-language/schema/raw/master/csl-citation.json"} </w:instrText>
      </w:r>
      <w:r w:rsidR="003E25F7">
        <w:rPr>
          <w:rFonts w:ascii="Cambria" w:hAnsi="Cambria"/>
          <w:noProof/>
        </w:rPr>
        <w:fldChar w:fldCharType="separate"/>
      </w:r>
      <w:r w:rsidR="00C97027" w:rsidRPr="00C97027">
        <w:t>(Weng et al., 2014)</w:t>
      </w:r>
      <w:r w:rsidR="003E25F7">
        <w:rPr>
          <w:rFonts w:ascii="Cambria" w:hAnsi="Cambria"/>
          <w:noProof/>
        </w:rPr>
        <w:fldChar w:fldCharType="end"/>
      </w:r>
      <w:r w:rsidRPr="00D76FE3">
        <w:rPr>
          <w:rFonts w:ascii="Cambria" w:hAnsi="Cambria"/>
          <w:noProof/>
        </w:rPr>
        <w:t xml:space="preserve">. </w:t>
      </w:r>
      <w:r w:rsidR="00261B1B">
        <w:rPr>
          <w:rFonts w:ascii="Cambria" w:hAnsi="Cambria"/>
          <w:noProof/>
        </w:rPr>
        <w:t>I</w:t>
      </w:r>
      <w:r w:rsidR="0041370C" w:rsidRPr="00D76FE3">
        <w:rPr>
          <w:rFonts w:ascii="Cambria" w:hAnsi="Cambria"/>
          <w:noProof/>
        </w:rPr>
        <w:t>t is clear that animals and insects are very efficient at fullfilling their day by day specifics task</w:t>
      </w:r>
      <w:r w:rsidR="00E10E18">
        <w:rPr>
          <w:rFonts w:ascii="Cambria" w:hAnsi="Cambria"/>
          <w:noProof/>
        </w:rPr>
        <w:t xml:space="preserve"> which inspires the curiosity of many reserachers</w:t>
      </w:r>
      <w:r w:rsidR="00374933">
        <w:rPr>
          <w:rFonts w:ascii="Cambria" w:hAnsi="Cambria"/>
          <w:noProof/>
        </w:rPr>
        <w:t xml:space="preserve"> </w:t>
      </w:r>
      <w:r w:rsidR="00374933">
        <w:rPr>
          <w:rFonts w:ascii="Cambria" w:hAnsi="Cambria"/>
          <w:noProof/>
        </w:rPr>
        <w:fldChar w:fldCharType="begin"/>
      </w:r>
      <w:r w:rsidR="00C97027">
        <w:rPr>
          <w:rFonts w:ascii="Cambria" w:hAnsi="Cambria"/>
          <w:noProof/>
        </w:rPr>
        <w:instrText xml:space="preserve"> ADDIN ZOTERO_ITEM CSL_CITATION {"citationID":"wRBEjy8c","properties":{"formattedCitation":"(Kennedy et al., 2001)","plainCitation":"(Kennedy et al., 2001)"},"citationItems":[{"id":174,"uris":["http://zotero.org/users/local/Pi6WuVUg/items/JIC9EF88"],"uri":["http://zotero.org/users/local/Pi6WuVUg/items/JIC9EF88"],"itemData":{"id":174,"type":"book","title":"Swarm intelligence","collection-title":"The Morgan Kaufmann series in evolutionary computation","publisher":"Morgan Kaufmann Publishers","publisher-place":"San Francisco","number-of-pages":"512","source":"Library of Congress ISBN","event-place":"San Francisco","ISBN":"978-1-55860-595-4","call-number":"Q337.3 .K45 2001","author":[{"family":"Kennedy","given":"James F."},{"family":"Eberhart","given":"Russell C."},{"family":"Shi","given":"Yuhui"}],"issued":{"date-parts":[["2001"]]}}}],"schema":"https://github.com/citation-style-language/schema/raw/master/csl-citation.json"} </w:instrText>
      </w:r>
      <w:r w:rsidR="00374933">
        <w:rPr>
          <w:rFonts w:ascii="Cambria" w:hAnsi="Cambria"/>
          <w:noProof/>
        </w:rPr>
        <w:fldChar w:fldCharType="separate"/>
      </w:r>
      <w:r w:rsidR="00C97027" w:rsidRPr="00F25606">
        <w:rPr>
          <w:rFonts w:ascii="Cambria" w:hAnsi="Cambria"/>
        </w:rPr>
        <w:t>(Kennedy et al., 2001)</w:t>
      </w:r>
      <w:r w:rsidR="00374933">
        <w:rPr>
          <w:rFonts w:ascii="Cambria" w:hAnsi="Cambria"/>
          <w:noProof/>
        </w:rPr>
        <w:fldChar w:fldCharType="end"/>
      </w:r>
      <w:r w:rsidR="0041370C" w:rsidRPr="00D76FE3">
        <w:rPr>
          <w:rFonts w:ascii="Cambria" w:hAnsi="Cambria"/>
          <w:noProof/>
        </w:rPr>
        <w:t>.</w:t>
      </w:r>
      <w:r w:rsidR="00EE1CEB" w:rsidRPr="00D76FE3">
        <w:rPr>
          <w:rFonts w:ascii="Cambria" w:hAnsi="Cambria"/>
          <w:noProof/>
        </w:rPr>
        <w:t xml:space="preserve"> </w:t>
      </w:r>
      <w:r w:rsidR="00E10E18">
        <w:rPr>
          <w:rFonts w:ascii="Cambria" w:hAnsi="Cambria"/>
          <w:noProof/>
        </w:rPr>
        <w:t>R</w:t>
      </w:r>
      <w:r w:rsidR="00EE1CEB" w:rsidRPr="00D76FE3">
        <w:rPr>
          <w:rFonts w:ascii="Cambria" w:hAnsi="Cambria"/>
          <w:noProof/>
        </w:rPr>
        <w:t xml:space="preserve">esearchers </w:t>
      </w:r>
      <w:r w:rsidR="00E10E18">
        <w:rPr>
          <w:rFonts w:ascii="Cambria" w:hAnsi="Cambria"/>
          <w:noProof/>
        </w:rPr>
        <w:t>started</w:t>
      </w:r>
      <w:r w:rsidR="003E3FB4">
        <w:rPr>
          <w:rFonts w:ascii="Cambria" w:hAnsi="Cambria"/>
          <w:noProof/>
        </w:rPr>
        <w:t xml:space="preserve"> </w:t>
      </w:r>
      <w:r w:rsidR="00EE1CEB" w:rsidRPr="00D76FE3">
        <w:rPr>
          <w:rFonts w:ascii="Cambria" w:hAnsi="Cambria"/>
          <w:noProof/>
        </w:rPr>
        <w:t>provid</w:t>
      </w:r>
      <w:r w:rsidR="00E10E18">
        <w:rPr>
          <w:rFonts w:ascii="Cambria" w:hAnsi="Cambria"/>
          <w:noProof/>
        </w:rPr>
        <w:t>ing</w:t>
      </w:r>
      <w:r w:rsidR="00EE1CEB" w:rsidRPr="00D76FE3">
        <w:rPr>
          <w:rFonts w:ascii="Cambria" w:hAnsi="Cambria"/>
          <w:noProof/>
        </w:rPr>
        <w:t xml:space="preserve"> </w:t>
      </w:r>
      <w:r w:rsidR="00D87F65" w:rsidRPr="00D76FE3">
        <w:rPr>
          <w:rFonts w:ascii="Cambria" w:hAnsi="Cambria"/>
          <w:noProof/>
        </w:rPr>
        <w:t xml:space="preserve">innovative ways of applying Robotics Swarm </w:t>
      </w:r>
      <w:r w:rsidR="00E10E18">
        <w:rPr>
          <w:rFonts w:ascii="Cambria" w:hAnsi="Cambria"/>
          <w:noProof/>
        </w:rPr>
        <w:t>for</w:t>
      </w:r>
      <w:r w:rsidR="00D87F65" w:rsidRPr="00D76FE3">
        <w:rPr>
          <w:rFonts w:ascii="Cambria" w:hAnsi="Cambria"/>
          <w:noProof/>
        </w:rPr>
        <w:t xml:space="preserve"> common tasks that could be used </w:t>
      </w:r>
      <w:r w:rsidR="0072469D">
        <w:rPr>
          <w:rFonts w:ascii="Cambria" w:hAnsi="Cambria"/>
          <w:noProof/>
        </w:rPr>
        <w:t>for</w:t>
      </w:r>
      <w:r w:rsidR="00D87F65" w:rsidRPr="00D76FE3">
        <w:rPr>
          <w:rFonts w:ascii="Cambria" w:hAnsi="Cambria"/>
          <w:noProof/>
        </w:rPr>
        <w:t xml:space="preserve"> human tasks</w:t>
      </w:r>
      <w:r w:rsidR="00393314">
        <w:rPr>
          <w:rFonts w:ascii="Cambria" w:hAnsi="Cambria"/>
          <w:noProof/>
        </w:rPr>
        <w:t xml:space="preserve"> </w:t>
      </w:r>
      <w:r w:rsidR="00393314">
        <w:rPr>
          <w:rFonts w:ascii="Cambria" w:hAnsi="Cambria"/>
          <w:noProof/>
        </w:rPr>
        <w:fldChar w:fldCharType="begin"/>
      </w:r>
      <w:r w:rsidR="00393314">
        <w:rPr>
          <w:rFonts w:ascii="Cambria" w:hAnsi="Cambria"/>
          <w:noProof/>
        </w:rPr>
        <w:instrText xml:space="preserve"> ADDIN ZOTERO_ITEM CSL_CITATION {"citationID":"a1s1tr904d4","properties":{"formattedCitation":"{\\rtf (Bay\\uc0\\u305{}nd\\uc0\\u305{}r, 2016)}","plainCitation":"(Bayındır, 2016)"},"citationItems":[{"id":51,"uris":["http://zotero.org/users/local/Pi6WuVUg/items/R7ZPWGNR"],"uri":["http://zotero.org/users/local/Pi6WuVUg/items/R7ZPWGNR"],"itemData":{"id":51,"type":"article-journal","title":"A review of swarm robotics tasks","container-title":"Neurocomputing","page":"292-321","volume":"172","source":"CrossRef","DOI":"10.1016/j.neucom.2015.05.116","ISSN":"09252312","language":"en","author":[{"family":"Bayındır","given":"Levent"}],"issued":{"date-parts":[["2016",1]]}}}],"schema":"https://github.com/citation-style-language/schema/raw/master/csl-citation.json"} </w:instrText>
      </w:r>
      <w:r w:rsidR="00393314">
        <w:rPr>
          <w:rFonts w:ascii="Cambria" w:hAnsi="Cambria"/>
          <w:noProof/>
        </w:rPr>
        <w:fldChar w:fldCharType="separate"/>
      </w:r>
      <w:r w:rsidR="00393314" w:rsidRPr="00393314">
        <w:rPr>
          <w:rFonts w:ascii="Cambria" w:hAnsi="Cambria"/>
          <w:szCs w:val="24"/>
        </w:rPr>
        <w:t>(Bayındır, 2016)</w:t>
      </w:r>
      <w:r w:rsidR="00393314">
        <w:rPr>
          <w:rFonts w:ascii="Cambria" w:hAnsi="Cambria"/>
          <w:noProof/>
        </w:rPr>
        <w:fldChar w:fldCharType="end"/>
      </w:r>
      <w:r w:rsidR="00D87F65" w:rsidRPr="00D76FE3">
        <w:rPr>
          <w:rFonts w:ascii="Cambria" w:hAnsi="Cambria"/>
          <w:noProof/>
        </w:rPr>
        <w:t>.</w:t>
      </w:r>
      <w:r w:rsidR="003766E5" w:rsidRPr="00D76FE3">
        <w:rPr>
          <w:rFonts w:ascii="Cambria" w:hAnsi="Cambria"/>
          <w:noProof/>
        </w:rPr>
        <w:t xml:space="preserve"> </w:t>
      </w:r>
      <w:r w:rsidR="009D2EAE" w:rsidRPr="00D76FE3">
        <w:rPr>
          <w:rFonts w:ascii="Cambria" w:hAnsi="Cambria"/>
          <w:noProof/>
        </w:rPr>
        <w:t>According to</w:t>
      </w:r>
      <w:r w:rsidR="003766E5" w:rsidRPr="00D76FE3">
        <w:rPr>
          <w:rFonts w:ascii="Cambria" w:hAnsi="Cambria"/>
          <w:noProof/>
        </w:rPr>
        <w:t xml:space="preserve"> </w:t>
      </w:r>
      <w:r w:rsidR="0065698D" w:rsidRPr="00D76FE3">
        <w:rPr>
          <w:rFonts w:ascii="Cambria" w:hAnsi="Cambria"/>
          <w:noProof/>
        </w:rPr>
        <w:fldChar w:fldCharType="begin"/>
      </w:r>
      <w:r w:rsidR="00855B4D" w:rsidRPr="00D76FE3">
        <w:rPr>
          <w:rFonts w:ascii="Cambria" w:hAnsi="Cambria"/>
          <w:noProof/>
        </w:rPr>
        <w:instrText xml:space="preserve"> ADDIN ZOTERO_ITEM CSL_CITATION {"citationID":"a1d1pfjkkd1","properties":{"formattedCitation":"{\\rtf (Bay\\uc0\\u305{}nd\\uc0\\u305{}r, 2016)}","plainCitation":"(Bayındır, 2016)"},"citationItems":[{"id":51,"uris":["http://zotero.org/users/local/Pi6WuVUg/items/R7ZPWGNR"],"uri":["http://zotero.org/users/local/Pi6WuVUg/items/R7ZPWGNR"],"itemData":{"id":51,"type":"article-journal","title":"A review of swarm robotics tasks","container-title":"Neurocomputing","page":"292-321","volume":"172","source":"CrossRef","DOI":"10.1016/j.neucom.2015.05.116","ISSN":"09252312","language":"en","author":[{"family":"Bayındır","given":"Levent"}],"issued":{"date-parts":[["2016",1]]}}}],"schema":"https://github.com/citation-style-language/schema/raw/master/csl-citation.json"} </w:instrText>
      </w:r>
      <w:r w:rsidR="0065698D" w:rsidRPr="00D76FE3">
        <w:rPr>
          <w:rFonts w:ascii="Cambria" w:hAnsi="Cambria"/>
          <w:noProof/>
        </w:rPr>
        <w:fldChar w:fldCharType="separate"/>
      </w:r>
      <w:r w:rsidR="00855B4D" w:rsidRPr="00D76FE3">
        <w:rPr>
          <w:rFonts w:ascii="Cambria" w:hAnsi="Cambria"/>
          <w:szCs w:val="24"/>
        </w:rPr>
        <w:t>(Bayındır, 2016)</w:t>
      </w:r>
      <w:r w:rsidR="0065698D" w:rsidRPr="00D76FE3">
        <w:rPr>
          <w:rFonts w:ascii="Cambria" w:hAnsi="Cambria"/>
          <w:noProof/>
        </w:rPr>
        <w:fldChar w:fldCharType="end"/>
      </w:r>
      <w:r w:rsidR="009D2EAE" w:rsidRPr="00D76FE3">
        <w:rPr>
          <w:rFonts w:ascii="Cambria" w:hAnsi="Cambria"/>
          <w:noProof/>
        </w:rPr>
        <w:t xml:space="preserve">, the swarm tasks can be </w:t>
      </w:r>
      <w:r w:rsidR="002C5D7A" w:rsidRPr="00D76FE3">
        <w:rPr>
          <w:rFonts w:ascii="Cambria" w:hAnsi="Cambria"/>
          <w:noProof/>
        </w:rPr>
        <w:t xml:space="preserve">mainy </w:t>
      </w:r>
      <w:r w:rsidR="009D2EAE" w:rsidRPr="00D76FE3">
        <w:rPr>
          <w:rFonts w:ascii="Cambria" w:hAnsi="Cambria"/>
          <w:noProof/>
        </w:rPr>
        <w:t>divided in:</w:t>
      </w:r>
    </w:p>
    <w:p w14:paraId="6C25632A" w14:textId="77777777" w:rsidR="009D2EAE" w:rsidRPr="00D76FE3" w:rsidRDefault="009150FD" w:rsidP="00D76FE3">
      <w:pPr>
        <w:numPr>
          <w:ilvl w:val="0"/>
          <w:numId w:val="6"/>
        </w:numPr>
        <w:spacing w:before="120"/>
        <w:rPr>
          <w:rFonts w:ascii="Cambria" w:hAnsi="Cambria"/>
          <w:noProof/>
        </w:rPr>
      </w:pPr>
      <w:r w:rsidRPr="00D76FE3">
        <w:rPr>
          <w:rFonts w:ascii="Cambria" w:hAnsi="Cambria"/>
          <w:noProof/>
        </w:rPr>
        <w:t>Aggregation</w:t>
      </w:r>
      <w:r w:rsidR="00574A67" w:rsidRPr="00D76FE3">
        <w:rPr>
          <w:rFonts w:ascii="Cambria" w:hAnsi="Cambria"/>
          <w:noProof/>
        </w:rPr>
        <w:t>:</w:t>
      </w:r>
      <w:r w:rsidR="00157BD9" w:rsidRPr="00D76FE3">
        <w:rPr>
          <w:rFonts w:ascii="Cambria" w:hAnsi="Cambria"/>
          <w:noProof/>
        </w:rPr>
        <w:t xml:space="preserve"> agents </w:t>
      </w:r>
      <w:r w:rsidR="004722B0" w:rsidRPr="00D76FE3">
        <w:rPr>
          <w:rFonts w:ascii="Cambria" w:hAnsi="Cambria"/>
          <w:noProof/>
        </w:rPr>
        <w:t xml:space="preserve">gather in an </w:t>
      </w:r>
      <w:r w:rsidR="006A7C57" w:rsidRPr="00D76FE3">
        <w:rPr>
          <w:rFonts w:ascii="Cambria" w:hAnsi="Cambria"/>
          <w:noProof/>
        </w:rPr>
        <w:t xml:space="preserve">common </w:t>
      </w:r>
      <w:r w:rsidR="004722B0" w:rsidRPr="00D76FE3">
        <w:rPr>
          <w:rFonts w:ascii="Cambria" w:hAnsi="Cambria"/>
          <w:noProof/>
        </w:rPr>
        <w:t>area</w:t>
      </w:r>
      <w:r w:rsidR="004844F0" w:rsidRPr="00D76FE3">
        <w:rPr>
          <w:rFonts w:ascii="Cambria" w:hAnsi="Cambria"/>
          <w:noProof/>
        </w:rPr>
        <w:t>.</w:t>
      </w:r>
    </w:p>
    <w:p w14:paraId="715A2EAD" w14:textId="77777777" w:rsidR="009150FD" w:rsidRPr="00D76FE3" w:rsidRDefault="009150FD" w:rsidP="00D76FE3">
      <w:pPr>
        <w:numPr>
          <w:ilvl w:val="0"/>
          <w:numId w:val="6"/>
        </w:numPr>
        <w:spacing w:before="120"/>
        <w:rPr>
          <w:rFonts w:ascii="Cambria" w:hAnsi="Cambria"/>
          <w:noProof/>
        </w:rPr>
      </w:pPr>
      <w:r w:rsidRPr="00D76FE3">
        <w:rPr>
          <w:rFonts w:ascii="Cambria" w:hAnsi="Cambria"/>
          <w:noProof/>
        </w:rPr>
        <w:t>Flocking</w:t>
      </w:r>
      <w:r w:rsidR="00574A67" w:rsidRPr="00D76FE3">
        <w:rPr>
          <w:rFonts w:ascii="Cambria" w:hAnsi="Cambria"/>
          <w:noProof/>
        </w:rPr>
        <w:t>:</w:t>
      </w:r>
      <w:r w:rsidR="00157BD9" w:rsidRPr="00D76FE3">
        <w:rPr>
          <w:rFonts w:ascii="Cambria" w:hAnsi="Cambria"/>
          <w:noProof/>
        </w:rPr>
        <w:t xml:space="preserve"> agents </w:t>
      </w:r>
      <w:r w:rsidR="004722B0" w:rsidRPr="00D76FE3">
        <w:rPr>
          <w:rFonts w:ascii="Cambria" w:hAnsi="Cambria"/>
          <w:noProof/>
        </w:rPr>
        <w:t>travel together to the same location</w:t>
      </w:r>
      <w:r w:rsidR="004844F0" w:rsidRPr="00D76FE3">
        <w:rPr>
          <w:rFonts w:ascii="Cambria" w:hAnsi="Cambria"/>
          <w:noProof/>
        </w:rPr>
        <w:t>.</w:t>
      </w:r>
    </w:p>
    <w:p w14:paraId="2BBD9CC2" w14:textId="77777777" w:rsidR="009150FD" w:rsidRPr="00D76FE3" w:rsidRDefault="009150FD" w:rsidP="00D76FE3">
      <w:pPr>
        <w:numPr>
          <w:ilvl w:val="0"/>
          <w:numId w:val="6"/>
        </w:numPr>
        <w:spacing w:before="120"/>
        <w:rPr>
          <w:rFonts w:ascii="Cambria" w:hAnsi="Cambria"/>
          <w:noProof/>
        </w:rPr>
      </w:pPr>
      <w:r w:rsidRPr="00D76FE3">
        <w:rPr>
          <w:rFonts w:ascii="Cambria" w:hAnsi="Cambria"/>
          <w:noProof/>
        </w:rPr>
        <w:lastRenderedPageBreak/>
        <w:t>Foraging</w:t>
      </w:r>
      <w:r w:rsidR="00574A67" w:rsidRPr="00D76FE3">
        <w:rPr>
          <w:rFonts w:ascii="Cambria" w:hAnsi="Cambria"/>
          <w:noProof/>
        </w:rPr>
        <w:t>:</w:t>
      </w:r>
      <w:r w:rsidR="00D63B46" w:rsidRPr="00D76FE3">
        <w:rPr>
          <w:rFonts w:ascii="Cambria" w:hAnsi="Cambria"/>
          <w:noProof/>
        </w:rPr>
        <w:t xml:space="preserve"> agents pick up and bring back</w:t>
      </w:r>
      <w:r w:rsidR="009A38D5" w:rsidRPr="00D76FE3">
        <w:rPr>
          <w:rFonts w:ascii="Cambria" w:hAnsi="Cambria"/>
          <w:noProof/>
        </w:rPr>
        <w:t xml:space="preserve"> objectives</w:t>
      </w:r>
      <w:r w:rsidR="00D63B46" w:rsidRPr="00D76FE3">
        <w:rPr>
          <w:rFonts w:ascii="Cambria" w:hAnsi="Cambria"/>
          <w:noProof/>
        </w:rPr>
        <w:t xml:space="preserve"> to a common location</w:t>
      </w:r>
      <w:r w:rsidR="004844F0" w:rsidRPr="00D76FE3">
        <w:rPr>
          <w:rFonts w:ascii="Cambria" w:hAnsi="Cambria"/>
          <w:noProof/>
        </w:rPr>
        <w:t>.</w:t>
      </w:r>
    </w:p>
    <w:p w14:paraId="24338656" w14:textId="77777777" w:rsidR="009150FD" w:rsidRPr="00D76FE3" w:rsidRDefault="009150FD" w:rsidP="00D76FE3">
      <w:pPr>
        <w:numPr>
          <w:ilvl w:val="0"/>
          <w:numId w:val="6"/>
        </w:numPr>
        <w:spacing w:before="120"/>
        <w:rPr>
          <w:rFonts w:ascii="Cambria" w:hAnsi="Cambria"/>
          <w:noProof/>
        </w:rPr>
      </w:pPr>
      <w:r w:rsidRPr="00D76FE3">
        <w:rPr>
          <w:rFonts w:ascii="Cambria" w:hAnsi="Cambria"/>
          <w:noProof/>
        </w:rPr>
        <w:t>Object Clustering and Sorting</w:t>
      </w:r>
      <w:r w:rsidR="00574A67" w:rsidRPr="00D76FE3">
        <w:rPr>
          <w:rFonts w:ascii="Cambria" w:hAnsi="Cambria"/>
          <w:noProof/>
        </w:rPr>
        <w:t>:</w:t>
      </w:r>
      <w:r w:rsidR="00340AF6" w:rsidRPr="00D76FE3">
        <w:rPr>
          <w:rFonts w:ascii="Cambria" w:hAnsi="Cambria"/>
          <w:noProof/>
        </w:rPr>
        <w:t xml:space="preserve"> </w:t>
      </w:r>
      <w:r w:rsidR="00C432F2" w:rsidRPr="00D76FE3">
        <w:rPr>
          <w:rFonts w:ascii="Cambria" w:hAnsi="Cambria"/>
          <w:noProof/>
        </w:rPr>
        <w:t>agents pick objectives and bring them to clusters of objectives of the same type</w:t>
      </w:r>
      <w:r w:rsidR="004844F0" w:rsidRPr="00D76FE3">
        <w:rPr>
          <w:rFonts w:ascii="Cambria" w:hAnsi="Cambria"/>
          <w:noProof/>
        </w:rPr>
        <w:t>.</w:t>
      </w:r>
    </w:p>
    <w:p w14:paraId="67B54C22" w14:textId="77777777" w:rsidR="009150FD" w:rsidRPr="00D76FE3" w:rsidRDefault="009150FD" w:rsidP="00D76FE3">
      <w:pPr>
        <w:numPr>
          <w:ilvl w:val="0"/>
          <w:numId w:val="6"/>
        </w:numPr>
        <w:spacing w:before="120"/>
        <w:rPr>
          <w:rFonts w:ascii="Cambria" w:hAnsi="Cambria"/>
          <w:noProof/>
        </w:rPr>
      </w:pPr>
      <w:r w:rsidRPr="00D76FE3">
        <w:rPr>
          <w:rFonts w:ascii="Cambria" w:hAnsi="Cambria"/>
          <w:noProof/>
        </w:rPr>
        <w:t>Navigation</w:t>
      </w:r>
      <w:r w:rsidR="00574A67" w:rsidRPr="00D76FE3">
        <w:rPr>
          <w:rFonts w:ascii="Cambria" w:hAnsi="Cambria"/>
          <w:noProof/>
        </w:rPr>
        <w:t>:</w:t>
      </w:r>
      <w:r w:rsidR="004722B0" w:rsidRPr="00D76FE3">
        <w:rPr>
          <w:rFonts w:ascii="Cambria" w:hAnsi="Cambria"/>
          <w:noProof/>
        </w:rPr>
        <w:t xml:space="preserve"> agent with limited capabilities travels with more capable agents in order to reach objective</w:t>
      </w:r>
      <w:r w:rsidR="004844F0" w:rsidRPr="00D76FE3">
        <w:rPr>
          <w:rFonts w:ascii="Cambria" w:hAnsi="Cambria"/>
          <w:noProof/>
        </w:rPr>
        <w:t>.</w:t>
      </w:r>
    </w:p>
    <w:p w14:paraId="3136ABB7" w14:textId="77777777" w:rsidR="009150FD" w:rsidRPr="00D76FE3" w:rsidRDefault="009150FD" w:rsidP="00D76FE3">
      <w:pPr>
        <w:numPr>
          <w:ilvl w:val="0"/>
          <w:numId w:val="6"/>
        </w:numPr>
        <w:spacing w:before="120"/>
        <w:rPr>
          <w:rFonts w:ascii="Cambria" w:hAnsi="Cambria"/>
          <w:noProof/>
        </w:rPr>
      </w:pPr>
      <w:r w:rsidRPr="00D76FE3">
        <w:rPr>
          <w:rFonts w:ascii="Cambria" w:hAnsi="Cambria"/>
          <w:noProof/>
        </w:rPr>
        <w:t>Path Formation</w:t>
      </w:r>
      <w:r w:rsidR="00574A67" w:rsidRPr="00D76FE3">
        <w:rPr>
          <w:rFonts w:ascii="Cambria" w:hAnsi="Cambria"/>
          <w:noProof/>
        </w:rPr>
        <w:t>:</w:t>
      </w:r>
      <w:r w:rsidR="00FE6AE6" w:rsidRPr="00D76FE3">
        <w:rPr>
          <w:rFonts w:ascii="Cambria" w:hAnsi="Cambria"/>
          <w:noProof/>
        </w:rPr>
        <w:t xml:space="preserve"> </w:t>
      </w:r>
      <w:r w:rsidR="000E4527" w:rsidRPr="00D76FE3">
        <w:rPr>
          <w:rFonts w:ascii="Cambria" w:hAnsi="Cambria"/>
          <w:noProof/>
        </w:rPr>
        <w:t>agents create a path formation trying to minimize the distance between each agent</w:t>
      </w:r>
    </w:p>
    <w:p w14:paraId="19664C85" w14:textId="77777777" w:rsidR="009150FD" w:rsidRPr="00D76FE3" w:rsidRDefault="009150FD" w:rsidP="00D76FE3">
      <w:pPr>
        <w:numPr>
          <w:ilvl w:val="0"/>
          <w:numId w:val="6"/>
        </w:numPr>
        <w:spacing w:before="120"/>
        <w:rPr>
          <w:rFonts w:ascii="Cambria" w:hAnsi="Cambria"/>
          <w:noProof/>
        </w:rPr>
      </w:pPr>
      <w:r w:rsidRPr="00D76FE3">
        <w:rPr>
          <w:rFonts w:ascii="Cambria" w:hAnsi="Cambria"/>
          <w:noProof/>
        </w:rPr>
        <w:t>Deployment</w:t>
      </w:r>
      <w:r w:rsidR="00574A67" w:rsidRPr="00D76FE3">
        <w:rPr>
          <w:rFonts w:ascii="Cambria" w:hAnsi="Cambria"/>
          <w:noProof/>
        </w:rPr>
        <w:t>:</w:t>
      </w:r>
      <w:r w:rsidR="00251763" w:rsidRPr="00D76FE3">
        <w:rPr>
          <w:rFonts w:ascii="Cambria" w:hAnsi="Cambria"/>
          <w:noProof/>
        </w:rPr>
        <w:t xml:space="preserve"> agents scatter mantaining a desired distance between each other.</w:t>
      </w:r>
    </w:p>
    <w:p w14:paraId="04925746" w14:textId="77777777" w:rsidR="009150FD" w:rsidRPr="00D76FE3" w:rsidRDefault="008706F5" w:rsidP="00D76FE3">
      <w:pPr>
        <w:numPr>
          <w:ilvl w:val="0"/>
          <w:numId w:val="6"/>
        </w:numPr>
        <w:spacing w:before="120"/>
        <w:rPr>
          <w:rFonts w:ascii="Cambria" w:hAnsi="Cambria"/>
          <w:noProof/>
        </w:rPr>
      </w:pPr>
      <w:r w:rsidRPr="00D76FE3">
        <w:rPr>
          <w:rFonts w:ascii="Cambria" w:hAnsi="Cambria"/>
          <w:noProof/>
        </w:rPr>
        <w:t>Collaborative Manipulation</w:t>
      </w:r>
      <w:r w:rsidR="00574A67" w:rsidRPr="00D76FE3">
        <w:rPr>
          <w:rFonts w:ascii="Cambria" w:hAnsi="Cambria"/>
          <w:noProof/>
        </w:rPr>
        <w:t>:</w:t>
      </w:r>
      <w:r w:rsidR="009D6498" w:rsidRPr="00D76FE3">
        <w:rPr>
          <w:rFonts w:ascii="Cambria" w:hAnsi="Cambria"/>
          <w:noProof/>
        </w:rPr>
        <w:t xml:space="preserve"> agents change the state or position of a common objective</w:t>
      </w:r>
      <w:r w:rsidR="004844F0" w:rsidRPr="00D76FE3">
        <w:rPr>
          <w:rFonts w:ascii="Cambria" w:hAnsi="Cambria"/>
          <w:noProof/>
        </w:rPr>
        <w:t>.</w:t>
      </w:r>
    </w:p>
    <w:p w14:paraId="7D2ABA72" w14:textId="77777777" w:rsidR="008706F5" w:rsidRPr="00D76FE3" w:rsidRDefault="008706F5" w:rsidP="00D76FE3">
      <w:pPr>
        <w:numPr>
          <w:ilvl w:val="0"/>
          <w:numId w:val="6"/>
        </w:numPr>
        <w:spacing w:before="120"/>
        <w:rPr>
          <w:rFonts w:ascii="Cambria" w:hAnsi="Cambria"/>
          <w:noProof/>
        </w:rPr>
      </w:pPr>
      <w:r w:rsidRPr="00D76FE3">
        <w:rPr>
          <w:rFonts w:ascii="Cambria" w:hAnsi="Cambria"/>
          <w:noProof/>
        </w:rPr>
        <w:t>Task Allocation</w:t>
      </w:r>
      <w:r w:rsidR="00574A67" w:rsidRPr="00D76FE3">
        <w:rPr>
          <w:rFonts w:ascii="Cambria" w:hAnsi="Cambria"/>
          <w:noProof/>
        </w:rPr>
        <w:t>:</w:t>
      </w:r>
      <w:r w:rsidR="00AC697C" w:rsidRPr="00D76FE3">
        <w:rPr>
          <w:rFonts w:ascii="Cambria" w:hAnsi="Cambria"/>
          <w:noProof/>
        </w:rPr>
        <w:t xml:space="preserve"> agents change task based on environment conditions and other agents behavior</w:t>
      </w:r>
    </w:p>
    <w:p w14:paraId="6B3F9315" w14:textId="08798FD6" w:rsidR="00632137" w:rsidRPr="00D76FE3" w:rsidRDefault="00F55567" w:rsidP="00485AF8">
      <w:pPr>
        <w:spacing w:before="120"/>
        <w:rPr>
          <w:rFonts w:ascii="Cambria" w:hAnsi="Cambria"/>
          <w:noProof/>
        </w:rPr>
      </w:pPr>
      <w:r>
        <w:rPr>
          <w:rFonts w:ascii="Cambria" w:hAnsi="Cambria"/>
          <w:noProof/>
        </w:rPr>
        <w:t>For</w:t>
      </w:r>
      <w:r w:rsidR="00E10E18">
        <w:rPr>
          <w:rFonts w:ascii="Cambria" w:hAnsi="Cambria"/>
          <w:noProof/>
        </w:rPr>
        <w:t xml:space="preserve"> the purpose of</w:t>
      </w:r>
      <w:r w:rsidR="0052777B" w:rsidRPr="00D76FE3">
        <w:rPr>
          <w:rFonts w:ascii="Cambria" w:hAnsi="Cambria"/>
          <w:noProof/>
        </w:rPr>
        <w:t xml:space="preserve"> this paper it is necessary to consider a combination of the tasks mentioned in order to obtain a s</w:t>
      </w:r>
      <w:r w:rsidR="00CA4E8C" w:rsidRPr="00D76FE3">
        <w:rPr>
          <w:rFonts w:ascii="Cambria" w:hAnsi="Cambria"/>
          <w:noProof/>
        </w:rPr>
        <w:t>warm behavior for crops inspecti</w:t>
      </w:r>
      <w:r w:rsidR="0052777B" w:rsidRPr="00D76FE3">
        <w:rPr>
          <w:rFonts w:ascii="Cambria" w:hAnsi="Cambria"/>
          <w:noProof/>
        </w:rPr>
        <w:t>on</w:t>
      </w:r>
      <w:r w:rsidR="00292F54" w:rsidRPr="00D76FE3">
        <w:rPr>
          <w:rFonts w:ascii="Cambria" w:hAnsi="Cambria"/>
          <w:noProof/>
        </w:rPr>
        <w:t>, thus a task allocation</w:t>
      </w:r>
      <w:r w:rsidR="00AB43DD" w:rsidRPr="00D76FE3">
        <w:rPr>
          <w:rFonts w:ascii="Cambria" w:hAnsi="Cambria"/>
          <w:noProof/>
        </w:rPr>
        <w:t xml:space="preserve"> will be used</w:t>
      </w:r>
      <w:r w:rsidR="0052777B" w:rsidRPr="00D76FE3">
        <w:rPr>
          <w:rFonts w:ascii="Cambria" w:hAnsi="Cambria"/>
          <w:noProof/>
        </w:rPr>
        <w:t>.</w:t>
      </w:r>
    </w:p>
    <w:p w14:paraId="00FA8D96" w14:textId="77777777" w:rsidR="005578C3" w:rsidRDefault="00F3694B" w:rsidP="005578C3">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Precision a</w:t>
      </w:r>
      <w:r w:rsidR="005578C3">
        <w:rPr>
          <w:rFonts w:ascii="Cambria" w:hAnsi="Cambria" w:cs="Calibri Light"/>
          <w:b/>
          <w:smallCaps/>
          <w:noProof/>
          <w:sz w:val="24"/>
          <w:szCs w:val="24"/>
        </w:rPr>
        <w:t>griculture</w:t>
      </w:r>
    </w:p>
    <w:p w14:paraId="31AE20F5" w14:textId="5DB553F6" w:rsidR="005578C3" w:rsidRDefault="00BE729B" w:rsidP="005578C3">
      <w:pPr>
        <w:spacing w:before="120"/>
        <w:rPr>
          <w:rFonts w:ascii="Cambria" w:hAnsi="Cambria" w:cs="Calibri Light"/>
          <w:noProof/>
          <w:szCs w:val="22"/>
        </w:rPr>
      </w:pPr>
      <w:r>
        <w:t xml:space="preserve">Precision agriculture (PA) is the application of geospatial techniques and sensors (e.g., geographic information systems, remote sensing, GPS) to identify variations in the field and to deal with them using alternative strategies. In particular, high-resolution satellite imagery is now more commonly used to study these variations for crop and soil conditions. </w:t>
      </w:r>
      <w:r w:rsidR="00EF2C4E">
        <w:rPr>
          <w:rFonts w:ascii="Cambria" w:hAnsi="Cambria" w:cs="Calibri Light"/>
          <w:noProof/>
          <w:szCs w:val="22"/>
        </w:rPr>
        <w:t>Precision agriculture is optimizing</w:t>
      </w:r>
      <w:r>
        <w:rPr>
          <w:rFonts w:ascii="Cambria" w:hAnsi="Cambria" w:cs="Calibri Light"/>
          <w:noProof/>
          <w:szCs w:val="22"/>
        </w:rPr>
        <w:t xml:space="preserve"> application of geospatial analysis techniques and sensors </w:t>
      </w:r>
      <w:r w:rsidR="0056618F">
        <w:rPr>
          <w:rFonts w:ascii="Cambria" w:hAnsi="Cambria" w:cs="Calibri Light"/>
          <w:noProof/>
          <w:szCs w:val="22"/>
        </w:rPr>
        <w:t>to detect variations in the field</w:t>
      </w:r>
      <w:r w:rsidR="00EF2C4E">
        <w:rPr>
          <w:rFonts w:ascii="Cambria" w:hAnsi="Cambria" w:cs="Calibri Light"/>
          <w:noProof/>
          <w:szCs w:val="22"/>
        </w:rPr>
        <w:t xml:space="preserve"> </w:t>
      </w:r>
      <w:r w:rsidR="0056618F">
        <w:rPr>
          <w:rFonts w:ascii="Cambria" w:hAnsi="Cambria" w:cs="Calibri Light"/>
          <w:noProof/>
          <w:szCs w:val="22"/>
        </w:rPr>
        <w:t xml:space="preserve">by </w:t>
      </w:r>
      <w:r w:rsidR="00EF2C4E">
        <w:rPr>
          <w:rFonts w:ascii="Cambria" w:hAnsi="Cambria" w:cs="Calibri Light"/>
          <w:noProof/>
          <w:szCs w:val="22"/>
        </w:rPr>
        <w:t>ma</w:t>
      </w:r>
      <w:r w:rsidR="004B10E4">
        <w:rPr>
          <w:rFonts w:ascii="Cambria" w:hAnsi="Cambria" w:cs="Calibri Light"/>
          <w:noProof/>
          <w:szCs w:val="22"/>
        </w:rPr>
        <w:t>n</w:t>
      </w:r>
      <w:r w:rsidR="00EF2C4E">
        <w:rPr>
          <w:rFonts w:ascii="Cambria" w:hAnsi="Cambria" w:cs="Calibri Light"/>
          <w:noProof/>
          <w:szCs w:val="22"/>
        </w:rPr>
        <w:t>a</w:t>
      </w:r>
      <w:r w:rsidR="0056618F">
        <w:rPr>
          <w:rFonts w:ascii="Cambria" w:hAnsi="Cambria" w:cs="Calibri Light"/>
          <w:noProof/>
          <w:szCs w:val="22"/>
        </w:rPr>
        <w:t xml:space="preserve">ging </w:t>
      </w:r>
      <w:r w:rsidR="00EF2C4E">
        <w:rPr>
          <w:rFonts w:ascii="Cambria" w:hAnsi="Cambria" w:cs="Calibri Light"/>
          <w:noProof/>
          <w:szCs w:val="22"/>
        </w:rPr>
        <w:t xml:space="preserve">the </w:t>
      </w:r>
      <w:r w:rsidR="0056618F">
        <w:rPr>
          <w:rFonts w:ascii="Cambria" w:hAnsi="Cambria" w:cs="Calibri Light"/>
          <w:noProof/>
          <w:szCs w:val="22"/>
        </w:rPr>
        <w:t xml:space="preserve">available </w:t>
      </w:r>
      <w:r w:rsidR="00EF2C4E">
        <w:rPr>
          <w:rFonts w:ascii="Cambria" w:hAnsi="Cambria" w:cs="Calibri Light"/>
          <w:noProof/>
          <w:szCs w:val="22"/>
        </w:rPr>
        <w:t xml:space="preserve">resources </w:t>
      </w:r>
      <w:r w:rsidR="009472E7">
        <w:rPr>
          <w:rFonts w:ascii="Cambria" w:hAnsi="Cambria" w:cs="Calibri Light"/>
          <w:noProof/>
          <w:szCs w:val="22"/>
        </w:rPr>
        <w:fldChar w:fldCharType="begin"/>
      </w:r>
      <w:r w:rsidR="00B508CE">
        <w:rPr>
          <w:rFonts w:ascii="Cambria" w:hAnsi="Cambria" w:cs="Calibri Light"/>
          <w:noProof/>
          <w:szCs w:val="22"/>
        </w:rPr>
        <w:instrText xml:space="preserve"> ADDIN ZOTERO_ITEM CSL_CITATION {"citationID":"UvXjmxjh","properties":{"formattedCitation":"(Leonard, 2016; Zhang and Kovacs, 2012)","plainCitation":"(Leonard, 2016; Zhang and Kovacs, 2012)"},"citationItems":[{"id":85,"uris":["http://zotero.org/users/local/Pi6WuVUg/items/Q5JGFRUD"],"uri":["http://zotero.org/users/local/Pi6WuVUg/items/Q5JGFRUD"],"itemData":{"id":85,"type":"chapter","title":"Precision Agriculture","container-title":"Encyclopedia of Food Grains (Second Edition)","publisher":"Academic Press","publisher-place":"Oxford","page":"162 - 167","edition":"Second Edition","event-place":"Oxford","abstract":"Abstract Often explained by the three ‘R's,’ the right time, right amount, and right place, precision agriculture in the broadest sense is the application of management decisions in space and time based on identifying, quantifying, and responding to variability. Its application is appropriate in developed and developing agriculture with the degree of precision achieved increasing with the adoption of technology such as satellite-based guidance. Technology also supports the gathering and analysis of data that can support spatially based management decisions. The aims of applying precision are to gain production and economic and environmental benefits and to improve the quality of the work environment.","URL":"http://www.sciencedirect.com/science/article/pii/B9780123944375002035","ISBN":"978-0-12-394786-4","author":[{"family":"Leonard","given":"E. C."}],"editor":[{"family":"Wrigley","given":"Colin"},{"family":"Corke","given":"Harold"},{"family":"Seetharaman","given":"Koushik"},{"family":"Faubion","given":"Jon"}],"issued":{"date-parts":[["2016"]]}}},{"id":284,"uris":["http://zotero.org/users/local/DJGrzVyC/items/VVADKCVJ"],"uri":["http://zotero.org/users/local/DJGrzVyC/items/VVADKCVJ"],"itemData":{"id":284,"type":"article-journal","title":"The application of small unmanned aerial systems for precision agriculture: a review","container-title":"Precision Agriculture","page":"693-712","volume":"13","issue":"6","source":"CrossRef","DOI":"10.1007/s11119-012-9274-5","ISSN":"1385-2256, 1573-1618","shortTitle":"The application of small unmanned aerial systems for precision agriculture","language":"en","author":[{"family":"Zhang","given":"Chunhua"},{"family":"Kovacs","given":"John M."}],"issued":{"date-parts":[["2012",12]]}}}],"schema":"https://github.com/citation-style-language/schema/raw/master/csl-citation.json"} </w:instrText>
      </w:r>
      <w:r w:rsidR="009472E7">
        <w:rPr>
          <w:rFonts w:ascii="Cambria" w:hAnsi="Cambria" w:cs="Calibri Light"/>
          <w:noProof/>
          <w:szCs w:val="22"/>
        </w:rPr>
        <w:fldChar w:fldCharType="separate"/>
      </w:r>
      <w:r w:rsidR="00B508CE" w:rsidRPr="00F25606">
        <w:rPr>
          <w:rFonts w:ascii="Cambria" w:hAnsi="Cambria"/>
        </w:rPr>
        <w:t>(Leonard, 2016; Zhang and Kovacs, 2012)</w:t>
      </w:r>
      <w:r w:rsidR="009472E7">
        <w:rPr>
          <w:rFonts w:ascii="Cambria" w:hAnsi="Cambria" w:cs="Calibri Light"/>
          <w:noProof/>
          <w:szCs w:val="22"/>
        </w:rPr>
        <w:fldChar w:fldCharType="end"/>
      </w:r>
      <w:r w:rsidR="00EF2C4E">
        <w:rPr>
          <w:rFonts w:ascii="Cambria" w:hAnsi="Cambria" w:cs="Calibri Light"/>
          <w:noProof/>
          <w:szCs w:val="22"/>
        </w:rPr>
        <w:t>.</w:t>
      </w:r>
      <w:r w:rsidR="00224549">
        <w:rPr>
          <w:rFonts w:ascii="Cambria" w:hAnsi="Cambria" w:cs="Calibri Light"/>
          <w:noProof/>
          <w:szCs w:val="22"/>
        </w:rPr>
        <w:t xml:space="preserve"> To optimize the resource handling it is necessary to </w:t>
      </w:r>
      <w:r w:rsidR="00B07326">
        <w:rPr>
          <w:rFonts w:ascii="Cambria" w:hAnsi="Cambria" w:cs="Calibri Light"/>
          <w:noProof/>
          <w:szCs w:val="22"/>
        </w:rPr>
        <w:t>gather all the information about the r</w:t>
      </w:r>
      <w:r w:rsidR="00686B46">
        <w:rPr>
          <w:rFonts w:ascii="Cambria" w:hAnsi="Cambria" w:cs="Calibri Light"/>
          <w:noProof/>
          <w:szCs w:val="22"/>
        </w:rPr>
        <w:t>esources available</w:t>
      </w:r>
      <w:r w:rsidR="00897DA9">
        <w:rPr>
          <w:rFonts w:ascii="Cambria" w:hAnsi="Cambria" w:cs="Calibri Light"/>
          <w:noProof/>
          <w:szCs w:val="22"/>
        </w:rPr>
        <w:t>.</w:t>
      </w:r>
      <w:r w:rsidR="00490A8C">
        <w:rPr>
          <w:rFonts w:ascii="Cambria" w:hAnsi="Cambria" w:cs="Calibri Light"/>
          <w:noProof/>
          <w:szCs w:val="22"/>
        </w:rPr>
        <w:t xml:space="preserve"> </w:t>
      </w:r>
      <w:r w:rsidR="00897DA9">
        <w:rPr>
          <w:rFonts w:ascii="Cambria" w:hAnsi="Cambria" w:cs="Calibri Light"/>
          <w:noProof/>
          <w:szCs w:val="22"/>
        </w:rPr>
        <w:t>T</w:t>
      </w:r>
      <w:r w:rsidR="00490A8C">
        <w:rPr>
          <w:rFonts w:ascii="Cambria" w:hAnsi="Cambria" w:cs="Calibri Light"/>
          <w:noProof/>
          <w:szCs w:val="22"/>
        </w:rPr>
        <w:t>his procedure varies according to the resource and the type of data to be extracted</w:t>
      </w:r>
      <w:r w:rsidR="00AB4D5C">
        <w:rPr>
          <w:rFonts w:ascii="Cambria" w:hAnsi="Cambria" w:cs="Calibri Light"/>
          <w:noProof/>
          <w:szCs w:val="22"/>
        </w:rPr>
        <w:t xml:space="preserve">. </w:t>
      </w:r>
      <w:r w:rsidR="00897DA9">
        <w:rPr>
          <w:rFonts w:ascii="Cambria" w:hAnsi="Cambria" w:cs="Calibri Light"/>
          <w:noProof/>
          <w:szCs w:val="22"/>
        </w:rPr>
        <w:t>One of the automated technology is to analyze the state of the crops th</w:t>
      </w:r>
      <w:r w:rsidR="00F63397">
        <w:rPr>
          <w:rFonts w:ascii="Cambria" w:hAnsi="Cambria" w:cs="Calibri Light"/>
          <w:noProof/>
          <w:szCs w:val="22"/>
        </w:rPr>
        <w:t>r</w:t>
      </w:r>
      <w:r w:rsidR="00897DA9">
        <w:rPr>
          <w:rFonts w:ascii="Cambria" w:hAnsi="Cambria" w:cs="Calibri Light"/>
          <w:noProof/>
          <w:szCs w:val="22"/>
        </w:rPr>
        <w:t>ough various inspection</w:t>
      </w:r>
      <w:r w:rsidR="00721DD6">
        <w:rPr>
          <w:rFonts w:ascii="Cambria" w:hAnsi="Cambria" w:cs="Calibri Light"/>
          <w:noProof/>
          <w:szCs w:val="22"/>
        </w:rPr>
        <w:t xml:space="preserve"> by taking pictures of the plants with multiple type</w:t>
      </w:r>
      <w:r w:rsidR="00F63397">
        <w:rPr>
          <w:rFonts w:ascii="Cambria" w:hAnsi="Cambria" w:cs="Calibri Light"/>
          <w:noProof/>
          <w:szCs w:val="22"/>
        </w:rPr>
        <w:t>s</w:t>
      </w:r>
      <w:r w:rsidR="00721DD6">
        <w:rPr>
          <w:rFonts w:ascii="Cambria" w:hAnsi="Cambria" w:cs="Calibri Light"/>
          <w:noProof/>
          <w:szCs w:val="22"/>
        </w:rPr>
        <w:t xml:space="preserve"> of cameras</w:t>
      </w:r>
      <w:r w:rsidR="007421A6">
        <w:rPr>
          <w:rFonts w:ascii="Cambria" w:hAnsi="Cambria" w:cs="Calibri Light"/>
          <w:noProof/>
          <w:szCs w:val="22"/>
        </w:rPr>
        <w:t>. The images are submitted to imagery algorithms</w:t>
      </w:r>
      <w:r w:rsidR="00EE1316">
        <w:rPr>
          <w:rFonts w:ascii="Cambria" w:hAnsi="Cambria" w:cs="Calibri Light"/>
          <w:noProof/>
          <w:szCs w:val="22"/>
        </w:rPr>
        <w:t xml:space="preserve"> that extract the data related to the state of the plants</w:t>
      </w:r>
      <w:r w:rsidR="00D32F2B">
        <w:rPr>
          <w:rFonts w:ascii="Cambria" w:hAnsi="Cambria" w:cs="Calibri Light"/>
          <w:noProof/>
          <w:szCs w:val="22"/>
        </w:rPr>
        <w:t xml:space="preserve"> </w:t>
      </w:r>
      <w:r w:rsidR="00D32F2B">
        <w:rPr>
          <w:rFonts w:ascii="Cambria" w:hAnsi="Cambria" w:cs="Calibri Light"/>
          <w:noProof/>
          <w:szCs w:val="22"/>
        </w:rPr>
        <w:fldChar w:fldCharType="begin"/>
      </w:r>
      <w:r w:rsidR="00D32F2B">
        <w:rPr>
          <w:rFonts w:ascii="Cambria" w:hAnsi="Cambria" w:cs="Calibri Light"/>
          <w:noProof/>
          <w:szCs w:val="22"/>
        </w:rPr>
        <w:instrText xml:space="preserve"> ADDIN ZOTERO_ITEM CSL_CITATION {"citationID":"a1nl17aotut","properties":{"formattedCitation":"(Das et al., 2015)","plainCitation":"(Das et al., 2015)"},"citationItems":[{"id":32,"uris":["http://zotero.org/users/local/Pi6WuVUg/items/552IBHNI"],"uri":["http://zotero.org/users/local/Pi6WuVUg/items/552IBHNI"],"itemData":{"id":32,"type":"paper-conference","title":"Devices, systems, and methods for automated monitoring enabling precision agriculture","container-title":"Automation Science and Engineering (CASE), 2015 IEEE International Conference on","publisher":"IEEE","page":"462–469","source":"Google Scholar","URL":"http://ieeexplore.ieee.org/abstract/document/7294123/","author":[{"family":"Das","given":"Jnaneshwar"},{"family":"Cross","given":"Gareth"},{"family":"Qu","given":"Chao"},{"family":"Makineni","given":"Anurag"},{"family":"Tokekar","given":"Pratap"},{"family":"Mulgaonkar","given":"Yash"},{"family":"Kumar","given":"Vijay"}],"issued":{"date-parts":[["2015"]]},"accessed":{"date-parts":[["2017",6,9]]}}}],"schema":"https://github.com/citation-style-language/schema/raw/master/csl-citation.json"} </w:instrText>
      </w:r>
      <w:r w:rsidR="00D32F2B">
        <w:rPr>
          <w:rFonts w:ascii="Cambria" w:hAnsi="Cambria" w:cs="Calibri Light"/>
          <w:noProof/>
          <w:szCs w:val="22"/>
        </w:rPr>
        <w:fldChar w:fldCharType="separate"/>
      </w:r>
      <w:r w:rsidR="00D32F2B" w:rsidRPr="00D32F2B">
        <w:rPr>
          <w:rFonts w:ascii="Cambria" w:hAnsi="Cambria"/>
        </w:rPr>
        <w:t>(Das et al., 2015)</w:t>
      </w:r>
      <w:r w:rsidR="00D32F2B">
        <w:rPr>
          <w:rFonts w:ascii="Cambria" w:hAnsi="Cambria" w:cs="Calibri Light"/>
          <w:noProof/>
          <w:szCs w:val="22"/>
        </w:rPr>
        <w:fldChar w:fldCharType="end"/>
      </w:r>
      <w:r w:rsidR="00EE1316">
        <w:rPr>
          <w:rFonts w:ascii="Cambria" w:hAnsi="Cambria" w:cs="Calibri Light"/>
          <w:noProof/>
          <w:szCs w:val="22"/>
        </w:rPr>
        <w:t>.</w:t>
      </w:r>
    </w:p>
    <w:p w14:paraId="00331A25" w14:textId="0C382298" w:rsidR="0050033F" w:rsidRDefault="00B442B6" w:rsidP="005578C3">
      <w:pPr>
        <w:spacing w:before="120"/>
        <w:rPr>
          <w:rFonts w:ascii="Cambria" w:hAnsi="Cambria" w:cs="Calibri Light"/>
          <w:noProof/>
          <w:szCs w:val="22"/>
        </w:rPr>
      </w:pPr>
      <w:r>
        <w:rPr>
          <w:rFonts w:ascii="Cambria" w:hAnsi="Cambria" w:cs="Calibri Light"/>
          <w:noProof/>
          <w:szCs w:val="22"/>
        </w:rPr>
        <w:t>Satellites can be used to take pictures of the crops</w:t>
      </w:r>
      <w:r w:rsidR="0056618F">
        <w:rPr>
          <w:rFonts w:ascii="Cambria" w:hAnsi="Cambria" w:cs="Calibri Light"/>
          <w:noProof/>
          <w:szCs w:val="22"/>
        </w:rPr>
        <w:t xml:space="preserve">, high resolution imagery has been used in some fields </w:t>
      </w:r>
      <w:r w:rsidR="00B508CE">
        <w:rPr>
          <w:rFonts w:ascii="Cambria" w:hAnsi="Cambria" w:cs="Calibri Light"/>
          <w:noProof/>
          <w:szCs w:val="22"/>
        </w:rPr>
        <w:fldChar w:fldCharType="begin"/>
      </w:r>
      <w:r w:rsidR="00B508CE">
        <w:rPr>
          <w:rFonts w:ascii="Cambria" w:hAnsi="Cambria" w:cs="Calibri Light"/>
          <w:noProof/>
          <w:szCs w:val="22"/>
        </w:rPr>
        <w:instrText xml:space="preserve"> ADDIN ZOTERO_ITEM CSL_CITATION {"citationID":"a1gvcqbjpsm","properties":{"formattedCitation":"(Zhang and Kovacs, 2012)","plainCitation":"(Zhang and Kovacs, 2012)"},"citationItems":[{"id":284,"uris":["http://zotero.org/users/local/DJGrzVyC/items/VVADKCVJ"],"uri":["http://zotero.org/users/local/DJGrzVyC/items/VVADKCVJ"],"itemData":{"id":284,"type":"article-journal","title":"The application of small unmanned aerial systems for precision agriculture: a review","container-title":"Precision Agriculture","page":"693-712","volume":"13","issue":"6","source":"CrossRef","DOI":"10.1007/s11119-012-9274-5","ISSN":"1385-2256, 1573-1618","shortTitle":"The application of small unmanned aerial systems for precision agriculture","language":"en","author":[{"family":"Zhang","given":"Chunhua"},{"family":"Kovacs","given":"John M."}],"issued":{"date-parts":[["2012",12]]}}}],"schema":"https://github.com/citation-style-language/schema/raw/master/csl-citation.json"} </w:instrText>
      </w:r>
      <w:r w:rsidR="00B508CE">
        <w:rPr>
          <w:rFonts w:ascii="Cambria" w:hAnsi="Cambria" w:cs="Calibri Light"/>
          <w:noProof/>
          <w:szCs w:val="22"/>
        </w:rPr>
        <w:fldChar w:fldCharType="separate"/>
      </w:r>
      <w:r w:rsidR="00B508CE" w:rsidRPr="00F25606">
        <w:rPr>
          <w:rFonts w:ascii="Cambria" w:hAnsi="Cambria"/>
        </w:rPr>
        <w:t>(Zhang and Kovacs, 2012)</w:t>
      </w:r>
      <w:r w:rsidR="00B508CE">
        <w:rPr>
          <w:rFonts w:ascii="Cambria" w:hAnsi="Cambria" w:cs="Calibri Light"/>
          <w:noProof/>
          <w:szCs w:val="22"/>
        </w:rPr>
        <w:fldChar w:fldCharType="end"/>
      </w:r>
      <w:r>
        <w:rPr>
          <w:rFonts w:ascii="Cambria" w:hAnsi="Cambria" w:cs="Calibri Light"/>
          <w:noProof/>
          <w:szCs w:val="22"/>
        </w:rPr>
        <w:t xml:space="preserve"> but </w:t>
      </w:r>
      <w:r w:rsidR="0056618F">
        <w:rPr>
          <w:rFonts w:ascii="Cambria" w:hAnsi="Cambria" w:cs="Calibri Light"/>
          <w:noProof/>
          <w:szCs w:val="22"/>
        </w:rPr>
        <w:t xml:space="preserve">even then </w:t>
      </w:r>
      <w:r>
        <w:rPr>
          <w:rFonts w:ascii="Cambria" w:hAnsi="Cambria" w:cs="Calibri Light"/>
          <w:noProof/>
          <w:szCs w:val="22"/>
        </w:rPr>
        <w:t>the</w:t>
      </w:r>
      <w:r w:rsidR="0056618F">
        <w:rPr>
          <w:rFonts w:ascii="Cambria" w:hAnsi="Cambria" w:cs="Calibri Light"/>
          <w:noProof/>
          <w:szCs w:val="22"/>
        </w:rPr>
        <w:t xml:space="preserve"> satalite images</w:t>
      </w:r>
      <w:r>
        <w:rPr>
          <w:rFonts w:ascii="Cambria" w:hAnsi="Cambria" w:cs="Calibri Light"/>
          <w:noProof/>
          <w:szCs w:val="22"/>
        </w:rPr>
        <w:t xml:space="preserve"> </w:t>
      </w:r>
      <w:r w:rsidR="004C02D8">
        <w:rPr>
          <w:rFonts w:ascii="Cambria" w:hAnsi="Cambria" w:cs="Calibri Light"/>
          <w:noProof/>
          <w:szCs w:val="22"/>
        </w:rPr>
        <w:t>cannot</w:t>
      </w:r>
      <w:r>
        <w:rPr>
          <w:rFonts w:ascii="Cambria" w:hAnsi="Cambria" w:cs="Calibri Light"/>
          <w:noProof/>
          <w:szCs w:val="22"/>
        </w:rPr>
        <w:t xml:space="preserve"> provide the resolution requiered for the </w:t>
      </w:r>
      <w:r w:rsidR="004C02D8">
        <w:rPr>
          <w:rFonts w:ascii="Cambria" w:hAnsi="Cambria" w:cs="Calibri Light"/>
          <w:noProof/>
          <w:szCs w:val="22"/>
        </w:rPr>
        <w:t>detailed analysis that is needed</w:t>
      </w:r>
      <w:r w:rsidR="0056618F">
        <w:rPr>
          <w:rFonts w:ascii="Cambria" w:hAnsi="Cambria" w:cs="Calibri Light"/>
          <w:noProof/>
          <w:szCs w:val="22"/>
        </w:rPr>
        <w:t xml:space="preserve"> for some application</w:t>
      </w:r>
      <w:r w:rsidR="002C38E6">
        <w:rPr>
          <w:rFonts w:ascii="Cambria" w:hAnsi="Cambria" w:cs="Calibri Light"/>
          <w:noProof/>
          <w:szCs w:val="22"/>
        </w:rPr>
        <w:t xml:space="preserve"> </w:t>
      </w:r>
      <w:r>
        <w:rPr>
          <w:rFonts w:ascii="Cambria" w:hAnsi="Cambria" w:cs="Calibri Light"/>
          <w:noProof/>
          <w:szCs w:val="22"/>
        </w:rPr>
        <w:t>in precision agriculture.</w:t>
      </w:r>
      <w:r w:rsidR="00041BCB">
        <w:rPr>
          <w:rFonts w:ascii="Cambria" w:hAnsi="Cambria" w:cs="Calibri Light"/>
          <w:noProof/>
          <w:szCs w:val="22"/>
        </w:rPr>
        <w:t xml:space="preserve"> </w:t>
      </w:r>
      <w:r w:rsidR="0056618F">
        <w:rPr>
          <w:rFonts w:ascii="Cambria" w:hAnsi="Cambria" w:cs="Calibri Light"/>
          <w:noProof/>
          <w:szCs w:val="22"/>
        </w:rPr>
        <w:t xml:space="preserve">As a solution, quadrotors has been used </w:t>
      </w:r>
      <w:r w:rsidR="00041BCB">
        <w:rPr>
          <w:rFonts w:ascii="Cambria" w:hAnsi="Cambria" w:cs="Calibri Light"/>
          <w:noProof/>
          <w:szCs w:val="22"/>
        </w:rPr>
        <w:t xml:space="preserve">with measurement </w:t>
      </w:r>
      <w:r w:rsidR="006F516E">
        <w:rPr>
          <w:rFonts w:ascii="Cambria" w:hAnsi="Cambria" w:cs="Calibri Light"/>
          <w:noProof/>
          <w:szCs w:val="22"/>
        </w:rPr>
        <w:t>sensors</w:t>
      </w:r>
      <w:r w:rsidR="00041BCB">
        <w:rPr>
          <w:rFonts w:ascii="Cambria" w:hAnsi="Cambria" w:cs="Calibri Light"/>
          <w:noProof/>
          <w:szCs w:val="22"/>
        </w:rPr>
        <w:t xml:space="preserve"> mounted on </w:t>
      </w:r>
      <w:r w:rsidR="0056618F">
        <w:rPr>
          <w:rFonts w:ascii="Cambria" w:hAnsi="Cambria" w:cs="Calibri Light"/>
          <w:noProof/>
          <w:szCs w:val="22"/>
        </w:rPr>
        <w:t xml:space="preserve">them for detailed analysis of crops </w:t>
      </w:r>
      <w:r w:rsidR="0050033F">
        <w:rPr>
          <w:rFonts w:ascii="Cambria" w:hAnsi="Cambria" w:cs="Calibri Light"/>
          <w:noProof/>
          <w:szCs w:val="22"/>
        </w:rPr>
        <w:fldChar w:fldCharType="begin"/>
      </w:r>
      <w:r w:rsidR="00855B4D">
        <w:rPr>
          <w:rFonts w:ascii="Cambria" w:hAnsi="Cambria" w:cs="Calibri Light"/>
          <w:noProof/>
          <w:szCs w:val="22"/>
        </w:rPr>
        <w:instrText xml:space="preserve"> ADDIN ZOTERO_ITEM CSL_CITATION {"citationID":"a255sri6meb","properties":{"formattedCitation":"(Das et al., 2015)","plainCitation":"(Das et al., 2015)"},"citationItems":[{"id":32,"uris":["http://zotero.org/users/local/Pi6WuVUg/items/552IBHNI"],"uri":["http://zotero.org/users/local/Pi6WuVUg/items/552IBHNI"],"itemData":{"id":32,"type":"paper-conference","title":"Devices, systems, and methods for automated monitoring enabling precision agriculture","container-title":"Automation Science and Engineering (CASE), 2015 IEEE International Conference on","publisher":"IEEE","page":"462–469","source":"Google Scholar","URL":"http://ieeexplore.ieee.org/abstract/document/7294123/","author":[{"family":"Das","given":"Jnaneshwar"},{"family":"Cross","given":"Gareth"},{"family":"Qu","given":"Chao"},{"family":"Makineni","given":"Anurag"},{"family":"Tokekar","given":"Pratap"},{"family":"Mulgaonkar","given":"Yash"},{"family":"Kumar","given":"Vijay"}],"issued":{"date-parts":[["2015"]]},"accessed":{"date-parts":[["2017",6,9]]}}}],"schema":"https://github.com/citation-style-language/schema/raw/master/csl-citation.json"} </w:instrText>
      </w:r>
      <w:r w:rsidR="0050033F">
        <w:rPr>
          <w:rFonts w:ascii="Cambria" w:hAnsi="Cambria" w:cs="Calibri Light"/>
          <w:noProof/>
          <w:szCs w:val="22"/>
        </w:rPr>
        <w:fldChar w:fldCharType="separate"/>
      </w:r>
      <w:r w:rsidR="00855B4D" w:rsidRPr="00855B4D">
        <w:rPr>
          <w:rFonts w:ascii="Cambria" w:hAnsi="Cambria"/>
        </w:rPr>
        <w:t>(Das et al., 2015)</w:t>
      </w:r>
      <w:r w:rsidR="0050033F">
        <w:rPr>
          <w:rFonts w:ascii="Cambria" w:hAnsi="Cambria" w:cs="Calibri Light"/>
          <w:noProof/>
          <w:szCs w:val="22"/>
        </w:rPr>
        <w:fldChar w:fldCharType="end"/>
      </w:r>
      <w:r w:rsidR="0056618F">
        <w:rPr>
          <w:rFonts w:ascii="Cambria" w:hAnsi="Cambria" w:cs="Calibri Light"/>
          <w:noProof/>
          <w:szCs w:val="22"/>
        </w:rPr>
        <w:t>. T</w:t>
      </w:r>
      <w:r w:rsidR="00041BCB">
        <w:rPr>
          <w:rFonts w:ascii="Cambria" w:hAnsi="Cambria" w:cs="Calibri Light"/>
          <w:noProof/>
          <w:szCs w:val="22"/>
        </w:rPr>
        <w:t>hese</w:t>
      </w:r>
      <w:r w:rsidR="00E134B0">
        <w:rPr>
          <w:rFonts w:ascii="Cambria" w:hAnsi="Cambria" w:cs="Calibri Light"/>
          <w:noProof/>
          <w:szCs w:val="22"/>
        </w:rPr>
        <w:t xml:space="preserve"> devices sensors include</w:t>
      </w:r>
      <w:r w:rsidR="00325CAF">
        <w:rPr>
          <w:rFonts w:ascii="Cambria" w:hAnsi="Cambria" w:cs="Calibri Light"/>
          <w:noProof/>
          <w:szCs w:val="22"/>
        </w:rPr>
        <w:t xml:space="preserve"> </w:t>
      </w:r>
      <w:r w:rsidR="000F5482">
        <w:rPr>
          <w:rFonts w:ascii="Cambria" w:hAnsi="Cambria" w:cs="Calibri Light"/>
          <w:noProof/>
          <w:szCs w:val="22"/>
        </w:rPr>
        <w:t xml:space="preserve">RGB </w:t>
      </w:r>
      <w:r w:rsidR="00325CAF">
        <w:rPr>
          <w:rFonts w:ascii="Cambria" w:hAnsi="Cambria" w:cs="Calibri Light"/>
          <w:noProof/>
          <w:szCs w:val="22"/>
        </w:rPr>
        <w:t>stereo cameras,</w:t>
      </w:r>
      <w:r w:rsidR="00E134B0">
        <w:rPr>
          <w:rFonts w:ascii="Cambria" w:hAnsi="Cambria" w:cs="Calibri Light"/>
          <w:noProof/>
          <w:szCs w:val="22"/>
        </w:rPr>
        <w:t xml:space="preserve"> multi-spectral cameras, a themal imaging camera, a laser range scanner (LIDAR), and navigational sensors </w:t>
      </w:r>
      <w:r w:rsidR="0056618F">
        <w:rPr>
          <w:rFonts w:ascii="Cambria" w:hAnsi="Cambria" w:cs="Calibri Light"/>
          <w:noProof/>
          <w:szCs w:val="22"/>
        </w:rPr>
        <w:t xml:space="preserve">illustrated on </w:t>
      </w:r>
      <w:r w:rsidR="00E134B0" w:rsidRPr="00771633">
        <w:rPr>
          <w:rFonts w:ascii="Cambria" w:hAnsi="Cambria" w:cs="Calibri Light"/>
          <w:noProof/>
          <w:szCs w:val="22"/>
        </w:rPr>
        <w:t>Fig</w:t>
      </w:r>
      <w:r w:rsidR="006270ED" w:rsidRPr="00771633">
        <w:rPr>
          <w:rFonts w:ascii="Cambria" w:hAnsi="Cambria" w:cs="Calibri Light"/>
          <w:noProof/>
          <w:szCs w:val="22"/>
        </w:rPr>
        <w:t>ure</w:t>
      </w:r>
      <w:r w:rsidR="00E134B0" w:rsidRPr="00771633">
        <w:rPr>
          <w:rFonts w:ascii="Cambria" w:hAnsi="Cambria" w:cs="Calibri Light"/>
          <w:noProof/>
          <w:szCs w:val="22"/>
        </w:rPr>
        <w:t xml:space="preserve"> 1</w:t>
      </w:r>
      <w:r w:rsidR="00E134B0">
        <w:rPr>
          <w:rFonts w:ascii="Cambria" w:hAnsi="Cambria" w:cs="Calibri Light"/>
          <w:noProof/>
          <w:szCs w:val="22"/>
        </w:rPr>
        <w:t>.</w:t>
      </w:r>
    </w:p>
    <w:p w14:paraId="437EA754" w14:textId="77777777" w:rsidR="00FF6E6D" w:rsidRDefault="007A5A77" w:rsidP="00FF6E6D">
      <w:pPr>
        <w:spacing w:before="120"/>
        <w:jc w:val="center"/>
        <w:rPr>
          <w:rFonts w:ascii="Cambria" w:hAnsi="Cambria" w:cs="Calibri Light"/>
          <w:noProof/>
          <w:szCs w:val="22"/>
        </w:rPr>
      </w:pPr>
      <w:r>
        <w:rPr>
          <w:rFonts w:ascii="Cambria" w:hAnsi="Cambria" w:cs="Calibri Light"/>
          <w:noProof/>
          <w:szCs w:val="22"/>
          <w:lang w:val="es-PA" w:eastAsia="es-PA"/>
        </w:rPr>
        <w:lastRenderedPageBreak/>
        <w:drawing>
          <wp:inline distT="0" distB="0" distL="0" distR="0" wp14:anchorId="3F4774A2" wp14:editId="24AD180B">
            <wp:extent cx="3580765" cy="273494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0765" cy="2734945"/>
                    </a:xfrm>
                    <a:prstGeom prst="rect">
                      <a:avLst/>
                    </a:prstGeom>
                    <a:noFill/>
                    <a:ln>
                      <a:noFill/>
                    </a:ln>
                  </pic:spPr>
                </pic:pic>
              </a:graphicData>
            </a:graphic>
          </wp:inline>
        </w:drawing>
      </w:r>
    </w:p>
    <w:p w14:paraId="6CE60998" w14:textId="77777777" w:rsidR="00FF6E6D" w:rsidRPr="00084CA5" w:rsidRDefault="00FF6E6D" w:rsidP="00FF6E6D">
      <w:pPr>
        <w:pStyle w:val="Ttulo2"/>
        <w:jc w:val="center"/>
        <w:rPr>
          <w:rFonts w:ascii="Cambria" w:hAnsi="Cambria" w:cs="Calibri Light"/>
          <w:bCs w:val="0"/>
          <w:i w:val="0"/>
          <w:sz w:val="22"/>
          <w:szCs w:val="22"/>
        </w:rPr>
      </w:pPr>
      <w:r w:rsidRPr="00666DFA">
        <w:rPr>
          <w:rFonts w:ascii="Cambria" w:hAnsi="Cambria" w:cs="Calibri Light"/>
          <w:bCs w:val="0"/>
          <w:i w:val="0"/>
          <w:sz w:val="22"/>
          <w:szCs w:val="22"/>
        </w:rPr>
        <w:t xml:space="preserve">Figure </w:t>
      </w:r>
      <w:r>
        <w:rPr>
          <w:rFonts w:ascii="Cambria" w:hAnsi="Cambria" w:cs="Calibri Light"/>
          <w:bCs w:val="0"/>
          <w:i w:val="0"/>
          <w:sz w:val="22"/>
          <w:szCs w:val="22"/>
        </w:rPr>
        <w:fldChar w:fldCharType="begin"/>
      </w:r>
      <w:r>
        <w:rPr>
          <w:rFonts w:ascii="Cambria" w:hAnsi="Cambria" w:cs="Calibri Light"/>
          <w:bCs w:val="0"/>
          <w:i w:val="0"/>
          <w:sz w:val="22"/>
          <w:szCs w:val="22"/>
        </w:rPr>
        <w:instrText xml:space="preserve"> SEQ Figures \* MERGEFORMAT </w:instrText>
      </w:r>
      <w:r>
        <w:rPr>
          <w:rFonts w:ascii="Cambria" w:hAnsi="Cambria" w:cs="Calibri Light"/>
          <w:bCs w:val="0"/>
          <w:i w:val="0"/>
          <w:sz w:val="22"/>
          <w:szCs w:val="22"/>
        </w:rPr>
        <w:fldChar w:fldCharType="separate"/>
      </w:r>
      <w:r w:rsidR="00CD32EB">
        <w:rPr>
          <w:rFonts w:ascii="Cambria" w:hAnsi="Cambria" w:cs="Calibri Light"/>
          <w:bCs w:val="0"/>
          <w:i w:val="0"/>
          <w:noProof/>
          <w:sz w:val="22"/>
          <w:szCs w:val="22"/>
        </w:rPr>
        <w:t>1</w:t>
      </w:r>
      <w:r>
        <w:rPr>
          <w:rFonts w:ascii="Cambria" w:hAnsi="Cambria" w:cs="Calibri Light"/>
          <w:bCs w:val="0"/>
          <w:i w:val="0"/>
          <w:sz w:val="22"/>
          <w:szCs w:val="22"/>
        </w:rPr>
        <w:fldChar w:fldCharType="end"/>
      </w:r>
      <w:r w:rsidR="00EC4A8F">
        <w:rPr>
          <w:rFonts w:ascii="Cambria" w:hAnsi="Cambria" w:cs="Calibri Light"/>
          <w:bCs w:val="0"/>
          <w:i w:val="0"/>
          <w:sz w:val="22"/>
          <w:szCs w:val="22"/>
        </w:rPr>
        <w:t>: Sensor suite designed for crop inspections</w:t>
      </w:r>
      <w:r w:rsidR="00D32F2B">
        <w:rPr>
          <w:rFonts w:ascii="Cambria" w:hAnsi="Cambria" w:cs="Calibri Light"/>
          <w:bCs w:val="0"/>
          <w:i w:val="0"/>
          <w:sz w:val="22"/>
          <w:szCs w:val="22"/>
        </w:rPr>
        <w:t xml:space="preserve"> </w:t>
      </w:r>
      <w:r w:rsidR="00D32F2B">
        <w:rPr>
          <w:rFonts w:ascii="Cambria" w:hAnsi="Cambria" w:cs="Calibri Light"/>
          <w:bCs w:val="0"/>
          <w:i w:val="0"/>
          <w:sz w:val="22"/>
          <w:szCs w:val="22"/>
        </w:rPr>
        <w:fldChar w:fldCharType="begin"/>
      </w:r>
      <w:r w:rsidR="00D32F2B">
        <w:rPr>
          <w:rFonts w:ascii="Cambria" w:hAnsi="Cambria" w:cs="Calibri Light"/>
          <w:bCs w:val="0"/>
          <w:i w:val="0"/>
          <w:sz w:val="22"/>
          <w:szCs w:val="22"/>
        </w:rPr>
        <w:instrText xml:space="preserve"> ADDIN ZOTERO_ITEM CSL_CITATION {"citationID":"a1lo254iu91","properties":{"formattedCitation":"(Das et al., 2015)","plainCitation":"(Das et al., 2015)"},"citationItems":[{"id":32,"uris":["http://zotero.org/users/local/Pi6WuVUg/items/552IBHNI"],"uri":["http://zotero.org/users/local/Pi6WuVUg/items/552IBHNI"],"itemData":{"id":32,"type":"paper-conference","title":"Devices, systems, and methods for automated monitoring enabling precision agriculture","container-title":"Automation Science and Engineering (CASE), 2015 IEEE International Conference on","publisher":"IEEE","page":"462–469","source":"Google Scholar","URL":"http://ieeexplore.ieee.org/abstract/document/7294123/","author":[{"family":"Das","given":"Jnaneshwar"},{"family":"Cross","given":"Gareth"},{"family":"Qu","given":"Chao"},{"family":"Makineni","given":"Anurag"},{"family":"Tokekar","given":"Pratap"},{"family":"Mulgaonkar","given":"Yash"},{"family":"Kumar","given":"Vijay"}],"issued":{"date-parts":[["2015"]]},"accessed":{"date-parts":[["2017",6,9]]}}}],"schema":"https://github.com/citation-style-language/schema/raw/master/csl-citation.json"} </w:instrText>
      </w:r>
      <w:r w:rsidR="00D32F2B">
        <w:rPr>
          <w:rFonts w:ascii="Cambria" w:hAnsi="Cambria" w:cs="Calibri Light"/>
          <w:bCs w:val="0"/>
          <w:i w:val="0"/>
          <w:sz w:val="22"/>
          <w:szCs w:val="22"/>
        </w:rPr>
        <w:fldChar w:fldCharType="separate"/>
      </w:r>
      <w:r w:rsidR="00D32F2B" w:rsidRPr="00D32F2B">
        <w:rPr>
          <w:rFonts w:ascii="Cambria" w:hAnsi="Cambria"/>
          <w:sz w:val="22"/>
        </w:rPr>
        <w:t>(Das et al., 2015)</w:t>
      </w:r>
      <w:r w:rsidR="00D32F2B">
        <w:rPr>
          <w:rFonts w:ascii="Cambria" w:hAnsi="Cambria" w:cs="Calibri Light"/>
          <w:bCs w:val="0"/>
          <w:i w:val="0"/>
          <w:sz w:val="22"/>
          <w:szCs w:val="22"/>
        </w:rPr>
        <w:fldChar w:fldCharType="end"/>
      </w:r>
      <w:r w:rsidR="00EC4A8F">
        <w:rPr>
          <w:rFonts w:ascii="Cambria" w:hAnsi="Cambria" w:cs="Calibri Light"/>
          <w:bCs w:val="0"/>
          <w:i w:val="0"/>
          <w:sz w:val="22"/>
          <w:szCs w:val="22"/>
        </w:rPr>
        <w:t>.</w:t>
      </w:r>
    </w:p>
    <w:p w14:paraId="500B10C4" w14:textId="77777777" w:rsidR="00000BBB" w:rsidRDefault="00000BBB" w:rsidP="005578C3">
      <w:pPr>
        <w:spacing w:before="120"/>
        <w:rPr>
          <w:rFonts w:ascii="Cambria" w:hAnsi="Cambria" w:cs="Calibri Light"/>
          <w:noProof/>
          <w:szCs w:val="22"/>
        </w:rPr>
      </w:pPr>
    </w:p>
    <w:p w14:paraId="405D17C2" w14:textId="4DE2468C" w:rsidR="00AD7E93" w:rsidRDefault="00FC7378" w:rsidP="005578C3">
      <w:pPr>
        <w:spacing w:before="120"/>
        <w:rPr>
          <w:rFonts w:ascii="Cambria" w:hAnsi="Cambria" w:cs="Calibri Light"/>
          <w:noProof/>
          <w:szCs w:val="22"/>
        </w:rPr>
      </w:pPr>
      <w:r>
        <w:rPr>
          <w:rFonts w:ascii="Cambria" w:hAnsi="Cambria" w:cs="Calibri Light"/>
          <w:noProof/>
          <w:szCs w:val="22"/>
        </w:rPr>
        <w:t>The type of the inspections for precision agriculture varies based on the anlaysis that is required for the field inspection</w:t>
      </w:r>
      <w:r w:rsidR="00A54294">
        <w:rPr>
          <w:rFonts w:ascii="Cambria" w:hAnsi="Cambria" w:cs="Calibri Light"/>
          <w:noProof/>
          <w:szCs w:val="22"/>
        </w:rPr>
        <w:t xml:space="preserve">. </w:t>
      </w:r>
      <w:r>
        <w:rPr>
          <w:rFonts w:ascii="Cambria" w:hAnsi="Cambria" w:cs="Calibri Light"/>
          <w:noProof/>
          <w:szCs w:val="22"/>
        </w:rPr>
        <w:t xml:space="preserve">Four different </w:t>
      </w:r>
      <w:r w:rsidR="00AB4BBA">
        <w:rPr>
          <w:rFonts w:ascii="Cambria" w:hAnsi="Cambria" w:cs="Calibri Light"/>
          <w:noProof/>
          <w:szCs w:val="22"/>
        </w:rPr>
        <w:t>crucial data extractions</w:t>
      </w:r>
      <w:r>
        <w:rPr>
          <w:rFonts w:ascii="Cambria" w:hAnsi="Cambria" w:cs="Calibri Light"/>
          <w:noProof/>
          <w:szCs w:val="22"/>
        </w:rPr>
        <w:t xml:space="preserve"> methods are explained on</w:t>
      </w:r>
      <w:r w:rsidR="00AB4BBA">
        <w:rPr>
          <w:rFonts w:ascii="Cambria" w:hAnsi="Cambria" w:cs="Calibri Light"/>
          <w:noProof/>
          <w:szCs w:val="22"/>
        </w:rPr>
        <w:t xml:space="preserve"> </w:t>
      </w:r>
      <w:r>
        <w:rPr>
          <w:rFonts w:ascii="Cambria" w:hAnsi="Cambria" w:cs="Calibri Light"/>
          <w:noProof/>
          <w:szCs w:val="22"/>
        </w:rPr>
        <w:t>T</w:t>
      </w:r>
      <w:r w:rsidR="00800EE0">
        <w:rPr>
          <w:rFonts w:ascii="Cambria" w:hAnsi="Cambria" w:cs="Calibri Light"/>
          <w:noProof/>
          <w:szCs w:val="22"/>
        </w:rPr>
        <w:t>able 2</w:t>
      </w:r>
      <w:r>
        <w:rPr>
          <w:rFonts w:ascii="Cambria" w:hAnsi="Cambria" w:cs="Calibri Light"/>
          <w:noProof/>
          <w:szCs w:val="22"/>
        </w:rPr>
        <w:t xml:space="preserve"> based on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{"citationID":"a1ie535cdp1","properties":{"formattedCitation":"(Das et al., 2015)","plainCitation":"(Das et al., 2015)"},"citationItems":[{"id":32,"uris":["http://zotero.org/users/local/Pi6WuVUg/items/552IBHNI"],"uri":["http://zotero.org/users/local/Pi6WuVUg/items/552IBHNI"],"itemData":{"id":32,"type":"paper-conference","title":"Devices, systems, and methods for automated monitoring enabling precision agriculture","container-title":"Automation Science and Engineering (CASE), 2015 IEEE International Conference on","publisher":"IEEE","page":"462–469","source":"Google Scholar","URL":"http://ieeexplore.ieee.org/abstract/document/7294123/","author":[{"family":"Das","given":"Jnaneshwar"},{"family":"Cross","given":"Gareth"},{"family":"Qu","given":"Chao"},{"family":"Makineni","given":"Anurag"},{"family":"Tokekar","given":"Pratap"},{"family":"Mulgaonkar","given":"Yash"},{"family":"Kumar","given":"Vijay"}],"issued":{"date-parts":[["2015"]]},"accessed":{"date-parts":[["2017",6,9]]}}}],"schema":"https://github.com/citation-style-language/schema/raw/master/csl-citation.json"} </w:instrText>
      </w:r>
      <w:r>
        <w:rPr>
          <w:rFonts w:ascii="Cambria" w:hAnsi="Cambria" w:cs="Calibri Light"/>
          <w:noProof/>
          <w:szCs w:val="22"/>
        </w:rPr>
        <w:fldChar w:fldCharType="separate"/>
      </w:r>
      <w:r w:rsidRPr="00855B4D">
        <w:rPr>
          <w:rFonts w:ascii="Cambria" w:hAnsi="Cambria"/>
        </w:rPr>
        <w:t>(Das et al., 2015)</w:t>
      </w:r>
      <w:r>
        <w:rPr>
          <w:rFonts w:ascii="Cambria" w:hAnsi="Cambria" w:cs="Calibri Light"/>
          <w:noProof/>
          <w:szCs w:val="22"/>
        </w:rPr>
        <w:fldChar w:fldCharType="end"/>
      </w:r>
      <w:r w:rsidR="00AB4BBA">
        <w:rPr>
          <w:rFonts w:ascii="Cambria" w:hAnsi="Cambria" w:cs="Calibri Light"/>
          <w:noProof/>
          <w:szCs w:val="22"/>
        </w:rPr>
        <w:t>.</w:t>
      </w:r>
      <w:r w:rsidR="00AD0EC4">
        <w:rPr>
          <w:rFonts w:ascii="Cambria" w:hAnsi="Cambria" w:cs="Calibri Light"/>
          <w:noProof/>
          <w:szCs w:val="22"/>
        </w:rPr>
        <w:t xml:space="preserve"> It can be seen that all the inspection procedures could be done by quadrotors areial picture taking, and accordingly to the</w:t>
      </w:r>
      <w:r w:rsidR="00BA199E">
        <w:rPr>
          <w:rFonts w:ascii="Cambria" w:hAnsi="Cambria" w:cs="Calibri Light"/>
          <w:noProof/>
          <w:szCs w:val="22"/>
        </w:rPr>
        <w:t xml:space="preserve"> precision required, and the</w:t>
      </w:r>
      <w:r w:rsidR="00AD0EC4">
        <w:rPr>
          <w:rFonts w:ascii="Cambria" w:hAnsi="Cambria" w:cs="Calibri Light"/>
          <w:noProof/>
          <w:szCs w:val="22"/>
        </w:rPr>
        <w:t xml:space="preserve"> distribution and size of the plants in the farm the height of flight may vary.</w:t>
      </w:r>
    </w:p>
    <w:p w14:paraId="5FE9C4EF" w14:textId="77777777" w:rsidR="00632137" w:rsidRDefault="00632137" w:rsidP="005578C3">
      <w:pPr>
        <w:spacing w:before="120"/>
        <w:rPr>
          <w:rFonts w:ascii="Cambria" w:hAnsi="Cambria" w:cs="Calibri Light"/>
          <w:noProof/>
          <w:szCs w:val="22"/>
        </w:rPr>
      </w:pPr>
    </w:p>
    <w:p w14:paraId="2634E1AA" w14:textId="77777777" w:rsidR="00632137" w:rsidRPr="003B18D1" w:rsidRDefault="00130B27" w:rsidP="003B18D1">
      <w:pPr>
        <w:pStyle w:val="Ttulo2"/>
        <w:spacing w:after="120"/>
        <w:jc w:val="center"/>
        <w:rPr>
          <w:rFonts w:ascii="Cambria" w:hAnsi="Cambria" w:cs="Calibri Light"/>
          <w:bCs w:val="0"/>
          <w:i w:val="0"/>
          <w:sz w:val="22"/>
          <w:szCs w:val="22"/>
        </w:rPr>
      </w:pPr>
      <w:r>
        <w:rPr>
          <w:rFonts w:ascii="Cambria" w:hAnsi="Cambria" w:cs="Calibri Light"/>
          <w:i w:val="0"/>
          <w:sz w:val="22"/>
          <w:szCs w:val="22"/>
        </w:rPr>
        <w:t xml:space="preserve">Table </w:t>
      </w:r>
      <w:r>
        <w:rPr>
          <w:rFonts w:ascii="Cambria" w:hAnsi="Cambria" w:cs="Calibri Light"/>
          <w:i w:val="0"/>
          <w:sz w:val="22"/>
          <w:szCs w:val="22"/>
        </w:rPr>
        <w:fldChar w:fldCharType="begin"/>
      </w:r>
      <w:r>
        <w:rPr>
          <w:rFonts w:ascii="Cambria" w:hAnsi="Cambria" w:cs="Calibri Light"/>
          <w:i w:val="0"/>
          <w:sz w:val="22"/>
          <w:szCs w:val="22"/>
        </w:rPr>
        <w:instrText xml:space="preserve"> SEQ Tables \* MERGEFORMAT </w:instrText>
      </w:r>
      <w:r>
        <w:rPr>
          <w:rFonts w:ascii="Cambria" w:hAnsi="Cambria" w:cs="Calibri Light"/>
          <w:i w:val="0"/>
          <w:sz w:val="22"/>
          <w:szCs w:val="22"/>
        </w:rPr>
        <w:fldChar w:fldCharType="separate"/>
      </w:r>
      <w:r w:rsidR="00CD32EB">
        <w:rPr>
          <w:rFonts w:ascii="Cambria" w:hAnsi="Cambria" w:cs="Calibri Light"/>
          <w:i w:val="0"/>
          <w:noProof/>
          <w:sz w:val="22"/>
          <w:szCs w:val="22"/>
        </w:rPr>
        <w:t>2</w:t>
      </w:r>
      <w:r>
        <w:rPr>
          <w:rFonts w:ascii="Cambria" w:hAnsi="Cambria" w:cs="Calibri Light"/>
          <w:i w:val="0"/>
          <w:sz w:val="22"/>
          <w:szCs w:val="22"/>
        </w:rPr>
        <w:fldChar w:fldCharType="end"/>
      </w:r>
      <w:r w:rsidR="003B18D1" w:rsidRPr="00666DFA">
        <w:rPr>
          <w:rFonts w:ascii="Cambria" w:hAnsi="Cambria" w:cs="Calibri Light"/>
          <w:i w:val="0"/>
          <w:sz w:val="22"/>
          <w:szCs w:val="22"/>
        </w:rPr>
        <w:t xml:space="preserve">: </w:t>
      </w:r>
      <w:r w:rsidR="003B18D1">
        <w:rPr>
          <w:rFonts w:ascii="Cambria" w:hAnsi="Cambria" w:cs="Calibri Light"/>
          <w:i w:val="0"/>
          <w:sz w:val="22"/>
          <w:szCs w:val="22"/>
        </w:rPr>
        <w:t>Crucial data extractions for precision agriculture</w:t>
      </w:r>
      <w:r w:rsidR="00D32F2B">
        <w:rPr>
          <w:rFonts w:ascii="Cambria" w:hAnsi="Cambria" w:cs="Calibri Light"/>
          <w:i w:val="0"/>
          <w:sz w:val="22"/>
          <w:szCs w:val="22"/>
        </w:rPr>
        <w:t xml:space="preserve"> </w:t>
      </w:r>
      <w:r w:rsidR="00D32F2B">
        <w:rPr>
          <w:rFonts w:ascii="Cambria" w:hAnsi="Cambria" w:cs="Calibri Light"/>
          <w:i w:val="0"/>
          <w:sz w:val="22"/>
          <w:szCs w:val="22"/>
        </w:rPr>
        <w:fldChar w:fldCharType="begin"/>
      </w:r>
      <w:r w:rsidR="00D32F2B">
        <w:rPr>
          <w:rFonts w:ascii="Cambria" w:hAnsi="Cambria" w:cs="Calibri Light"/>
          <w:i w:val="0"/>
          <w:sz w:val="22"/>
          <w:szCs w:val="22"/>
        </w:rPr>
        <w:instrText xml:space="preserve"> ADDIN ZOTERO_ITEM CSL_CITATION {"citationID":"ahr05bjhf7","properties":{"formattedCitation":"(Das et al., 2015)","plainCitation":"(Das et al., 2015)"},"citationItems":[{"id":32,"uris":["http://zotero.org/users/local/Pi6WuVUg/items/552IBHNI"],"uri":["http://zotero.org/users/local/Pi6WuVUg/items/552IBHNI"],"itemData":{"id":32,"type":"paper-conference","title":"Devices, systems, and methods for automated monitoring enabling precision agriculture","container-title":"Automation Science and Engineering (CASE), 2015 IEEE International Conference on","publisher":"IEEE","page":"462–469","source":"Google Scholar","URL":"http://ieeexplore.ieee.org/abstract/document/7294123/","author":[{"family":"Das","given":"Jnaneshwar"},{"family":"Cross","given":"Gareth"},{"family":"Qu","given":"Chao"},{"family":"Makineni","given":"Anurag"},{"family":"Tokekar","given":"Pratap"},{"family":"Mulgaonkar","given":"Yash"},{"family":"Kumar","given":"Vijay"}],"issued":{"date-parts":[["2015"]]},"accessed":{"date-parts":[["2017",6,9]]}}}],"schema":"https://github.com/citation-style-language/schema/raw/master/csl-citation.json"} </w:instrText>
      </w:r>
      <w:r w:rsidR="00D32F2B">
        <w:rPr>
          <w:rFonts w:ascii="Cambria" w:hAnsi="Cambria" w:cs="Calibri Light"/>
          <w:i w:val="0"/>
          <w:sz w:val="22"/>
          <w:szCs w:val="22"/>
        </w:rPr>
        <w:fldChar w:fldCharType="separate"/>
      </w:r>
      <w:r w:rsidR="00D32F2B" w:rsidRPr="00D32F2B">
        <w:rPr>
          <w:rFonts w:ascii="Cambria" w:hAnsi="Cambria"/>
          <w:sz w:val="22"/>
        </w:rPr>
        <w:t>(Das et al., 2015)</w:t>
      </w:r>
      <w:r w:rsidR="00D32F2B">
        <w:rPr>
          <w:rFonts w:ascii="Cambria" w:hAnsi="Cambria" w:cs="Calibri Light"/>
          <w:i w:val="0"/>
          <w:sz w:val="22"/>
          <w:szCs w:val="22"/>
        </w:rPr>
        <w:fldChar w:fldCharType="end"/>
      </w:r>
      <w:r w:rsidR="00D32F2B">
        <w:rPr>
          <w:rFonts w:ascii="Cambria" w:hAnsi="Cambria" w:cs="Calibri Light"/>
          <w:i w:val="0"/>
          <w:sz w:val="22"/>
          <w:szCs w:val="22"/>
        </w:rPr>
        <w:t>.</w:t>
      </w:r>
    </w:p>
    <w:p w14:paraId="55C1EC41" w14:textId="77777777" w:rsidR="00842C3A" w:rsidRDefault="00842C3A" w:rsidP="005578C3">
      <w:pPr>
        <w:spacing w:before="120"/>
        <w:rPr>
          <w:rFonts w:ascii="Cambria" w:hAnsi="Cambria" w:cs="Calibri Light"/>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116"/>
        <w:gridCol w:w="2105"/>
        <w:gridCol w:w="2107"/>
        <w:gridCol w:w="2100"/>
      </w:tblGrid>
      <w:tr w:rsidR="0077177A" w:rsidRPr="00A75470" w14:paraId="166FEC47" w14:textId="77777777" w:rsidTr="00A75470">
        <w:tc>
          <w:tcPr>
            <w:tcW w:w="1668" w:type="dxa"/>
            <w:tcBorders>
              <w:top w:val="nil"/>
              <w:left w:val="nil"/>
              <w:bottom w:val="single" w:sz="4" w:space="0" w:color="auto"/>
              <w:right w:val="single" w:sz="4" w:space="0" w:color="auto"/>
            </w:tcBorders>
            <w:shd w:val="clear" w:color="auto" w:fill="auto"/>
          </w:tcPr>
          <w:p w14:paraId="0B916DFB" w14:textId="77777777" w:rsidR="0077177A" w:rsidRPr="00A75470" w:rsidRDefault="0077177A" w:rsidP="00A75470">
            <w:pPr>
              <w:spacing w:before="120"/>
              <w:rPr>
                <w:rFonts w:ascii="Cambria" w:hAnsi="Cambria" w:cs="Calibri Light"/>
                <w:noProof/>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6534ED07" w14:textId="77777777" w:rsidR="0077177A" w:rsidRPr="00A75470" w:rsidRDefault="0077177A" w:rsidP="00A75470">
            <w:pPr>
              <w:spacing w:before="120"/>
              <w:rPr>
                <w:rFonts w:ascii="Cambria" w:hAnsi="Cambria" w:cs="Calibri Light"/>
                <w:noProof/>
                <w:szCs w:val="22"/>
              </w:rPr>
            </w:pPr>
            <w:r w:rsidRPr="00A75470">
              <w:rPr>
                <w:rFonts w:ascii="Cambria" w:hAnsi="Cambria" w:cs="Calibri Light"/>
                <w:noProof/>
                <w:szCs w:val="22"/>
              </w:rPr>
              <w:t>Plant Morphology</w:t>
            </w:r>
          </w:p>
        </w:tc>
        <w:tc>
          <w:tcPr>
            <w:tcW w:w="2138" w:type="dxa"/>
            <w:tcBorders>
              <w:left w:val="single" w:sz="4" w:space="0" w:color="auto"/>
            </w:tcBorders>
            <w:shd w:val="clear" w:color="auto" w:fill="auto"/>
          </w:tcPr>
          <w:p w14:paraId="3A76243F" w14:textId="77777777" w:rsidR="0077177A" w:rsidRPr="00A75470" w:rsidRDefault="0077177A" w:rsidP="00A75470">
            <w:pPr>
              <w:spacing w:before="120"/>
              <w:rPr>
                <w:rFonts w:ascii="Cambria" w:hAnsi="Cambria" w:cs="Calibri Light"/>
                <w:noProof/>
                <w:szCs w:val="22"/>
              </w:rPr>
            </w:pPr>
            <w:r w:rsidRPr="00A75470">
              <w:rPr>
                <w:rFonts w:ascii="Cambria" w:hAnsi="Cambria" w:cs="Calibri Light"/>
                <w:noProof/>
                <w:szCs w:val="22"/>
              </w:rPr>
              <w:t>Plant vigor</w:t>
            </w:r>
          </w:p>
        </w:tc>
        <w:tc>
          <w:tcPr>
            <w:tcW w:w="2138" w:type="dxa"/>
            <w:shd w:val="clear" w:color="auto" w:fill="auto"/>
          </w:tcPr>
          <w:p w14:paraId="615964A5" w14:textId="77777777" w:rsidR="0077177A" w:rsidRPr="00A75470" w:rsidRDefault="009E35B8" w:rsidP="00A75470">
            <w:pPr>
              <w:spacing w:before="120"/>
              <w:rPr>
                <w:rFonts w:ascii="Cambria" w:hAnsi="Cambria" w:cs="Calibri Light"/>
                <w:noProof/>
                <w:szCs w:val="22"/>
              </w:rPr>
            </w:pPr>
            <w:r w:rsidRPr="00A75470">
              <w:rPr>
                <w:rFonts w:ascii="Cambria" w:hAnsi="Cambria" w:cs="Calibri Light"/>
                <w:noProof/>
                <w:szCs w:val="22"/>
              </w:rPr>
              <w:t>Leaf area estimation</w:t>
            </w:r>
          </w:p>
        </w:tc>
        <w:tc>
          <w:tcPr>
            <w:tcW w:w="2138" w:type="dxa"/>
            <w:shd w:val="clear" w:color="auto" w:fill="auto"/>
          </w:tcPr>
          <w:p w14:paraId="3D76ED07" w14:textId="77777777" w:rsidR="0077177A" w:rsidRPr="00A75470" w:rsidRDefault="002048FB" w:rsidP="00A75470">
            <w:pPr>
              <w:spacing w:before="120"/>
              <w:rPr>
                <w:rFonts w:ascii="Cambria" w:hAnsi="Cambria" w:cs="Calibri Light"/>
                <w:noProof/>
                <w:szCs w:val="22"/>
              </w:rPr>
            </w:pPr>
            <w:r w:rsidRPr="00A75470">
              <w:rPr>
                <w:rFonts w:ascii="Cambria" w:hAnsi="Cambria" w:cs="Calibri Light"/>
                <w:noProof/>
                <w:szCs w:val="22"/>
              </w:rPr>
              <w:t>Automated fruit counting</w:t>
            </w:r>
          </w:p>
        </w:tc>
      </w:tr>
      <w:tr w:rsidR="0077177A" w:rsidRPr="00A75470" w14:paraId="0881316F" w14:textId="77777777" w:rsidTr="00A75470">
        <w:tc>
          <w:tcPr>
            <w:tcW w:w="1668" w:type="dxa"/>
            <w:tcBorders>
              <w:top w:val="single" w:sz="4" w:space="0" w:color="auto"/>
            </w:tcBorders>
            <w:shd w:val="clear" w:color="auto" w:fill="auto"/>
          </w:tcPr>
          <w:p w14:paraId="5EC82540" w14:textId="77777777" w:rsidR="0077177A" w:rsidRPr="00A75470" w:rsidRDefault="0077177A" w:rsidP="00A75470">
            <w:pPr>
              <w:spacing w:before="120"/>
              <w:rPr>
                <w:rFonts w:ascii="Cambria" w:hAnsi="Cambria" w:cs="Calibri Light"/>
                <w:noProof/>
                <w:szCs w:val="22"/>
              </w:rPr>
            </w:pPr>
            <w:r w:rsidRPr="00A75470">
              <w:rPr>
                <w:rFonts w:ascii="Cambria" w:hAnsi="Cambria" w:cs="Calibri Light"/>
                <w:noProof/>
                <w:szCs w:val="22"/>
              </w:rPr>
              <w:t>Data extracted</w:t>
            </w:r>
          </w:p>
        </w:tc>
        <w:tc>
          <w:tcPr>
            <w:tcW w:w="2138" w:type="dxa"/>
            <w:tcBorders>
              <w:top w:val="single" w:sz="4" w:space="0" w:color="auto"/>
            </w:tcBorders>
            <w:shd w:val="clear" w:color="auto" w:fill="auto"/>
          </w:tcPr>
          <w:p w14:paraId="3F49F0B3" w14:textId="77777777" w:rsidR="0077177A" w:rsidRPr="00A75470" w:rsidRDefault="00E766B8" w:rsidP="00A75470">
            <w:pPr>
              <w:spacing w:before="120"/>
              <w:rPr>
                <w:rFonts w:ascii="Cambria" w:hAnsi="Cambria" w:cs="Calibri Light"/>
                <w:noProof/>
                <w:szCs w:val="22"/>
              </w:rPr>
            </w:pPr>
            <w:r w:rsidRPr="00A75470">
              <w:rPr>
                <w:rFonts w:ascii="Cambria" w:hAnsi="Cambria" w:cs="Calibri Light"/>
                <w:noProof/>
                <w:szCs w:val="22"/>
              </w:rPr>
              <w:t>Canopy volume</w:t>
            </w:r>
            <w:r w:rsidR="00A20E70" w:rsidRPr="00A75470">
              <w:rPr>
                <w:rFonts w:ascii="Cambria" w:hAnsi="Cambria" w:cs="Calibri Light"/>
                <w:noProof/>
                <w:szCs w:val="22"/>
              </w:rPr>
              <w:t xml:space="preserve"> characteristics</w:t>
            </w:r>
            <w:r w:rsidR="00560CA1" w:rsidRPr="00A75470">
              <w:rPr>
                <w:rFonts w:ascii="Cambria" w:hAnsi="Cambria" w:cs="Calibri Light"/>
                <w:noProof/>
                <w:szCs w:val="22"/>
              </w:rPr>
              <w:t xml:space="preserve">, and plant </w:t>
            </w:r>
            <w:r w:rsidR="004B5ED6" w:rsidRPr="00A75470">
              <w:rPr>
                <w:rFonts w:ascii="Cambria" w:hAnsi="Cambria" w:cs="Calibri Light"/>
                <w:noProof/>
                <w:szCs w:val="22"/>
              </w:rPr>
              <w:t xml:space="preserve">and fruit </w:t>
            </w:r>
            <w:r w:rsidR="00080E75" w:rsidRPr="00A75470">
              <w:rPr>
                <w:rFonts w:ascii="Cambria" w:hAnsi="Cambria" w:cs="Calibri Light"/>
                <w:noProof/>
                <w:szCs w:val="22"/>
              </w:rPr>
              <w:t>type</w:t>
            </w:r>
            <w:r w:rsidR="00485D51" w:rsidRPr="00A75470">
              <w:rPr>
                <w:rFonts w:ascii="Cambria" w:hAnsi="Cambria" w:cs="Calibri Light"/>
                <w:noProof/>
                <w:szCs w:val="22"/>
              </w:rPr>
              <w:t>s</w:t>
            </w:r>
          </w:p>
        </w:tc>
        <w:tc>
          <w:tcPr>
            <w:tcW w:w="2138" w:type="dxa"/>
            <w:shd w:val="clear" w:color="auto" w:fill="auto"/>
          </w:tcPr>
          <w:p w14:paraId="12A3E4D0" w14:textId="77777777" w:rsidR="0077177A" w:rsidRPr="00A75470" w:rsidRDefault="00F307DC" w:rsidP="00A75470">
            <w:pPr>
              <w:spacing w:before="120"/>
              <w:rPr>
                <w:rFonts w:ascii="Cambria" w:hAnsi="Cambria" w:cs="Calibri Light"/>
                <w:noProof/>
                <w:szCs w:val="22"/>
              </w:rPr>
            </w:pPr>
            <w:r w:rsidRPr="00A75470">
              <w:rPr>
                <w:rFonts w:ascii="Cambria" w:hAnsi="Cambria" w:cs="Calibri Light"/>
                <w:noProof/>
                <w:szCs w:val="22"/>
              </w:rPr>
              <w:t>Normalized Difference Vegetative Index (NDVI)</w:t>
            </w:r>
          </w:p>
        </w:tc>
        <w:tc>
          <w:tcPr>
            <w:tcW w:w="2138" w:type="dxa"/>
            <w:shd w:val="clear" w:color="auto" w:fill="auto"/>
          </w:tcPr>
          <w:p w14:paraId="348DB49D" w14:textId="77777777" w:rsidR="0077177A" w:rsidRPr="00A75470" w:rsidRDefault="003316F4" w:rsidP="00A75470">
            <w:pPr>
              <w:spacing w:before="120"/>
              <w:rPr>
                <w:rFonts w:ascii="Cambria" w:hAnsi="Cambria" w:cs="Calibri Light"/>
                <w:noProof/>
                <w:szCs w:val="22"/>
              </w:rPr>
            </w:pPr>
            <w:r w:rsidRPr="00A75470">
              <w:rPr>
                <w:rFonts w:ascii="Cambria" w:hAnsi="Cambria" w:cs="Calibri Light"/>
                <w:noProof/>
                <w:szCs w:val="22"/>
              </w:rPr>
              <w:t>Total leaf area of plants</w:t>
            </w:r>
          </w:p>
        </w:tc>
        <w:tc>
          <w:tcPr>
            <w:tcW w:w="2138" w:type="dxa"/>
            <w:shd w:val="clear" w:color="auto" w:fill="auto"/>
          </w:tcPr>
          <w:p w14:paraId="3B56B597" w14:textId="77777777" w:rsidR="0077177A" w:rsidRPr="00A75470" w:rsidRDefault="003316F4" w:rsidP="00A75470">
            <w:pPr>
              <w:spacing w:before="120"/>
              <w:rPr>
                <w:rFonts w:ascii="Cambria" w:hAnsi="Cambria" w:cs="Calibri Light"/>
                <w:noProof/>
                <w:szCs w:val="22"/>
              </w:rPr>
            </w:pPr>
            <w:r w:rsidRPr="00A75470">
              <w:rPr>
                <w:rFonts w:ascii="Cambria" w:hAnsi="Cambria" w:cs="Calibri Light"/>
                <w:noProof/>
                <w:szCs w:val="22"/>
              </w:rPr>
              <w:t>Fruit amount</w:t>
            </w:r>
            <w:r w:rsidR="004B7B01" w:rsidRPr="00A75470">
              <w:rPr>
                <w:rFonts w:ascii="Cambria" w:hAnsi="Cambria" w:cs="Calibri Light"/>
                <w:noProof/>
                <w:szCs w:val="22"/>
              </w:rPr>
              <w:t xml:space="preserve"> by types</w:t>
            </w:r>
          </w:p>
        </w:tc>
      </w:tr>
      <w:tr w:rsidR="0099426E" w:rsidRPr="00A75470" w14:paraId="6C98115B" w14:textId="77777777" w:rsidTr="00A75470">
        <w:tc>
          <w:tcPr>
            <w:tcW w:w="1668" w:type="dxa"/>
            <w:shd w:val="clear" w:color="auto" w:fill="auto"/>
          </w:tcPr>
          <w:p w14:paraId="5F521F0D" w14:textId="77777777" w:rsidR="0099426E" w:rsidRPr="00A75470" w:rsidRDefault="0099426E" w:rsidP="00A75470">
            <w:pPr>
              <w:spacing w:before="120"/>
              <w:rPr>
                <w:rFonts w:ascii="Cambria" w:hAnsi="Cambria" w:cs="Calibri Light"/>
                <w:noProof/>
                <w:szCs w:val="22"/>
              </w:rPr>
            </w:pPr>
            <w:r w:rsidRPr="00A75470">
              <w:rPr>
                <w:rFonts w:ascii="Cambria" w:hAnsi="Cambria" w:cs="Calibri Light"/>
                <w:noProof/>
                <w:szCs w:val="22"/>
              </w:rPr>
              <w:t>Resource handeling to be optimized</w:t>
            </w:r>
          </w:p>
        </w:tc>
        <w:tc>
          <w:tcPr>
            <w:tcW w:w="2138" w:type="dxa"/>
            <w:shd w:val="clear" w:color="auto" w:fill="auto"/>
          </w:tcPr>
          <w:p w14:paraId="6C7E2A9C" w14:textId="77777777" w:rsidR="0099426E" w:rsidRPr="00A75470" w:rsidRDefault="00560CA1" w:rsidP="00A75470">
            <w:pPr>
              <w:spacing w:before="120"/>
              <w:rPr>
                <w:rFonts w:ascii="Cambria" w:hAnsi="Cambria" w:cs="Calibri Light"/>
                <w:noProof/>
                <w:szCs w:val="22"/>
              </w:rPr>
            </w:pPr>
            <w:r w:rsidRPr="00A75470">
              <w:rPr>
                <w:rFonts w:ascii="Cambria" w:hAnsi="Cambria" w:cs="Calibri Light"/>
                <w:noProof/>
                <w:szCs w:val="22"/>
              </w:rPr>
              <w:t>Plant</w:t>
            </w:r>
            <w:r w:rsidR="006E716C" w:rsidRPr="00A75470">
              <w:rPr>
                <w:rFonts w:ascii="Cambria" w:hAnsi="Cambria" w:cs="Calibri Light"/>
                <w:noProof/>
                <w:szCs w:val="22"/>
              </w:rPr>
              <w:t>s</w:t>
            </w:r>
            <w:r w:rsidRPr="00A75470">
              <w:rPr>
                <w:rFonts w:ascii="Cambria" w:hAnsi="Cambria" w:cs="Calibri Light"/>
                <w:noProof/>
                <w:szCs w:val="22"/>
              </w:rPr>
              <w:t xml:space="preserve"> and fruit</w:t>
            </w:r>
            <w:r w:rsidR="006E716C" w:rsidRPr="00A75470">
              <w:rPr>
                <w:rFonts w:ascii="Cambria" w:hAnsi="Cambria" w:cs="Calibri Light"/>
                <w:noProof/>
                <w:szCs w:val="22"/>
              </w:rPr>
              <w:t>s</w:t>
            </w:r>
            <w:r w:rsidRPr="00A75470">
              <w:rPr>
                <w:rFonts w:ascii="Cambria" w:hAnsi="Cambria" w:cs="Calibri Light"/>
                <w:noProof/>
                <w:szCs w:val="22"/>
              </w:rPr>
              <w:t xml:space="preserve"> classification</w:t>
            </w:r>
            <w:r w:rsidR="00485D51" w:rsidRPr="00A75470">
              <w:rPr>
                <w:rFonts w:ascii="Cambria" w:hAnsi="Cambria" w:cs="Calibri Light"/>
                <w:noProof/>
                <w:szCs w:val="22"/>
              </w:rPr>
              <w:t xml:space="preserve"> and distribution</w:t>
            </w:r>
          </w:p>
        </w:tc>
        <w:tc>
          <w:tcPr>
            <w:tcW w:w="2138" w:type="dxa"/>
            <w:shd w:val="clear" w:color="auto" w:fill="auto"/>
          </w:tcPr>
          <w:p w14:paraId="3F358A4C" w14:textId="77777777" w:rsidR="0099426E" w:rsidRPr="00A75470" w:rsidRDefault="00C03551" w:rsidP="00A75470">
            <w:pPr>
              <w:spacing w:before="120"/>
              <w:rPr>
                <w:rFonts w:ascii="Cambria" w:hAnsi="Cambria" w:cs="Calibri Light"/>
                <w:noProof/>
                <w:szCs w:val="22"/>
              </w:rPr>
            </w:pPr>
            <w:r w:rsidRPr="00A75470">
              <w:rPr>
                <w:rFonts w:ascii="Cambria" w:hAnsi="Cambria" w:cs="Calibri Light"/>
                <w:noProof/>
                <w:szCs w:val="22"/>
              </w:rPr>
              <w:t>Fertilization and mitigation</w:t>
            </w:r>
          </w:p>
        </w:tc>
        <w:tc>
          <w:tcPr>
            <w:tcW w:w="2138" w:type="dxa"/>
            <w:shd w:val="clear" w:color="auto" w:fill="auto"/>
          </w:tcPr>
          <w:p w14:paraId="0407678B" w14:textId="77777777" w:rsidR="0099426E" w:rsidRPr="00A75470" w:rsidRDefault="006A5250" w:rsidP="00A75470">
            <w:pPr>
              <w:spacing w:before="120"/>
              <w:rPr>
                <w:rFonts w:ascii="Cambria" w:hAnsi="Cambria" w:cs="Calibri Light"/>
                <w:noProof/>
                <w:szCs w:val="22"/>
              </w:rPr>
            </w:pPr>
            <w:r w:rsidRPr="00A75470">
              <w:rPr>
                <w:rFonts w:ascii="Cambria" w:hAnsi="Cambria" w:cs="Calibri Light"/>
                <w:noProof/>
                <w:szCs w:val="22"/>
              </w:rPr>
              <w:t>Fertilization, pruning and spraying</w:t>
            </w:r>
          </w:p>
        </w:tc>
        <w:tc>
          <w:tcPr>
            <w:tcW w:w="2138" w:type="dxa"/>
            <w:shd w:val="clear" w:color="auto" w:fill="auto"/>
          </w:tcPr>
          <w:p w14:paraId="2B1C027C" w14:textId="77777777" w:rsidR="0099426E" w:rsidRPr="00A75470" w:rsidRDefault="00AD3276" w:rsidP="00A75470">
            <w:pPr>
              <w:spacing w:before="120"/>
              <w:rPr>
                <w:rFonts w:ascii="Cambria" w:hAnsi="Cambria" w:cs="Calibri Light"/>
                <w:noProof/>
                <w:szCs w:val="22"/>
              </w:rPr>
            </w:pPr>
            <w:r w:rsidRPr="00A75470">
              <w:rPr>
                <w:rFonts w:ascii="Cambria" w:hAnsi="Cambria" w:cs="Calibri Light"/>
                <w:noProof/>
                <w:szCs w:val="22"/>
              </w:rPr>
              <w:t>Storage of fruits</w:t>
            </w:r>
          </w:p>
        </w:tc>
      </w:tr>
      <w:tr w:rsidR="0077177A" w:rsidRPr="00A75470" w14:paraId="1262C5EB" w14:textId="77777777" w:rsidTr="00A75470">
        <w:tc>
          <w:tcPr>
            <w:tcW w:w="1668" w:type="dxa"/>
            <w:shd w:val="clear" w:color="auto" w:fill="auto"/>
          </w:tcPr>
          <w:p w14:paraId="20DEC6BF" w14:textId="77777777" w:rsidR="0077177A" w:rsidRPr="00A75470" w:rsidRDefault="0077177A" w:rsidP="00A75470">
            <w:pPr>
              <w:spacing w:before="120"/>
              <w:rPr>
                <w:rFonts w:ascii="Cambria" w:hAnsi="Cambria" w:cs="Calibri Light"/>
                <w:noProof/>
                <w:szCs w:val="22"/>
              </w:rPr>
            </w:pPr>
            <w:r w:rsidRPr="00A75470">
              <w:rPr>
                <w:rFonts w:ascii="Cambria" w:hAnsi="Cambria" w:cs="Calibri Light"/>
                <w:noProof/>
                <w:szCs w:val="22"/>
              </w:rPr>
              <w:t>Sensors used</w:t>
            </w:r>
          </w:p>
        </w:tc>
        <w:tc>
          <w:tcPr>
            <w:tcW w:w="2138" w:type="dxa"/>
            <w:shd w:val="clear" w:color="auto" w:fill="auto"/>
          </w:tcPr>
          <w:p w14:paraId="1D7B5C70" w14:textId="77777777" w:rsidR="0077177A" w:rsidRPr="00A75470" w:rsidRDefault="00B32E66" w:rsidP="00A75470">
            <w:pPr>
              <w:spacing w:before="120"/>
              <w:rPr>
                <w:rFonts w:ascii="Cambria" w:hAnsi="Cambria" w:cs="Calibri Light"/>
                <w:noProof/>
                <w:szCs w:val="22"/>
              </w:rPr>
            </w:pPr>
            <w:r w:rsidRPr="00A75470">
              <w:rPr>
                <w:rFonts w:ascii="Cambria" w:hAnsi="Cambria" w:cs="Calibri Light"/>
                <w:noProof/>
                <w:szCs w:val="22"/>
              </w:rPr>
              <w:t xml:space="preserve">RGB </w:t>
            </w:r>
            <w:r w:rsidR="00310590" w:rsidRPr="00A75470">
              <w:rPr>
                <w:rFonts w:ascii="Cambria" w:hAnsi="Cambria" w:cs="Calibri Light"/>
                <w:noProof/>
                <w:szCs w:val="22"/>
              </w:rPr>
              <w:t>Stereo camera</w:t>
            </w:r>
            <w:r w:rsidR="0099426E" w:rsidRPr="00A75470">
              <w:rPr>
                <w:rFonts w:ascii="Cambria" w:hAnsi="Cambria" w:cs="Calibri Light"/>
                <w:noProof/>
                <w:szCs w:val="22"/>
              </w:rPr>
              <w:t>, Laser range scanner, thermal camera</w:t>
            </w:r>
          </w:p>
        </w:tc>
        <w:tc>
          <w:tcPr>
            <w:tcW w:w="2138" w:type="dxa"/>
            <w:shd w:val="clear" w:color="auto" w:fill="auto"/>
          </w:tcPr>
          <w:p w14:paraId="2096005E" w14:textId="77777777" w:rsidR="0077177A" w:rsidRPr="00A75470" w:rsidRDefault="0099426E" w:rsidP="00A75470">
            <w:pPr>
              <w:spacing w:before="120"/>
              <w:rPr>
                <w:rFonts w:ascii="Cambria" w:hAnsi="Cambria" w:cs="Calibri Light"/>
                <w:noProof/>
                <w:szCs w:val="22"/>
              </w:rPr>
            </w:pPr>
            <w:r w:rsidRPr="00A75470">
              <w:rPr>
                <w:rFonts w:ascii="Cambria" w:hAnsi="Cambria" w:cs="Calibri Light"/>
                <w:noProof/>
                <w:szCs w:val="22"/>
              </w:rPr>
              <w:t>Multi spectral</w:t>
            </w:r>
            <w:r w:rsidR="00443DC9" w:rsidRPr="00A75470">
              <w:rPr>
                <w:rFonts w:ascii="Cambria" w:hAnsi="Cambria" w:cs="Calibri Light"/>
                <w:noProof/>
                <w:szCs w:val="22"/>
              </w:rPr>
              <w:t>,</w:t>
            </w:r>
            <w:r w:rsidRPr="00A75470">
              <w:rPr>
                <w:rFonts w:ascii="Cambria" w:hAnsi="Cambria" w:cs="Calibri Light"/>
                <w:noProof/>
                <w:szCs w:val="22"/>
              </w:rPr>
              <w:t xml:space="preserve"> camera</w:t>
            </w:r>
          </w:p>
        </w:tc>
        <w:tc>
          <w:tcPr>
            <w:tcW w:w="2138" w:type="dxa"/>
            <w:shd w:val="clear" w:color="auto" w:fill="auto"/>
          </w:tcPr>
          <w:p w14:paraId="3598DB29" w14:textId="77777777" w:rsidR="0077177A" w:rsidRPr="00A75470" w:rsidRDefault="007F0CA5" w:rsidP="00A75470">
            <w:pPr>
              <w:spacing w:before="120"/>
              <w:rPr>
                <w:rFonts w:ascii="Cambria" w:hAnsi="Cambria" w:cs="Calibri Light"/>
                <w:noProof/>
                <w:szCs w:val="22"/>
              </w:rPr>
            </w:pPr>
            <w:r w:rsidRPr="00A75470">
              <w:rPr>
                <w:rFonts w:ascii="Cambria" w:hAnsi="Cambria" w:cs="Calibri Light"/>
                <w:noProof/>
                <w:szCs w:val="22"/>
              </w:rPr>
              <w:t>RGB Stereo camera, Laser range scanner, thermal camera</w:t>
            </w:r>
          </w:p>
        </w:tc>
        <w:tc>
          <w:tcPr>
            <w:tcW w:w="2138" w:type="dxa"/>
            <w:shd w:val="clear" w:color="auto" w:fill="auto"/>
          </w:tcPr>
          <w:p w14:paraId="441C7289" w14:textId="77777777" w:rsidR="0077177A" w:rsidRPr="00A75470" w:rsidRDefault="00B54228" w:rsidP="00A75470">
            <w:pPr>
              <w:spacing w:before="120"/>
              <w:rPr>
                <w:rFonts w:ascii="Cambria" w:hAnsi="Cambria" w:cs="Calibri Light"/>
                <w:noProof/>
                <w:szCs w:val="22"/>
              </w:rPr>
            </w:pPr>
            <w:r w:rsidRPr="00A75470">
              <w:rPr>
                <w:rFonts w:ascii="Cambria" w:hAnsi="Cambria" w:cs="Calibri Light"/>
                <w:noProof/>
                <w:szCs w:val="22"/>
              </w:rPr>
              <w:t>RGB Stereo camera, Laser range scanner, thermal camera</w:t>
            </w:r>
          </w:p>
        </w:tc>
      </w:tr>
      <w:tr w:rsidR="0077177A" w:rsidRPr="00A75470" w14:paraId="3C5D58D6" w14:textId="77777777" w:rsidTr="00A75470">
        <w:tc>
          <w:tcPr>
            <w:tcW w:w="1668" w:type="dxa"/>
            <w:shd w:val="clear" w:color="auto" w:fill="auto"/>
          </w:tcPr>
          <w:p w14:paraId="724F7B2B" w14:textId="77777777" w:rsidR="0077177A" w:rsidRPr="00A75470" w:rsidRDefault="00491295" w:rsidP="00A75470">
            <w:pPr>
              <w:spacing w:before="120"/>
              <w:rPr>
                <w:rFonts w:ascii="Cambria" w:hAnsi="Cambria" w:cs="Calibri Light"/>
                <w:noProof/>
                <w:szCs w:val="22"/>
              </w:rPr>
            </w:pPr>
            <w:r w:rsidRPr="00A75470">
              <w:rPr>
                <w:rFonts w:ascii="Cambria" w:hAnsi="Cambria" w:cs="Calibri Light"/>
                <w:noProof/>
                <w:szCs w:val="22"/>
              </w:rPr>
              <w:t>Inspection procedure</w:t>
            </w:r>
          </w:p>
        </w:tc>
        <w:tc>
          <w:tcPr>
            <w:tcW w:w="2138" w:type="dxa"/>
            <w:shd w:val="clear" w:color="auto" w:fill="auto"/>
          </w:tcPr>
          <w:p w14:paraId="6E3526AA" w14:textId="77777777" w:rsidR="0077177A" w:rsidRPr="00A75470" w:rsidRDefault="00310590" w:rsidP="00A75470">
            <w:pPr>
              <w:spacing w:before="120"/>
              <w:rPr>
                <w:rFonts w:ascii="Cambria" w:hAnsi="Cambria" w:cs="Calibri Light"/>
                <w:noProof/>
                <w:szCs w:val="22"/>
              </w:rPr>
            </w:pPr>
            <w:r w:rsidRPr="00A75470">
              <w:rPr>
                <w:rFonts w:ascii="Cambria" w:hAnsi="Cambria" w:cs="Calibri Light"/>
                <w:noProof/>
                <w:szCs w:val="22"/>
              </w:rPr>
              <w:t xml:space="preserve">Image taking from </w:t>
            </w:r>
            <w:r w:rsidR="007E7C6E" w:rsidRPr="00A75470">
              <w:rPr>
                <w:rFonts w:ascii="Cambria" w:hAnsi="Cambria" w:cs="Calibri Light"/>
                <w:noProof/>
                <w:szCs w:val="22"/>
              </w:rPr>
              <w:t>the</w:t>
            </w:r>
            <w:r w:rsidRPr="00A75470">
              <w:rPr>
                <w:rFonts w:ascii="Cambria" w:hAnsi="Cambria" w:cs="Calibri Light"/>
                <w:noProof/>
                <w:szCs w:val="22"/>
              </w:rPr>
              <w:t xml:space="preserve"> side of the plants</w:t>
            </w:r>
          </w:p>
        </w:tc>
        <w:tc>
          <w:tcPr>
            <w:tcW w:w="2138" w:type="dxa"/>
            <w:shd w:val="clear" w:color="auto" w:fill="auto"/>
          </w:tcPr>
          <w:p w14:paraId="08194651" w14:textId="77777777" w:rsidR="0077177A" w:rsidRPr="00A75470" w:rsidRDefault="00310590" w:rsidP="00A75470">
            <w:pPr>
              <w:spacing w:before="120"/>
              <w:rPr>
                <w:rFonts w:ascii="Cambria" w:hAnsi="Cambria" w:cs="Calibri Light"/>
                <w:noProof/>
                <w:szCs w:val="22"/>
              </w:rPr>
            </w:pPr>
            <w:r w:rsidRPr="00A75470">
              <w:rPr>
                <w:rFonts w:ascii="Cambria" w:hAnsi="Cambria" w:cs="Calibri Light"/>
                <w:noProof/>
                <w:szCs w:val="22"/>
              </w:rPr>
              <w:t>Image taking from above</w:t>
            </w:r>
          </w:p>
        </w:tc>
        <w:tc>
          <w:tcPr>
            <w:tcW w:w="2138" w:type="dxa"/>
            <w:shd w:val="clear" w:color="auto" w:fill="auto"/>
          </w:tcPr>
          <w:p w14:paraId="4CAB3CF5" w14:textId="77777777" w:rsidR="0077177A" w:rsidRPr="00A75470" w:rsidRDefault="00310590" w:rsidP="00A75470">
            <w:pPr>
              <w:spacing w:before="120"/>
              <w:rPr>
                <w:rFonts w:ascii="Cambria" w:hAnsi="Cambria" w:cs="Calibri Light"/>
                <w:noProof/>
                <w:szCs w:val="22"/>
              </w:rPr>
            </w:pPr>
            <w:r w:rsidRPr="00A75470">
              <w:rPr>
                <w:rFonts w:ascii="Cambria" w:hAnsi="Cambria" w:cs="Calibri Light"/>
                <w:noProof/>
                <w:szCs w:val="22"/>
              </w:rPr>
              <w:t>Image taking from above</w:t>
            </w:r>
          </w:p>
        </w:tc>
        <w:tc>
          <w:tcPr>
            <w:tcW w:w="2138" w:type="dxa"/>
            <w:shd w:val="clear" w:color="auto" w:fill="auto"/>
          </w:tcPr>
          <w:p w14:paraId="604E714C" w14:textId="77777777" w:rsidR="0077177A" w:rsidRPr="00A75470" w:rsidRDefault="005F5D5B" w:rsidP="00A75470">
            <w:pPr>
              <w:spacing w:before="120"/>
              <w:rPr>
                <w:rFonts w:ascii="Cambria" w:hAnsi="Cambria" w:cs="Calibri Light"/>
                <w:noProof/>
                <w:szCs w:val="22"/>
              </w:rPr>
            </w:pPr>
            <w:r w:rsidRPr="00A75470">
              <w:rPr>
                <w:rFonts w:ascii="Cambria" w:hAnsi="Cambria" w:cs="Calibri Light"/>
                <w:noProof/>
                <w:szCs w:val="22"/>
              </w:rPr>
              <w:t xml:space="preserve">Image taking from </w:t>
            </w:r>
            <w:r w:rsidR="007E7C6E" w:rsidRPr="00A75470">
              <w:rPr>
                <w:rFonts w:ascii="Cambria" w:hAnsi="Cambria" w:cs="Calibri Light"/>
                <w:noProof/>
                <w:szCs w:val="22"/>
              </w:rPr>
              <w:t>the</w:t>
            </w:r>
            <w:r w:rsidRPr="00A75470">
              <w:rPr>
                <w:rFonts w:ascii="Cambria" w:hAnsi="Cambria" w:cs="Calibri Light"/>
                <w:noProof/>
                <w:szCs w:val="22"/>
              </w:rPr>
              <w:t xml:space="preserve"> side of the plants</w:t>
            </w:r>
          </w:p>
        </w:tc>
      </w:tr>
    </w:tbl>
    <w:p w14:paraId="6425D69E" w14:textId="77777777" w:rsidR="00536785" w:rsidRPr="00666DFA" w:rsidRDefault="00536785" w:rsidP="005578C3">
      <w:pPr>
        <w:spacing w:before="120"/>
        <w:rPr>
          <w:rFonts w:ascii="Cambria" w:hAnsi="Cambria" w:cs="Calibri Light"/>
          <w:noProof/>
          <w:szCs w:val="22"/>
        </w:rPr>
      </w:pPr>
    </w:p>
    <w:p w14:paraId="1AA7532D" w14:textId="77777777" w:rsidR="005578C3" w:rsidRPr="00666DFA" w:rsidRDefault="005578C3" w:rsidP="005578C3">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lastRenderedPageBreak/>
        <w:t>Swarm robotics in quadrotors for crop inspections</w:t>
      </w:r>
    </w:p>
    <w:p w14:paraId="202EAEC8" w14:textId="13987F15" w:rsidR="005578C3" w:rsidRPr="00F25606" w:rsidRDefault="00006221" w:rsidP="00F25606">
      <w:pPr>
        <w:spacing w:before="360"/>
        <w:rPr>
          <w:rFonts w:ascii="Cambria" w:hAnsi="Cambria" w:cs="Calibri Light"/>
          <w:b/>
          <w:smallCaps/>
          <w:noProof/>
          <w:sz w:val="24"/>
          <w:szCs w:val="24"/>
        </w:rPr>
      </w:pPr>
      <w:r>
        <w:rPr>
          <w:rFonts w:ascii="Cambria" w:hAnsi="Cambria" w:cs="Calibri Light"/>
          <w:noProof/>
          <w:szCs w:val="22"/>
        </w:rPr>
        <w:t xml:space="preserve">Precision agriculture </w:t>
      </w:r>
      <w:r w:rsidR="005F2244">
        <w:rPr>
          <w:rFonts w:ascii="Cambria" w:hAnsi="Cambria" w:cs="Calibri Light"/>
          <w:noProof/>
          <w:szCs w:val="22"/>
        </w:rPr>
        <w:t>is</w:t>
      </w:r>
      <w:r>
        <w:rPr>
          <w:rFonts w:ascii="Cambria" w:hAnsi="Cambria" w:cs="Calibri Light"/>
          <w:noProof/>
          <w:szCs w:val="22"/>
        </w:rPr>
        <w:t xml:space="preserve"> becoming the</w:t>
      </w:r>
      <w:r w:rsidR="0098317E">
        <w:rPr>
          <w:rFonts w:ascii="Cambria" w:hAnsi="Cambria" w:cs="Calibri Light"/>
          <w:noProof/>
          <w:szCs w:val="22"/>
        </w:rPr>
        <w:t xml:space="preserve"> </w:t>
      </w:r>
      <w:r>
        <w:rPr>
          <w:rFonts w:ascii="Cambria" w:hAnsi="Cambria" w:cs="Calibri Light"/>
          <w:noProof/>
          <w:szCs w:val="22"/>
        </w:rPr>
        <w:t xml:space="preserve">most used </w:t>
      </w:r>
      <w:r w:rsidR="00C74C07">
        <w:rPr>
          <w:rFonts w:ascii="Cambria" w:hAnsi="Cambria" w:cs="Calibri Light"/>
          <w:noProof/>
          <w:szCs w:val="22"/>
        </w:rPr>
        <w:t xml:space="preserve">application </w:t>
      </w:r>
      <w:r>
        <w:rPr>
          <w:rFonts w:ascii="Cambria" w:hAnsi="Cambria" w:cs="Calibri Light"/>
          <w:noProof/>
          <w:szCs w:val="22"/>
        </w:rPr>
        <w:t>for quadrotors</w:t>
      </w:r>
      <w:r w:rsidR="0098317E">
        <w:rPr>
          <w:rFonts w:ascii="Cambria" w:hAnsi="Cambria" w:cs="Calibri Light"/>
          <w:noProof/>
          <w:szCs w:val="22"/>
        </w:rPr>
        <w:t xml:space="preserve"> </w:t>
      </w:r>
      <w:r w:rsidR="0098317E">
        <w:rPr>
          <w:rFonts w:ascii="Cambria" w:hAnsi="Cambria" w:cs="Calibri Light"/>
          <w:noProof/>
          <w:szCs w:val="22"/>
        </w:rPr>
        <w:fldChar w:fldCharType="begin"/>
      </w:r>
      <w:r w:rsidR="0098317E">
        <w:rPr>
          <w:rFonts w:ascii="Cambria" w:hAnsi="Cambria" w:cs="Calibri Light"/>
          <w:noProof/>
          <w:szCs w:val="22"/>
        </w:rPr>
        <w:instrText xml:space="preserve"> ADDIN ZOTERO_ITEM CSL_CITATION {"citationID":"a2qnrjt8uhe","properties":{"formattedCitation":"(Kolodny, 2017)","plainCitation":"(Kolodny, 2017)"},"citationItems":[{"id":86,"uris":["http://zotero.org/users/local/Pi6WuVUg/items/B9TBGAAD"],"uri":["http://zotero.org/users/local/Pi6WuVUg/items/B9TBGAAD"],"itemData":{"id":86,"type":"post-weblog","title":"Fixed-wing drones not quite taking off in commercial market, a new DroneDeploy study finds","container-title":"TechCrunch","abstract":"DroneDeploy released a new study of the commercial and industrial drones market this week, revealing bad news for the makers of fixed-wing drones --..","URL":"http://social.techcrunch.com/2016/08/15/fixed-wing-drones-not-quite-taking-off-in-commercial-market-a-new-dronedeploy-study-finds/","author":[{"family":"Kolodny","given":"Lora"}],"issued":{"date-parts":[["2017",6,9]]},"accessed":{"date-parts":[["2017",6,9]]}}}],"schema":"https://github.com/citation-style-language/schema/raw/master/csl-citation.json"} </w:instrText>
      </w:r>
      <w:r w:rsidR="0098317E">
        <w:rPr>
          <w:rFonts w:ascii="Cambria" w:hAnsi="Cambria" w:cs="Calibri Light"/>
          <w:noProof/>
          <w:szCs w:val="22"/>
        </w:rPr>
        <w:fldChar w:fldCharType="separate"/>
      </w:r>
      <w:r w:rsidR="0098317E" w:rsidRPr="0098317E">
        <w:rPr>
          <w:rFonts w:ascii="Cambria" w:hAnsi="Cambria"/>
        </w:rPr>
        <w:t>(Kolodny, 2017)</w:t>
      </w:r>
      <w:r w:rsidR="0098317E">
        <w:rPr>
          <w:rFonts w:ascii="Cambria" w:hAnsi="Cambria" w:cs="Calibri Light"/>
          <w:noProof/>
          <w:szCs w:val="22"/>
        </w:rPr>
        <w:fldChar w:fldCharType="end"/>
      </w:r>
      <w:r>
        <w:rPr>
          <w:rFonts w:ascii="Cambria" w:hAnsi="Cambria" w:cs="Calibri Light"/>
          <w:noProof/>
          <w:szCs w:val="22"/>
        </w:rPr>
        <w:t xml:space="preserve">. </w:t>
      </w:r>
      <w:r w:rsidR="00652B9A">
        <w:rPr>
          <w:rFonts w:ascii="Cambria" w:hAnsi="Cambria" w:cs="Calibri Light"/>
          <w:noProof/>
          <w:szCs w:val="22"/>
        </w:rPr>
        <w:t xml:space="preserve"> </w:t>
      </w:r>
      <w:r w:rsidR="00C74C07">
        <w:rPr>
          <w:rFonts w:ascii="Cambria" w:hAnsi="Cambria" w:cs="Calibri Light"/>
          <w:noProof/>
          <w:szCs w:val="22"/>
        </w:rPr>
        <w:t xml:space="preserve">Additionally, </w:t>
      </w:r>
      <w:r w:rsidR="00C74C07">
        <w:rPr>
          <w:rFonts w:ascii="Cambria" w:hAnsi="Cambria" w:cs="Calibri Light"/>
          <w:noProof/>
          <w:szCs w:val="22"/>
          <w:lang w:val="en"/>
        </w:rPr>
        <w:t>m</w:t>
      </w:r>
      <w:r w:rsidR="00C74C07" w:rsidRPr="00C74C07">
        <w:rPr>
          <w:rFonts w:ascii="Cambria" w:hAnsi="Cambria" w:cs="Calibri Light"/>
          <w:noProof/>
          <w:szCs w:val="22"/>
          <w:lang w:val="en"/>
        </w:rPr>
        <w:t xml:space="preserve">easurements have </w:t>
      </w:r>
      <w:r w:rsidR="00C74C07">
        <w:rPr>
          <w:rFonts w:ascii="Cambria" w:hAnsi="Cambria" w:cs="Calibri Light"/>
          <w:noProof/>
          <w:szCs w:val="22"/>
          <w:lang w:val="en"/>
        </w:rPr>
        <w:t>illustrated</w:t>
      </w:r>
      <w:r w:rsidR="00C74C07" w:rsidRPr="00C74C07">
        <w:rPr>
          <w:rFonts w:ascii="Cambria" w:hAnsi="Cambria" w:cs="Calibri Light"/>
          <w:noProof/>
          <w:szCs w:val="22"/>
          <w:lang w:val="en"/>
        </w:rPr>
        <w:t xml:space="preserve"> that with communication protocols</w:t>
      </w:r>
      <w:r w:rsidR="00C74C07">
        <w:rPr>
          <w:rFonts w:ascii="Cambria" w:hAnsi="Cambria" w:cs="Calibri Light"/>
          <w:noProof/>
          <w:szCs w:val="22"/>
          <w:lang w:val="en"/>
        </w:rPr>
        <w:t xml:space="preserve"> can increase</w:t>
      </w:r>
      <w:r w:rsidR="00C74C07" w:rsidRPr="00C74C07">
        <w:rPr>
          <w:rFonts w:ascii="Cambria" w:hAnsi="Cambria" w:cs="Calibri Light"/>
          <w:noProof/>
          <w:szCs w:val="22"/>
          <w:lang w:val="en"/>
        </w:rPr>
        <w:t xml:space="preserve"> the overall battery lifetime of the sensors</w:t>
      </w:r>
      <w:r w:rsidR="00BC3F97">
        <w:rPr>
          <w:rFonts w:ascii="Cambria" w:hAnsi="Cambria" w:cs="Calibri Light"/>
          <w:noProof/>
          <w:szCs w:val="22"/>
          <w:lang w:val="en"/>
        </w:rPr>
        <w:t xml:space="preserve"> </w:t>
      </w:r>
      <w:r w:rsidR="009E0BA2">
        <w:fldChar w:fldCharType="begin"/>
      </w:r>
      <w:r w:rsidR="009E0BA2">
        <w:instrText xml:space="preserve"> ADDIN ZOTERO_ITEM CSL_CITATION {"citationID":"a1lu52d9ukd","properties":{"formattedCitation":"(Srbinovska et al., 2015)","plainCitation":"(Srbinovska et al., 2015)"},"citationItems":[{"id":285,"uris":["http://zotero.org/users/local/DJGrzVyC/items/T885F6ZI"],"uri":["http://zotero.org/users/local/DJGrzVyC/items/T885F6ZI"],"itemData":{"id":285,"type":"article-journal","title":"Environmental parameters monitoring in precision agriculture using wireless sensor networks","container-title":"Journal of Cleaner Production","page":"297 - 307","volume":"88","abstract":"The 2011 EU Common Agricultural Policy aims to strengthen the competitiveness of the agricultural sector, to promote innovation, contribute to environmental protection and to support jobs and growth in rural areas. The consecutive reforms in agricultural policy have created adequate environment for developing and implementing innovative, environmentally friendly farming methods, allowing the farmers to increase the production and manage the local environment, which is essential for the sustainable development of the agricultural sector. In this paper, wireless sensor network architecture for vegetable greenhouse is proposed in order to achieve scientific cultivation and lower management costs from the aspect of environmental monitoring. According to the analysis of the features of greenhouse environment, a practical and low-cost greenhouse monitoring system is designed based on wireless sensor network technology in order to monitor key environmental parameters such as the temperature, humidity and illumination.","DOI":"http://dx.doi.org/10.1016/j.jclepro.2014.04.036","ISSN":"0959-6526","author":[{"family":"Srbinovska","given":"Mare"},{"family":"Gavrovski","given":"Cvetan"},{"family":"Dimcev","given":"Vladimir"},{"family":"Krkoleva","given":"Aleksandra"},{"family":"Borozan","given":"Vesna"}],"issued":{"date-parts":[["2015"]]}}}],"schema":"https://github.com/citation-style-language/schema/raw/master/csl-citation.json"} </w:instrText>
      </w:r>
      <w:r w:rsidR="009E0BA2">
        <w:fldChar w:fldCharType="separate"/>
      </w:r>
      <w:r w:rsidR="009E0BA2" w:rsidRPr="009E0BA2">
        <w:t>(Srbinovska et al., 2015)</w:t>
      </w:r>
      <w:r w:rsidR="009E0BA2">
        <w:fldChar w:fldCharType="end"/>
      </w:r>
      <w:r w:rsidR="00C74C07" w:rsidRPr="00C74C07">
        <w:rPr>
          <w:rFonts w:ascii="Cambria" w:hAnsi="Cambria" w:cs="Calibri Light"/>
          <w:noProof/>
          <w:szCs w:val="22"/>
          <w:lang w:val="en"/>
        </w:rPr>
        <w:t xml:space="preserve">. </w:t>
      </w:r>
      <w:r w:rsidR="00652B9A" w:rsidRPr="00C74C07">
        <w:rPr>
          <w:rFonts w:ascii="Cambria" w:hAnsi="Cambria" w:cs="Calibri Light"/>
          <w:noProof/>
          <w:szCs w:val="22"/>
        </w:rPr>
        <w:t xml:space="preserve">Thus </w:t>
      </w:r>
      <w:r w:rsidR="00EA0E34" w:rsidRPr="00C74C07">
        <w:rPr>
          <w:rFonts w:ascii="Cambria" w:hAnsi="Cambria" w:cs="Calibri Light"/>
          <w:noProof/>
          <w:szCs w:val="22"/>
        </w:rPr>
        <w:t>this paper discusses a way to</w:t>
      </w:r>
      <w:r w:rsidR="00652B9A" w:rsidRPr="00C74C07">
        <w:rPr>
          <w:rFonts w:ascii="Cambria" w:hAnsi="Cambria" w:cs="Calibri Light"/>
          <w:noProof/>
          <w:szCs w:val="22"/>
        </w:rPr>
        <w:t xml:space="preserve"> enhance</w:t>
      </w:r>
      <w:r w:rsidR="00EA0E34" w:rsidRPr="00C74C07">
        <w:rPr>
          <w:rFonts w:ascii="Cambria" w:hAnsi="Cambria" w:cs="Calibri Light"/>
          <w:noProof/>
          <w:szCs w:val="22"/>
        </w:rPr>
        <w:t xml:space="preserve"> </w:t>
      </w:r>
      <w:r w:rsidR="00BE3E98" w:rsidRPr="00C74C07">
        <w:rPr>
          <w:rFonts w:ascii="Cambria" w:hAnsi="Cambria" w:cs="Calibri Light"/>
          <w:noProof/>
          <w:szCs w:val="22"/>
        </w:rPr>
        <w:t>the inspection procedures made by quadrotors</w:t>
      </w:r>
      <w:r w:rsidR="00254E5C" w:rsidRPr="00C74C07">
        <w:rPr>
          <w:rFonts w:ascii="Cambria" w:hAnsi="Cambria" w:cs="Calibri Light"/>
          <w:noProof/>
          <w:szCs w:val="22"/>
        </w:rPr>
        <w:t xml:space="preserve"> in precision agriculture</w:t>
      </w:r>
      <w:r w:rsidR="00652B9A" w:rsidRPr="00C74C07">
        <w:rPr>
          <w:rFonts w:ascii="Cambria" w:hAnsi="Cambria" w:cs="Calibri Light"/>
          <w:noProof/>
          <w:szCs w:val="22"/>
        </w:rPr>
        <w:t>.</w:t>
      </w:r>
      <w:r w:rsidR="00EA0E34" w:rsidRPr="00C74C07">
        <w:rPr>
          <w:rFonts w:ascii="Cambria" w:hAnsi="Cambria" w:cs="Calibri Light"/>
          <w:noProof/>
          <w:szCs w:val="22"/>
        </w:rPr>
        <w:t xml:space="preserve"> </w:t>
      </w:r>
      <w:r w:rsidR="00327062" w:rsidRPr="00C74C07">
        <w:rPr>
          <w:rFonts w:ascii="Cambria" w:hAnsi="Cambria" w:cs="Calibri Light"/>
          <w:noProof/>
          <w:szCs w:val="22"/>
        </w:rPr>
        <w:t xml:space="preserve">Swarm </w:t>
      </w:r>
      <w:r w:rsidR="009E4750">
        <w:rPr>
          <w:rFonts w:ascii="Cambria" w:hAnsi="Cambria" w:cs="Calibri Light"/>
          <w:noProof/>
          <w:szCs w:val="22"/>
        </w:rPr>
        <w:t>r</w:t>
      </w:r>
      <w:r w:rsidR="00327062" w:rsidRPr="00C74C07">
        <w:rPr>
          <w:rFonts w:ascii="Cambria" w:hAnsi="Cambria" w:cs="Calibri Light"/>
          <w:noProof/>
          <w:szCs w:val="22"/>
        </w:rPr>
        <w:t xml:space="preserve">obotics seeks to augment the capability of the quadrotors </w:t>
      </w:r>
      <w:r w:rsidR="00C74C07">
        <w:rPr>
          <w:rFonts w:ascii="Cambria" w:hAnsi="Cambria" w:cs="Calibri Light"/>
          <w:noProof/>
          <w:szCs w:val="22"/>
        </w:rPr>
        <w:t>that</w:t>
      </w:r>
      <w:r w:rsidR="00C74C07" w:rsidRPr="00C74C07">
        <w:rPr>
          <w:rFonts w:ascii="Cambria" w:hAnsi="Cambria" w:cs="Calibri Light"/>
          <w:noProof/>
          <w:szCs w:val="22"/>
        </w:rPr>
        <w:t xml:space="preserve"> </w:t>
      </w:r>
      <w:r w:rsidR="00327062" w:rsidRPr="00C74C07">
        <w:rPr>
          <w:rFonts w:ascii="Cambria" w:hAnsi="Cambria" w:cs="Calibri Light"/>
          <w:noProof/>
          <w:szCs w:val="22"/>
        </w:rPr>
        <w:t xml:space="preserve">work together </w:t>
      </w:r>
      <w:r w:rsidR="00C74C07">
        <w:rPr>
          <w:rFonts w:ascii="Cambria" w:hAnsi="Cambria" w:cs="Calibri Light"/>
          <w:noProof/>
          <w:szCs w:val="22"/>
        </w:rPr>
        <w:t xml:space="preserve">to </w:t>
      </w:r>
      <w:r w:rsidR="00327062" w:rsidRPr="00C74C07">
        <w:rPr>
          <w:rFonts w:ascii="Cambria" w:hAnsi="Cambria" w:cs="Calibri Light"/>
          <w:noProof/>
          <w:szCs w:val="22"/>
        </w:rPr>
        <w:t>creat</w:t>
      </w:r>
      <w:r w:rsidR="00C74C07">
        <w:rPr>
          <w:rFonts w:ascii="Cambria" w:hAnsi="Cambria" w:cs="Calibri Light"/>
          <w:noProof/>
          <w:szCs w:val="22"/>
        </w:rPr>
        <w:t>e</w:t>
      </w:r>
      <w:r w:rsidR="00327062" w:rsidRPr="00C74C07">
        <w:rPr>
          <w:rFonts w:ascii="Cambria" w:hAnsi="Cambria" w:cs="Calibri Light"/>
          <w:noProof/>
          <w:szCs w:val="22"/>
        </w:rPr>
        <w:t xml:space="preserve"> more capable entity </w:t>
      </w:r>
      <w:r w:rsidR="007520DB" w:rsidRPr="00C74C07">
        <w:rPr>
          <w:rFonts w:ascii="Cambria" w:hAnsi="Cambria" w:cs="Calibri Light"/>
          <w:noProof/>
          <w:szCs w:val="22"/>
        </w:rPr>
        <w:t>that will represent the</w:t>
      </w:r>
      <w:r w:rsidR="00C74C07">
        <w:rPr>
          <w:rFonts w:ascii="Cambria" w:hAnsi="Cambria" w:cs="Calibri Light"/>
          <w:noProof/>
          <w:szCs w:val="22"/>
        </w:rPr>
        <w:t xml:space="preserve"> overall</w:t>
      </w:r>
      <w:r w:rsidR="007520DB" w:rsidRPr="00C74C07">
        <w:rPr>
          <w:rFonts w:ascii="Cambria" w:hAnsi="Cambria" w:cs="Calibri Light"/>
          <w:noProof/>
          <w:szCs w:val="22"/>
        </w:rPr>
        <w:t xml:space="preserve"> inspection system. By having multiple quadrotors working cooperatively the control system is </w:t>
      </w:r>
      <w:r w:rsidR="00327062" w:rsidRPr="00C74C07">
        <w:rPr>
          <w:rFonts w:ascii="Cambria" w:hAnsi="Cambria" w:cs="Calibri Light"/>
          <w:noProof/>
          <w:szCs w:val="22"/>
        </w:rPr>
        <w:t>able</w:t>
      </w:r>
      <w:r w:rsidR="00297FCB" w:rsidRPr="00C74C07">
        <w:rPr>
          <w:rFonts w:ascii="Cambria" w:hAnsi="Cambria" w:cs="Calibri Light"/>
          <w:noProof/>
          <w:szCs w:val="22"/>
        </w:rPr>
        <w:t xml:space="preserve"> to reduce the time of</w:t>
      </w:r>
      <w:r w:rsidR="00194A66" w:rsidRPr="00C74C07">
        <w:rPr>
          <w:rFonts w:ascii="Cambria" w:hAnsi="Cambria" w:cs="Calibri Light"/>
          <w:noProof/>
          <w:szCs w:val="22"/>
        </w:rPr>
        <w:t xml:space="preserve"> inspection</w:t>
      </w:r>
      <w:r w:rsidR="00C74C07">
        <w:rPr>
          <w:rFonts w:ascii="Cambria" w:hAnsi="Cambria" w:cs="Calibri Light"/>
          <w:noProof/>
          <w:szCs w:val="22"/>
        </w:rPr>
        <w:t xml:space="preserve"> and</w:t>
      </w:r>
      <w:r w:rsidR="0087048C" w:rsidRPr="00C74C07">
        <w:rPr>
          <w:rFonts w:ascii="Cambria" w:hAnsi="Cambria" w:cs="Calibri Light"/>
          <w:noProof/>
          <w:szCs w:val="22"/>
        </w:rPr>
        <w:t xml:space="preserve"> adding more quadrotors to the swarm</w:t>
      </w:r>
      <w:r w:rsidR="00CD32EB" w:rsidRPr="00C74C07">
        <w:rPr>
          <w:rFonts w:ascii="Cambria" w:hAnsi="Cambria" w:cs="Calibri Light"/>
          <w:noProof/>
          <w:szCs w:val="22"/>
        </w:rPr>
        <w:t xml:space="preserve"> </w:t>
      </w:r>
      <w:r w:rsidR="00C74C07">
        <w:rPr>
          <w:rFonts w:ascii="Cambria" w:hAnsi="Cambria" w:cs="Calibri Light"/>
          <w:noProof/>
          <w:szCs w:val="22"/>
        </w:rPr>
        <w:t>decreases the time required for the analysis to be performed</w:t>
      </w:r>
      <w:r w:rsidR="00B16CEA">
        <w:rPr>
          <w:rFonts w:ascii="Cambria" w:hAnsi="Cambria" w:cs="Calibri Light"/>
          <w:noProof/>
          <w:szCs w:val="22"/>
        </w:rPr>
        <w:t xml:space="preserve"> </w:t>
      </w:r>
      <w:r w:rsidR="001601A5" w:rsidRPr="004B10E4">
        <w:rPr>
          <w:rFonts w:ascii="Cambria" w:hAnsi="Cambria" w:cs="Calibri Light"/>
          <w:noProof/>
          <w:szCs w:val="22"/>
        </w:rPr>
        <w:fldChar w:fldCharType="begin"/>
      </w:r>
      <w:r w:rsidR="001601A5" w:rsidRPr="00C74C07">
        <w:rPr>
          <w:rFonts w:ascii="Cambria" w:hAnsi="Cambria" w:cs="Calibri Light"/>
          <w:noProof/>
          <w:szCs w:val="22"/>
        </w:rPr>
        <w:instrText xml:space="preserve"> ADDIN ZOTERO_ITEM CSL_CITATION {"citationID":"a2kq8nf2rlb","properties":{"formattedCitation":"(Tan and Zheng, 2013)","plainCitation":"(Tan and Zheng, 2013)"},"citationItems":[{"id":36,"uris":["http://zotero.org/users/local/Pi6WuVUg/items/G37K7EVV"],"uri":["http://zotero.org/users/local/Pi6WuVUg/items/G37K7EVV"],"itemData":{"id":36,"type":"article-journal","title":"Research Advance in Swarm Robotics","container-title":"Defence Technology","page":"18-39","volume":"9","issue":"1","source":"CrossRef","DOI":"10.1016/j.dt.2013.03.001","ISSN":"22149147","language":"en","author":[{"family":"Tan","given":"Ying"},{"family":"Zheng","given":"Zhong-yang"}],"issued":{"date-parts":[["2013",3]]}}}],"schema":"https://github.com/citation-style-language/schema/raw/master/csl-citation.json"} </w:instrText>
      </w:r>
      <w:r w:rsidR="001601A5" w:rsidRPr="004B10E4">
        <w:rPr>
          <w:rFonts w:ascii="Cambria" w:hAnsi="Cambria" w:cs="Calibri Light"/>
          <w:noProof/>
          <w:szCs w:val="22"/>
        </w:rPr>
        <w:fldChar w:fldCharType="separate"/>
      </w:r>
      <w:r w:rsidR="001601A5" w:rsidRPr="00C74C07">
        <w:rPr>
          <w:rFonts w:ascii="Cambria" w:hAnsi="Cambria"/>
        </w:rPr>
        <w:t>(Tan and Zheng, 2013)</w:t>
      </w:r>
      <w:r w:rsidR="001601A5" w:rsidRPr="004B10E4">
        <w:rPr>
          <w:rFonts w:ascii="Cambria" w:hAnsi="Cambria" w:cs="Calibri Light"/>
          <w:noProof/>
          <w:szCs w:val="22"/>
        </w:rPr>
        <w:fldChar w:fldCharType="end"/>
      </w:r>
      <w:r w:rsidR="00C74C07">
        <w:rPr>
          <w:rFonts w:ascii="Cambria" w:hAnsi="Cambria" w:cs="Calibri Light"/>
          <w:noProof/>
          <w:szCs w:val="22"/>
        </w:rPr>
        <w:t>.</w:t>
      </w:r>
      <w:r w:rsidR="003437C7" w:rsidRPr="00C74C07">
        <w:rPr>
          <w:rFonts w:ascii="Cambria" w:hAnsi="Cambria" w:cs="Calibri Light"/>
          <w:noProof/>
          <w:szCs w:val="22"/>
        </w:rPr>
        <w:t xml:space="preserve"> </w:t>
      </w:r>
      <w:r w:rsidR="00C74C07">
        <w:rPr>
          <w:rFonts w:ascii="Cambria" w:hAnsi="Cambria" w:cs="Calibri Light"/>
          <w:noProof/>
          <w:szCs w:val="22"/>
        </w:rPr>
        <w:t>Hence</w:t>
      </w:r>
      <w:r w:rsidR="00327062" w:rsidRPr="00C74C07">
        <w:rPr>
          <w:rFonts w:ascii="Cambria" w:hAnsi="Cambria" w:cs="Calibri Light"/>
          <w:noProof/>
          <w:szCs w:val="22"/>
        </w:rPr>
        <w:t xml:space="preserve"> </w:t>
      </w:r>
      <w:r w:rsidR="009E4750">
        <w:rPr>
          <w:rFonts w:ascii="Cambria" w:hAnsi="Cambria" w:cs="Calibri Light"/>
          <w:noProof/>
          <w:szCs w:val="22"/>
        </w:rPr>
        <w:t>s</w:t>
      </w:r>
      <w:r w:rsidR="00EA0E34" w:rsidRPr="00C74C07">
        <w:rPr>
          <w:rFonts w:ascii="Cambria" w:hAnsi="Cambria" w:cs="Calibri Light"/>
          <w:noProof/>
          <w:szCs w:val="22"/>
        </w:rPr>
        <w:t xml:space="preserve">warm </w:t>
      </w:r>
      <w:r w:rsidR="009E4750">
        <w:rPr>
          <w:rFonts w:ascii="Cambria" w:hAnsi="Cambria" w:cs="Calibri Light"/>
          <w:noProof/>
          <w:szCs w:val="22"/>
        </w:rPr>
        <w:t>r</w:t>
      </w:r>
      <w:r w:rsidR="00EA0E34" w:rsidRPr="00C74C07">
        <w:rPr>
          <w:rFonts w:ascii="Cambria" w:hAnsi="Cambria" w:cs="Calibri Light"/>
          <w:noProof/>
          <w:szCs w:val="22"/>
        </w:rPr>
        <w:t>obotics</w:t>
      </w:r>
      <w:r w:rsidR="00C0580D" w:rsidRPr="00C74C07">
        <w:rPr>
          <w:rFonts w:ascii="Cambria" w:hAnsi="Cambria" w:cs="Calibri Light"/>
          <w:noProof/>
          <w:szCs w:val="22"/>
        </w:rPr>
        <w:t xml:space="preserve"> is </w:t>
      </w:r>
      <w:r w:rsidR="001F4DEA" w:rsidRPr="00C74C07">
        <w:rPr>
          <w:rFonts w:ascii="Cambria" w:hAnsi="Cambria" w:cs="Calibri Light"/>
          <w:noProof/>
          <w:szCs w:val="22"/>
        </w:rPr>
        <w:t>an atractive</w:t>
      </w:r>
      <w:r w:rsidR="00C0580D" w:rsidRPr="00C74C07">
        <w:rPr>
          <w:rFonts w:ascii="Cambria" w:hAnsi="Cambria" w:cs="Calibri Light"/>
          <w:noProof/>
          <w:szCs w:val="22"/>
        </w:rPr>
        <w:t xml:space="preserve"> t</w:t>
      </w:r>
      <w:r w:rsidR="001F4DEA" w:rsidRPr="00C74C07">
        <w:rPr>
          <w:rFonts w:ascii="Cambria" w:hAnsi="Cambria" w:cs="Calibri Light"/>
          <w:noProof/>
          <w:szCs w:val="22"/>
        </w:rPr>
        <w:t xml:space="preserve">echological solution to overcome the limitations that crops inspections </w:t>
      </w:r>
      <w:r w:rsidR="00C74C07">
        <w:rPr>
          <w:rFonts w:ascii="Cambria" w:hAnsi="Cambria" w:cs="Calibri Light"/>
          <w:noProof/>
          <w:szCs w:val="22"/>
        </w:rPr>
        <w:t>face with current</w:t>
      </w:r>
      <w:r w:rsidR="00327062" w:rsidRPr="00C74C07">
        <w:rPr>
          <w:rFonts w:ascii="Cambria" w:hAnsi="Cambria" w:cs="Calibri Light"/>
          <w:noProof/>
          <w:szCs w:val="22"/>
        </w:rPr>
        <w:t xml:space="preserve"> quadrotors</w:t>
      </w:r>
      <w:r w:rsidR="001F4DEA" w:rsidRPr="00C74C07">
        <w:rPr>
          <w:rFonts w:ascii="Cambria" w:hAnsi="Cambria" w:cs="Calibri Light"/>
          <w:noProof/>
          <w:szCs w:val="22"/>
        </w:rPr>
        <w:t>.</w:t>
      </w:r>
    </w:p>
    <w:p w14:paraId="39F3E26F" w14:textId="0C7F6BC7" w:rsidR="00821E72" w:rsidRDefault="00821E72" w:rsidP="005578C3">
      <w:pPr>
        <w:spacing w:before="120"/>
        <w:rPr>
          <w:rFonts w:ascii="Cambria" w:hAnsi="Cambria" w:cs="Calibri Light"/>
          <w:noProof/>
          <w:szCs w:val="22"/>
        </w:rPr>
      </w:pPr>
      <w:r>
        <w:rPr>
          <w:rFonts w:ascii="Cambria" w:hAnsi="Cambria" w:cs="Calibri Light"/>
          <w:noProof/>
          <w:szCs w:val="22"/>
        </w:rPr>
        <w:t xml:space="preserve">Swarm </w:t>
      </w:r>
      <w:r w:rsidR="009E4750">
        <w:rPr>
          <w:rFonts w:ascii="Cambria" w:hAnsi="Cambria" w:cs="Calibri Light"/>
          <w:noProof/>
          <w:szCs w:val="22"/>
        </w:rPr>
        <w:t>r</w:t>
      </w:r>
      <w:r>
        <w:rPr>
          <w:rFonts w:ascii="Cambria" w:hAnsi="Cambria" w:cs="Calibri Light"/>
          <w:noProof/>
          <w:szCs w:val="22"/>
        </w:rPr>
        <w:t xml:space="preserve">obotics for quadrotors </w:t>
      </w:r>
      <w:r w:rsidR="003906E9">
        <w:rPr>
          <w:rFonts w:ascii="Cambria" w:hAnsi="Cambria" w:cs="Calibri Light"/>
          <w:noProof/>
          <w:szCs w:val="22"/>
        </w:rPr>
        <w:t>would require</w:t>
      </w:r>
      <w:r>
        <w:rPr>
          <w:rFonts w:ascii="Cambria" w:hAnsi="Cambria" w:cs="Calibri Light"/>
          <w:noProof/>
          <w:szCs w:val="22"/>
        </w:rPr>
        <w:t xml:space="preserve"> a swarm algorithm and a trajectory generator</w:t>
      </w:r>
      <w:r w:rsidR="001601A5">
        <w:rPr>
          <w:rFonts w:ascii="Cambria" w:hAnsi="Cambria" w:cs="Calibri Light"/>
          <w:noProof/>
          <w:szCs w:val="22"/>
        </w:rPr>
        <w:t xml:space="preserve">. </w:t>
      </w:r>
      <w:r>
        <w:rPr>
          <w:rFonts w:ascii="Cambria" w:hAnsi="Cambria" w:cs="Calibri Light"/>
          <w:noProof/>
          <w:szCs w:val="22"/>
        </w:rPr>
        <w:t xml:space="preserve">The swarm algorithm is the criteria that the quadrotors follow </w:t>
      </w:r>
      <w:r w:rsidR="00D533BD">
        <w:rPr>
          <w:rFonts w:ascii="Cambria" w:hAnsi="Cambria" w:cs="Calibri Light"/>
          <w:noProof/>
          <w:szCs w:val="22"/>
        </w:rPr>
        <w:t>to decide which objective</w:t>
      </w:r>
      <w:r w:rsidR="00C74C07">
        <w:rPr>
          <w:rFonts w:ascii="Cambria" w:hAnsi="Cambria" w:cs="Calibri Light"/>
          <w:noProof/>
          <w:szCs w:val="22"/>
        </w:rPr>
        <w:t xml:space="preserve"> to</w:t>
      </w:r>
      <w:r w:rsidR="00D533BD">
        <w:rPr>
          <w:rFonts w:ascii="Cambria" w:hAnsi="Cambria" w:cs="Calibri Light"/>
          <w:noProof/>
          <w:szCs w:val="22"/>
        </w:rPr>
        <w:t xml:space="preserve"> go</w:t>
      </w:r>
      <w:r w:rsidR="00B36E70">
        <w:rPr>
          <w:rFonts w:ascii="Cambria" w:hAnsi="Cambria" w:cs="Calibri Light"/>
          <w:noProof/>
          <w:szCs w:val="22"/>
        </w:rPr>
        <w:t>,</w:t>
      </w:r>
      <w:r w:rsidR="00D533BD">
        <w:rPr>
          <w:rFonts w:ascii="Cambria" w:hAnsi="Cambria" w:cs="Calibri Light"/>
          <w:noProof/>
          <w:szCs w:val="22"/>
        </w:rPr>
        <w:t xml:space="preserve"> and the trajectory generator will provide the quadrotors with the </w:t>
      </w:r>
      <w:r w:rsidR="00B36E70">
        <w:rPr>
          <w:rFonts w:ascii="Cambria" w:hAnsi="Cambria" w:cs="Calibri Light"/>
          <w:noProof/>
          <w:szCs w:val="22"/>
        </w:rPr>
        <w:t>ability to fly safely with</w:t>
      </w:r>
      <w:r w:rsidR="00C74C07">
        <w:rPr>
          <w:rFonts w:ascii="Cambria" w:hAnsi="Cambria" w:cs="Calibri Light"/>
          <w:noProof/>
          <w:szCs w:val="22"/>
        </w:rPr>
        <w:t>in</w:t>
      </w:r>
      <w:r w:rsidR="00B36E70">
        <w:rPr>
          <w:rFonts w:ascii="Cambria" w:hAnsi="Cambria" w:cs="Calibri Light"/>
          <w:noProof/>
          <w:szCs w:val="22"/>
        </w:rPr>
        <w:t xml:space="preserve"> the swarm to their chosen objective</w:t>
      </w:r>
      <w:r w:rsidR="001601A5">
        <w:rPr>
          <w:rFonts w:ascii="Cambria" w:hAnsi="Cambria" w:cs="Calibri Light"/>
          <w:noProof/>
          <w:szCs w:val="22"/>
        </w:rPr>
        <w:t xml:space="preserve"> </w:t>
      </w:r>
      <w:r w:rsidR="001601A5">
        <w:rPr>
          <w:rFonts w:ascii="Cambria" w:hAnsi="Cambria" w:cs="Calibri Light"/>
          <w:noProof/>
          <w:szCs w:val="22"/>
        </w:rPr>
        <w:fldChar w:fldCharType="begin"/>
      </w:r>
      <w:r w:rsidR="001601A5">
        <w:rPr>
          <w:rFonts w:ascii="Cambria" w:hAnsi="Cambria" w:cs="Calibri Light"/>
          <w:noProof/>
          <w:szCs w:val="22"/>
        </w:rPr>
        <w:instrText xml:space="preserve"> ADDIN ZOTERO_ITEM CSL_CITATION {"citationID":"aectljkf5l","properties":{"formattedCitation":"{\\rtf (Bay\\uc0\\u305{}nd\\uc0\\u305{}r, 2016; Garcia and Keshmiri, 2016)}","plainCitation":"(Bayındır, 2016; Garcia and Keshmiri, 2016)"},"citationItems":[{"id":51,"uris":["http://zotero.org/users/local/Pi6WuVUg/items/R7ZPWGNR"],"uri":["http://zotero.org/users/local/Pi6WuVUg/items/R7ZPWGNR"],"itemData":{"id":51,"type":"article-journal","title":"A review of swarm robotics tasks","container-title":"Neurocomputing","page":"292-321","volume":"172","source":"CrossRef","DOI":"10.1016/j.neucom.2015.05.116","ISSN":"09252312","language":"en","author":[{"family":"Bayındır","given":"Levent"}],"issued":{"date-parts":[["2016",1]]}}},{"id":14,"uris":["http://zotero.org/users/local/Pi6WuVUg/items/GBIGSUGT"],"uri":["http://zotero.org/users/local/Pi6WuVUg/items/GBIGSUGT"],"itemData":{"id":14,"type":"article-journal","title":"Biologically inspired trajectory generation for swarming UAVs using topological distances","container-title":"Aerospace Science and Technology","page":"312-319","volume":"54","source":"CrossRef","DOI":"10.1016/j.ast.2016.04.028","ISSN":"12709638","language":"en","author":[{"family":"Garcia","given":"Gonzalo A."},{"family":"Keshmiri","given":"Shawn S."}],"issued":{"date-parts":[["2016",7]]}}}],"schema":"https://github.com/citation-style-language/schema/raw/master/csl-citation.json"} </w:instrText>
      </w:r>
      <w:r w:rsidR="001601A5">
        <w:rPr>
          <w:rFonts w:ascii="Cambria" w:hAnsi="Cambria" w:cs="Calibri Light"/>
          <w:noProof/>
          <w:szCs w:val="22"/>
        </w:rPr>
        <w:fldChar w:fldCharType="separate"/>
      </w:r>
      <w:r w:rsidR="001601A5" w:rsidRPr="001601A5">
        <w:rPr>
          <w:rFonts w:ascii="Cambria" w:hAnsi="Cambria"/>
          <w:szCs w:val="24"/>
        </w:rPr>
        <w:t>(Bayındır, 2016; Garcia and Keshmiri, 2016)</w:t>
      </w:r>
      <w:r w:rsidR="001601A5">
        <w:rPr>
          <w:rFonts w:ascii="Cambria" w:hAnsi="Cambria" w:cs="Calibri Light"/>
          <w:noProof/>
          <w:szCs w:val="22"/>
        </w:rPr>
        <w:fldChar w:fldCharType="end"/>
      </w:r>
      <w:r w:rsidR="00B36E70">
        <w:rPr>
          <w:rFonts w:ascii="Cambria" w:hAnsi="Cambria" w:cs="Calibri Light"/>
          <w:noProof/>
          <w:szCs w:val="22"/>
        </w:rPr>
        <w:t>.</w:t>
      </w:r>
      <w:r w:rsidR="00191E95">
        <w:rPr>
          <w:rFonts w:ascii="Cambria" w:hAnsi="Cambria" w:cs="Calibri Light"/>
          <w:noProof/>
          <w:szCs w:val="22"/>
        </w:rPr>
        <w:t xml:space="preserve"> In crop inspection,  the</w:t>
      </w:r>
      <w:r w:rsidR="00E00E0E">
        <w:rPr>
          <w:rFonts w:ascii="Cambria" w:hAnsi="Cambria" w:cs="Calibri Light"/>
          <w:noProof/>
          <w:szCs w:val="22"/>
        </w:rPr>
        <w:t xml:space="preserve"> mentioned criteria </w:t>
      </w:r>
      <w:r w:rsidR="00191E95">
        <w:rPr>
          <w:rFonts w:ascii="Cambria" w:hAnsi="Cambria" w:cs="Calibri Light"/>
          <w:noProof/>
          <w:szCs w:val="22"/>
        </w:rPr>
        <w:t xml:space="preserve"> must </w:t>
      </w:r>
      <w:r w:rsidR="00C74C07">
        <w:rPr>
          <w:rFonts w:ascii="Cambria" w:hAnsi="Cambria" w:cs="Calibri Light"/>
          <w:noProof/>
          <w:szCs w:val="22"/>
        </w:rPr>
        <w:t xml:space="preserve">be </w:t>
      </w:r>
      <w:r w:rsidR="00191E95">
        <w:rPr>
          <w:rFonts w:ascii="Cambria" w:hAnsi="Cambria" w:cs="Calibri Light"/>
          <w:noProof/>
          <w:szCs w:val="22"/>
        </w:rPr>
        <w:t>take</w:t>
      </w:r>
      <w:r w:rsidR="00480D98">
        <w:rPr>
          <w:rFonts w:ascii="Cambria" w:hAnsi="Cambria" w:cs="Calibri Light"/>
          <w:noProof/>
          <w:szCs w:val="22"/>
        </w:rPr>
        <w:t>n</w:t>
      </w:r>
      <w:r w:rsidR="00191E95">
        <w:rPr>
          <w:rFonts w:ascii="Cambria" w:hAnsi="Cambria" w:cs="Calibri Light"/>
          <w:noProof/>
          <w:szCs w:val="22"/>
        </w:rPr>
        <w:t xml:space="preserve"> into account </w:t>
      </w:r>
      <w:r w:rsidR="00E00E0E">
        <w:rPr>
          <w:rFonts w:ascii="Cambria" w:hAnsi="Cambria" w:cs="Calibri Light"/>
          <w:noProof/>
          <w:szCs w:val="22"/>
        </w:rPr>
        <w:t xml:space="preserve">including </w:t>
      </w:r>
      <w:r w:rsidR="00191E95">
        <w:rPr>
          <w:rFonts w:ascii="Cambria" w:hAnsi="Cambria" w:cs="Calibri Light"/>
          <w:noProof/>
          <w:szCs w:val="22"/>
        </w:rPr>
        <w:t xml:space="preserve">as many </w:t>
      </w:r>
      <w:r w:rsidR="00E00E0E">
        <w:rPr>
          <w:rFonts w:ascii="Cambria" w:hAnsi="Cambria" w:cs="Calibri Light"/>
          <w:noProof/>
          <w:szCs w:val="22"/>
        </w:rPr>
        <w:t xml:space="preserve">enviroenmental </w:t>
      </w:r>
      <w:r w:rsidR="00191E95">
        <w:rPr>
          <w:rFonts w:ascii="Cambria" w:hAnsi="Cambria" w:cs="Calibri Light"/>
          <w:noProof/>
          <w:szCs w:val="22"/>
        </w:rPr>
        <w:t>conditions as posible in order to create a robust</w:t>
      </w:r>
      <w:r w:rsidR="00921D08">
        <w:rPr>
          <w:rFonts w:ascii="Cambria" w:hAnsi="Cambria" w:cs="Calibri Light"/>
          <w:noProof/>
          <w:szCs w:val="22"/>
        </w:rPr>
        <w:t xml:space="preserve"> and accurate</w:t>
      </w:r>
      <w:r w:rsidR="00191E95">
        <w:rPr>
          <w:rFonts w:ascii="Cambria" w:hAnsi="Cambria" w:cs="Calibri Light"/>
          <w:noProof/>
          <w:szCs w:val="22"/>
        </w:rPr>
        <w:t xml:space="preserve"> inspection</w:t>
      </w:r>
      <w:r w:rsidR="00BC5943">
        <w:rPr>
          <w:rFonts w:ascii="Cambria" w:hAnsi="Cambria" w:cs="Calibri Light"/>
          <w:noProof/>
          <w:szCs w:val="22"/>
        </w:rPr>
        <w:t xml:space="preserve"> control</w:t>
      </w:r>
      <w:r w:rsidR="00191E95">
        <w:rPr>
          <w:rFonts w:ascii="Cambria" w:hAnsi="Cambria" w:cs="Calibri Light"/>
          <w:noProof/>
          <w:szCs w:val="22"/>
        </w:rPr>
        <w:t xml:space="preserve"> system</w:t>
      </w:r>
      <w:r w:rsidR="001601A5">
        <w:rPr>
          <w:rFonts w:ascii="Cambria" w:hAnsi="Cambria" w:cs="Calibri Light"/>
          <w:noProof/>
          <w:szCs w:val="22"/>
        </w:rPr>
        <w:t xml:space="preserve"> </w:t>
      </w:r>
      <w:r w:rsidR="001601A5">
        <w:rPr>
          <w:rFonts w:ascii="Cambria" w:hAnsi="Cambria" w:cs="Calibri Light"/>
          <w:noProof/>
          <w:szCs w:val="22"/>
        </w:rPr>
        <w:fldChar w:fldCharType="begin"/>
      </w:r>
      <w:r w:rsidR="001601A5">
        <w:rPr>
          <w:rFonts w:ascii="Cambria" w:hAnsi="Cambria" w:cs="Calibri Light"/>
          <w:noProof/>
          <w:szCs w:val="22"/>
        </w:rPr>
        <w:instrText xml:space="preserve"> ADDIN ZOTERO_ITEM CSL_CITATION {"citationID":"a1h11bqvv73","properties":{"formattedCitation":"{\\rtf (Bay\\uc0\\u305{}nd\\uc0\\u305{}r, 2016)}","plainCitation":"(Bayındır, 2016)"},"citationItems":[{"id":51,"uris":["http://zotero.org/users/local/Pi6WuVUg/items/R7ZPWGNR"],"uri":["http://zotero.org/users/local/Pi6WuVUg/items/R7ZPWGNR"],"itemData":{"id":51,"type":"article-journal","title":"A review of swarm robotics tasks","container-title":"Neurocomputing","page":"292-321","volume":"172","source":"CrossRef","DOI":"10.1016/j.neucom.2015.05.116","ISSN":"09252312","language":"en","author":[{"family":"Bayındır","given":"Levent"}],"issued":{"date-parts":[["2016",1]]}}}],"schema":"https://github.com/citation-style-language/schema/raw/master/csl-citation.json"} </w:instrText>
      </w:r>
      <w:r w:rsidR="001601A5">
        <w:rPr>
          <w:rFonts w:ascii="Cambria" w:hAnsi="Cambria" w:cs="Calibri Light"/>
          <w:noProof/>
          <w:szCs w:val="22"/>
        </w:rPr>
        <w:fldChar w:fldCharType="separate"/>
      </w:r>
      <w:r w:rsidR="001601A5" w:rsidRPr="001601A5">
        <w:rPr>
          <w:rFonts w:ascii="Cambria" w:hAnsi="Cambria"/>
          <w:szCs w:val="24"/>
        </w:rPr>
        <w:t>(Bayındır, 2016)</w:t>
      </w:r>
      <w:r w:rsidR="001601A5">
        <w:rPr>
          <w:rFonts w:ascii="Cambria" w:hAnsi="Cambria" w:cs="Calibri Light"/>
          <w:noProof/>
          <w:szCs w:val="22"/>
        </w:rPr>
        <w:fldChar w:fldCharType="end"/>
      </w:r>
      <w:r w:rsidR="006A2105">
        <w:rPr>
          <w:rFonts w:ascii="Cambria" w:hAnsi="Cambria" w:cs="Calibri Light"/>
          <w:noProof/>
          <w:szCs w:val="22"/>
        </w:rPr>
        <w:t xml:space="preserve">. </w:t>
      </w:r>
      <w:r w:rsidR="005121ED">
        <w:rPr>
          <w:rFonts w:ascii="Cambria" w:hAnsi="Cambria" w:cs="Calibri Light"/>
          <w:noProof/>
          <w:szCs w:val="22"/>
        </w:rPr>
        <w:t>E</w:t>
      </w:r>
      <w:r w:rsidR="00E60DE3">
        <w:rPr>
          <w:rFonts w:ascii="Cambria" w:hAnsi="Cambria" w:cs="Calibri Light"/>
          <w:noProof/>
          <w:szCs w:val="22"/>
        </w:rPr>
        <w:t>xperimental design practices</w:t>
      </w:r>
      <w:r w:rsidR="00524678">
        <w:rPr>
          <w:rFonts w:ascii="Cambria" w:hAnsi="Cambria" w:cs="Calibri Light"/>
          <w:noProof/>
          <w:szCs w:val="22"/>
        </w:rPr>
        <w:t xml:space="preserve"> of previous studies</w:t>
      </w:r>
      <w:r w:rsidR="00E60DE3">
        <w:rPr>
          <w:rFonts w:ascii="Cambria" w:hAnsi="Cambria" w:cs="Calibri Light"/>
          <w:noProof/>
          <w:szCs w:val="22"/>
        </w:rPr>
        <w:t xml:space="preserve"> </w:t>
      </w:r>
      <w:r w:rsidR="006A2105">
        <w:rPr>
          <w:rFonts w:ascii="Cambria" w:hAnsi="Cambria" w:cs="Calibri Light"/>
          <w:noProof/>
          <w:szCs w:val="22"/>
        </w:rPr>
        <w:t>must</w:t>
      </w:r>
      <w:r w:rsidR="00E00E0E">
        <w:rPr>
          <w:rFonts w:ascii="Cambria" w:hAnsi="Cambria" w:cs="Calibri Light"/>
          <w:noProof/>
          <w:szCs w:val="22"/>
        </w:rPr>
        <w:t xml:space="preserve"> be</w:t>
      </w:r>
      <w:r w:rsidR="006A2105">
        <w:rPr>
          <w:rFonts w:ascii="Cambria" w:hAnsi="Cambria" w:cs="Calibri Light"/>
          <w:noProof/>
          <w:szCs w:val="22"/>
        </w:rPr>
        <w:t xml:space="preserve"> take</w:t>
      </w:r>
      <w:r w:rsidR="00E00E0E">
        <w:rPr>
          <w:rFonts w:ascii="Cambria" w:hAnsi="Cambria" w:cs="Calibri Light"/>
          <w:noProof/>
          <w:szCs w:val="22"/>
        </w:rPr>
        <w:t>n</w:t>
      </w:r>
      <w:r w:rsidR="006A2105">
        <w:rPr>
          <w:rFonts w:ascii="Cambria" w:hAnsi="Cambria" w:cs="Calibri Light"/>
          <w:noProof/>
          <w:szCs w:val="22"/>
        </w:rPr>
        <w:t xml:space="preserve"> into </w:t>
      </w:r>
      <w:r w:rsidR="00E00E0E">
        <w:rPr>
          <w:rFonts w:ascii="Cambria" w:hAnsi="Cambria" w:cs="Calibri Light"/>
          <w:noProof/>
          <w:szCs w:val="22"/>
        </w:rPr>
        <w:t xml:space="preserve">consideration </w:t>
      </w:r>
      <w:r w:rsidR="006A2105">
        <w:rPr>
          <w:rFonts w:ascii="Cambria" w:hAnsi="Cambria" w:cs="Calibri Light"/>
          <w:noProof/>
          <w:szCs w:val="22"/>
        </w:rPr>
        <w:t xml:space="preserve">during studies and testing </w:t>
      </w:r>
      <w:r w:rsidR="00E00E0E">
        <w:rPr>
          <w:rFonts w:ascii="Cambria" w:hAnsi="Cambria" w:cs="Calibri Light"/>
          <w:noProof/>
          <w:szCs w:val="22"/>
        </w:rPr>
        <w:t>for the following</w:t>
      </w:r>
      <w:r w:rsidR="006A2105">
        <w:rPr>
          <w:rFonts w:ascii="Cambria" w:hAnsi="Cambria" w:cs="Calibri Light"/>
          <w:noProof/>
          <w:szCs w:val="22"/>
        </w:rPr>
        <w:t xml:space="preserve"> features:</w:t>
      </w:r>
    </w:p>
    <w:p w14:paraId="5C428381" w14:textId="77777777" w:rsidR="006A2105" w:rsidRDefault="006A2105" w:rsidP="006A2105">
      <w:pPr>
        <w:numPr>
          <w:ilvl w:val="0"/>
          <w:numId w:val="7"/>
        </w:numPr>
        <w:spacing w:before="120"/>
        <w:rPr>
          <w:rFonts w:ascii="Cambria" w:hAnsi="Cambria" w:cs="Calibri Light"/>
          <w:noProof/>
          <w:szCs w:val="22"/>
        </w:rPr>
      </w:pPr>
      <w:r>
        <w:rPr>
          <w:rFonts w:ascii="Cambria" w:hAnsi="Cambria" w:cs="Calibri Light"/>
          <w:noProof/>
          <w:szCs w:val="22"/>
        </w:rPr>
        <w:t>Accurate dynamic model for the control system</w:t>
      </w:r>
      <w:r w:rsidR="008F488A">
        <w:rPr>
          <w:rFonts w:ascii="Cambria" w:hAnsi="Cambria" w:cs="Calibri Light"/>
          <w:noProof/>
          <w:szCs w:val="22"/>
        </w:rPr>
        <w:t>: M</w:t>
      </w:r>
      <w:r w:rsidR="005F38C6">
        <w:rPr>
          <w:rFonts w:ascii="Cambria" w:hAnsi="Cambria" w:cs="Calibri Light"/>
          <w:noProof/>
          <w:szCs w:val="22"/>
        </w:rPr>
        <w:t>athematical model that represent</w:t>
      </w:r>
      <w:r w:rsidR="00051CD9">
        <w:rPr>
          <w:rFonts w:ascii="Cambria" w:hAnsi="Cambria" w:cs="Calibri Light"/>
          <w:noProof/>
          <w:szCs w:val="22"/>
        </w:rPr>
        <w:t>s</w:t>
      </w:r>
      <w:r w:rsidR="005F38C6">
        <w:rPr>
          <w:rFonts w:ascii="Cambria" w:hAnsi="Cambria" w:cs="Calibri Light"/>
          <w:noProof/>
          <w:szCs w:val="22"/>
        </w:rPr>
        <w:t xml:space="preserve"> the way that forces</w:t>
      </w:r>
      <w:r w:rsidR="00051CD9">
        <w:rPr>
          <w:rFonts w:ascii="Cambria" w:hAnsi="Cambria" w:cs="Calibri Light"/>
          <w:noProof/>
          <w:szCs w:val="22"/>
        </w:rPr>
        <w:t xml:space="preserve"> are applied in the rigid body of the quadrotor</w:t>
      </w:r>
      <w:r w:rsidR="004B6013">
        <w:rPr>
          <w:rFonts w:ascii="Cambria" w:hAnsi="Cambria" w:cs="Calibri Light"/>
          <w:noProof/>
          <w:szCs w:val="22"/>
        </w:rPr>
        <w:t xml:space="preserve"> so </w:t>
      </w:r>
      <w:r w:rsidR="00F47319">
        <w:rPr>
          <w:rFonts w:ascii="Cambria" w:hAnsi="Cambria" w:cs="Calibri Light"/>
          <w:noProof/>
          <w:szCs w:val="22"/>
        </w:rPr>
        <w:t xml:space="preserve">the processing of the </w:t>
      </w:r>
      <w:r w:rsidR="004B6013">
        <w:rPr>
          <w:rFonts w:ascii="Cambria" w:hAnsi="Cambria" w:cs="Calibri Light"/>
          <w:noProof/>
          <w:szCs w:val="22"/>
        </w:rPr>
        <w:t xml:space="preserve">feedback </w:t>
      </w:r>
      <w:r w:rsidR="00F47319">
        <w:rPr>
          <w:rFonts w:ascii="Cambria" w:hAnsi="Cambria" w:cs="Calibri Light"/>
          <w:noProof/>
          <w:szCs w:val="22"/>
        </w:rPr>
        <w:t xml:space="preserve">variables </w:t>
      </w:r>
      <w:r w:rsidR="004B6013">
        <w:rPr>
          <w:rFonts w:ascii="Cambria" w:hAnsi="Cambria" w:cs="Calibri Light"/>
          <w:noProof/>
          <w:szCs w:val="22"/>
        </w:rPr>
        <w:t>in the control system is accurate</w:t>
      </w:r>
      <w:r w:rsidR="004E5081">
        <w:rPr>
          <w:rFonts w:ascii="Cambria" w:hAnsi="Cambria" w:cs="Calibri Light"/>
          <w:noProof/>
          <w:szCs w:val="22"/>
        </w:rPr>
        <w:t xml:space="preserve"> </w:t>
      </w:r>
      <w:r w:rsidR="004E5081">
        <w:rPr>
          <w:rFonts w:ascii="Cambria" w:hAnsi="Cambria" w:cs="Calibri Light"/>
          <w:noProof/>
          <w:szCs w:val="22"/>
        </w:rPr>
        <w:fldChar w:fldCharType="begin"/>
      </w:r>
      <w:r w:rsidR="004E5081">
        <w:rPr>
          <w:rFonts w:ascii="Cambria" w:hAnsi="Cambria" w:cs="Calibri Light"/>
          <w:noProof/>
          <w:szCs w:val="22"/>
        </w:rPr>
        <w:instrText xml:space="preserve"> ADDIN ZOTERO_ITEM CSL_CITATION {"citationID":"a1r55o4u48s","properties":{"formattedCitation":"(Kumar et al., 2017)","plainCitation":"(Kumar et al., 2017)"},"citationItems":[{"id":152,"uris":["http://zotero.org/users/local/Pi6WuVUg/items/5XTSUK68"],"uri":["http://zotero.org/users/local/Pi6WuVUg/items/5XTSUK68"],"itemData":{"id":152,"type":"book","title":"Three-dimensional manipulation of teams of quadrotors","publisher":"Google Patents","source":"Google Scholar","URL":"http://www.google.com/patents/US9599993","author":[{"family":"Kumar","given":"Vijay"},{"family":"Kushleyev","given":"Aleksandr"},{"family":"Mellinger","given":"Daniel"}],"issued":{"date-parts":[["2017",3]]},"accessed":{"date-parts":[["2017",6,19]]}}}],"schema":"https://github.com/citation-style-language/schema/raw/master/csl-citation.json"} </w:instrText>
      </w:r>
      <w:r w:rsidR="004E5081">
        <w:rPr>
          <w:rFonts w:ascii="Cambria" w:hAnsi="Cambria" w:cs="Calibri Light"/>
          <w:noProof/>
          <w:szCs w:val="22"/>
        </w:rPr>
        <w:fldChar w:fldCharType="separate"/>
      </w:r>
      <w:r w:rsidR="004E5081" w:rsidRPr="004E5081">
        <w:rPr>
          <w:rFonts w:ascii="Cambria" w:hAnsi="Cambria"/>
        </w:rPr>
        <w:t>(Kumar et al., 2017)</w:t>
      </w:r>
      <w:r w:rsidR="004E5081">
        <w:rPr>
          <w:rFonts w:ascii="Cambria" w:hAnsi="Cambria" w:cs="Calibri Light"/>
          <w:noProof/>
          <w:szCs w:val="22"/>
        </w:rPr>
        <w:fldChar w:fldCharType="end"/>
      </w:r>
      <w:r w:rsidR="00363FBA">
        <w:rPr>
          <w:rFonts w:ascii="Cambria" w:hAnsi="Cambria" w:cs="Calibri Light"/>
          <w:noProof/>
          <w:szCs w:val="22"/>
        </w:rPr>
        <w:t>.</w:t>
      </w:r>
    </w:p>
    <w:p w14:paraId="7EBBDB21" w14:textId="77777777" w:rsidR="00AD0595" w:rsidRPr="00AD0595" w:rsidRDefault="00AD0595" w:rsidP="00AD0595">
      <w:pPr>
        <w:numPr>
          <w:ilvl w:val="0"/>
          <w:numId w:val="7"/>
        </w:numPr>
        <w:spacing w:before="120"/>
        <w:rPr>
          <w:rFonts w:ascii="Cambria" w:hAnsi="Cambria" w:cs="Calibri Light"/>
          <w:noProof/>
          <w:szCs w:val="22"/>
        </w:rPr>
      </w:pPr>
      <w:r>
        <w:rPr>
          <w:rFonts w:ascii="Cambria" w:hAnsi="Cambria" w:cs="Calibri Light"/>
          <w:noProof/>
          <w:szCs w:val="22"/>
        </w:rPr>
        <w:t>Sensor interference: Since feedback variables must be gather from measurement sensors and these will never be fully accurate and precise, then error models for these must be taken into account</w:t>
      </w:r>
      <w:r w:rsidR="004E5081">
        <w:rPr>
          <w:rFonts w:ascii="Cambria" w:hAnsi="Cambria" w:cs="Calibri Light"/>
          <w:noProof/>
          <w:szCs w:val="22"/>
        </w:rPr>
        <w:t xml:space="preserve"> </w:t>
      </w:r>
      <w:r w:rsidR="004E5081">
        <w:rPr>
          <w:rFonts w:ascii="Cambria" w:hAnsi="Cambria" w:cs="Calibri Light"/>
          <w:noProof/>
          <w:szCs w:val="22"/>
        </w:rPr>
        <w:fldChar w:fldCharType="begin"/>
      </w:r>
      <w:r w:rsidR="004E5081">
        <w:rPr>
          <w:rFonts w:ascii="Cambria" w:hAnsi="Cambria" w:cs="Calibri Light"/>
          <w:noProof/>
          <w:szCs w:val="22"/>
        </w:rPr>
        <w:instrText xml:space="preserve"> ADDIN ZOTERO_ITEM CSL_CITATION {"citationID":"ap8h1fpsf1","properties":{"formattedCitation":"(Meyer et al., 2012)","plainCitation":"(Meyer et al., 2012)"},"citationItems":[{"id":114,"uris":["http://zotero.org/users/local/Pi6WuVUg/items/8H5BSKZ6"],"uri":["http://zotero.org/users/local/Pi6WuVUg/items/8H5BSKZ6"],"itemData":{"id":114,"type":"paper-conference","title":"Comprehensive simulation of quadrotor uavs using ros and gazebo","container-title":"International Conference on Simulation, Modeling, and Programming for Autonomous Robots","publisher":"Springer","page":"400–411","source":"Google Scholar","URL":"http://link.springer.com/chapter/10.1007/978-3-642-34327-8_36","author":[{"family":"Meyer","given":"Johannes"},{"family":"Sendobry","given":"Alexander"},{"family":"Kohlbrecher","given":"Stefan"},{"family":"Klingauf","given":"Uwe"},{"family":"Von Stryk","given":"Oskar"}],"issued":{"date-parts":[["2012"]]},"accessed":{"date-parts":[["2017",6,9]]}}}],"schema":"https://github.com/citation-style-language/schema/raw/master/csl-citation.json"} </w:instrText>
      </w:r>
      <w:r w:rsidR="004E5081">
        <w:rPr>
          <w:rFonts w:ascii="Cambria" w:hAnsi="Cambria" w:cs="Calibri Light"/>
          <w:noProof/>
          <w:szCs w:val="22"/>
        </w:rPr>
        <w:fldChar w:fldCharType="separate"/>
      </w:r>
      <w:r w:rsidR="004E5081" w:rsidRPr="004E5081">
        <w:rPr>
          <w:rFonts w:ascii="Cambria" w:hAnsi="Cambria"/>
        </w:rPr>
        <w:t>(Meyer et al., 2012)</w:t>
      </w:r>
      <w:r w:rsidR="004E5081">
        <w:rPr>
          <w:rFonts w:ascii="Cambria" w:hAnsi="Cambria" w:cs="Calibri Light"/>
          <w:noProof/>
          <w:szCs w:val="22"/>
        </w:rPr>
        <w:fldChar w:fldCharType="end"/>
      </w:r>
      <w:r>
        <w:rPr>
          <w:rFonts w:ascii="Cambria" w:hAnsi="Cambria" w:cs="Calibri Light"/>
          <w:noProof/>
          <w:szCs w:val="22"/>
        </w:rPr>
        <w:t>.</w:t>
      </w:r>
    </w:p>
    <w:p w14:paraId="07D27714" w14:textId="77777777" w:rsidR="006A2105" w:rsidRDefault="000154D0" w:rsidP="0094579B">
      <w:pPr>
        <w:numPr>
          <w:ilvl w:val="0"/>
          <w:numId w:val="7"/>
        </w:numPr>
        <w:spacing w:before="120"/>
        <w:rPr>
          <w:rFonts w:ascii="Cambria" w:hAnsi="Cambria" w:cs="Calibri Light"/>
          <w:noProof/>
          <w:szCs w:val="22"/>
        </w:rPr>
      </w:pPr>
      <w:r>
        <w:rPr>
          <w:rFonts w:ascii="Cambria" w:hAnsi="Cambria" w:cs="Calibri Light"/>
          <w:noProof/>
          <w:szCs w:val="22"/>
        </w:rPr>
        <w:t xml:space="preserve">Robust control system for </w:t>
      </w:r>
      <w:r w:rsidR="006A2105">
        <w:rPr>
          <w:rFonts w:ascii="Cambria" w:hAnsi="Cambria" w:cs="Calibri Light"/>
          <w:noProof/>
          <w:szCs w:val="22"/>
        </w:rPr>
        <w:t>the quadrotor</w:t>
      </w:r>
      <w:r w:rsidR="00051CD9">
        <w:rPr>
          <w:rFonts w:ascii="Cambria" w:hAnsi="Cambria" w:cs="Calibri Light"/>
          <w:noProof/>
          <w:szCs w:val="22"/>
        </w:rPr>
        <w:t xml:space="preserve">: </w:t>
      </w:r>
      <w:r w:rsidR="008F488A">
        <w:rPr>
          <w:rFonts w:ascii="Cambria" w:hAnsi="Cambria" w:cs="Calibri Light"/>
          <w:noProof/>
          <w:szCs w:val="22"/>
        </w:rPr>
        <w:t>C</w:t>
      </w:r>
      <w:r w:rsidR="00051CD9">
        <w:rPr>
          <w:rFonts w:ascii="Cambria" w:hAnsi="Cambria" w:cs="Calibri Light"/>
          <w:noProof/>
          <w:szCs w:val="22"/>
        </w:rPr>
        <w:t>ontrol system</w:t>
      </w:r>
      <w:r>
        <w:rPr>
          <w:rFonts w:ascii="Cambria" w:hAnsi="Cambria" w:cs="Calibri Light"/>
          <w:noProof/>
          <w:szCs w:val="22"/>
        </w:rPr>
        <w:t xml:space="preserve"> that will receive </w:t>
      </w:r>
      <w:r w:rsidR="00363FBA">
        <w:rPr>
          <w:rFonts w:ascii="Cambria" w:hAnsi="Cambria" w:cs="Calibri Light"/>
          <w:noProof/>
          <w:szCs w:val="22"/>
        </w:rPr>
        <w:t>commands from the algorithm and the trajectory generation</w:t>
      </w:r>
      <w:r w:rsidR="0094579B">
        <w:rPr>
          <w:rFonts w:ascii="Cambria" w:hAnsi="Cambria" w:cs="Calibri Light"/>
          <w:noProof/>
          <w:szCs w:val="22"/>
        </w:rPr>
        <w:t xml:space="preserve"> and will output the </w:t>
      </w:r>
      <w:r w:rsidR="0094579B" w:rsidRPr="0094579B">
        <w:rPr>
          <w:rFonts w:ascii="Cambria" w:hAnsi="Cambria" w:cs="Calibri Light"/>
          <w:noProof/>
          <w:szCs w:val="22"/>
        </w:rPr>
        <w:t>propulsion</w:t>
      </w:r>
      <w:r w:rsidR="00E71629">
        <w:rPr>
          <w:rFonts w:ascii="Cambria" w:hAnsi="Cambria" w:cs="Calibri Light"/>
          <w:noProof/>
          <w:szCs w:val="22"/>
        </w:rPr>
        <w:t xml:space="preserve"> </w:t>
      </w:r>
      <w:r w:rsidR="0094579B">
        <w:rPr>
          <w:rFonts w:ascii="Cambria" w:hAnsi="Cambria" w:cs="Calibri Light"/>
          <w:noProof/>
          <w:szCs w:val="22"/>
        </w:rPr>
        <w:t>of the propellers</w:t>
      </w:r>
      <w:r w:rsidR="004E5081">
        <w:rPr>
          <w:rFonts w:ascii="Cambria" w:hAnsi="Cambria" w:cs="Calibri Light"/>
          <w:noProof/>
          <w:szCs w:val="22"/>
        </w:rPr>
        <w:t xml:space="preserve"> </w:t>
      </w:r>
      <w:r w:rsidR="004E5081">
        <w:rPr>
          <w:rFonts w:ascii="Cambria" w:hAnsi="Cambria" w:cs="Calibri Light"/>
          <w:noProof/>
          <w:szCs w:val="22"/>
        </w:rPr>
        <w:fldChar w:fldCharType="begin"/>
      </w:r>
      <w:r w:rsidR="004E5081">
        <w:rPr>
          <w:rFonts w:ascii="Cambria" w:hAnsi="Cambria" w:cs="Calibri Light"/>
          <w:noProof/>
          <w:szCs w:val="22"/>
        </w:rPr>
        <w:instrText xml:space="preserve"> ADDIN ZOTERO_ITEM CSL_CITATION {"citationID":"a1m59nmjp25","properties":{"formattedCitation":"(Mulgaonkar et al., 2015)","plainCitation":"(Mulgaonkar et al., 2015)"},"citationItems":[{"id":69,"uris":["http://zotero.org/users/local/Pi6WuVUg/items/69VMCEUP"],"uri":["http://zotero.org/users/local/Pi6WuVUg/items/69VMCEUP"],"itemData":{"id":69,"type":"paper-conference","title":"Design of small, safe and robust quadrotor swarms","container-title":"Robotics and Automation (ICRA), 2015 IEEE International Conference on","publisher":"IEEE","page":"2208–2215","source":"Google Scholar","URL":"http://ieeexplore.ieee.org/abstract/document/7139491/","author":[{"family":"Mulgaonkar","given":"Yash"},{"family":"Cross","given":"Gareth"},{"family":"Kumar","given":"Vijay"}],"issued":{"date-parts":[["2015"]]},"accessed":{"date-parts":[["2017",6,9]]}}}],"schema":"https://github.com/citation-style-language/schema/raw/master/csl-citation.json"} </w:instrText>
      </w:r>
      <w:r w:rsidR="004E5081">
        <w:rPr>
          <w:rFonts w:ascii="Cambria" w:hAnsi="Cambria" w:cs="Calibri Light"/>
          <w:noProof/>
          <w:szCs w:val="22"/>
        </w:rPr>
        <w:fldChar w:fldCharType="separate"/>
      </w:r>
      <w:r w:rsidR="004E5081" w:rsidRPr="004E5081">
        <w:rPr>
          <w:rFonts w:ascii="Cambria" w:hAnsi="Cambria"/>
        </w:rPr>
        <w:t>(Mulgaonkar et al., 2015)</w:t>
      </w:r>
      <w:r w:rsidR="004E5081">
        <w:rPr>
          <w:rFonts w:ascii="Cambria" w:hAnsi="Cambria" w:cs="Calibri Light"/>
          <w:noProof/>
          <w:szCs w:val="22"/>
        </w:rPr>
        <w:fldChar w:fldCharType="end"/>
      </w:r>
      <w:r w:rsidR="00363FBA">
        <w:rPr>
          <w:rFonts w:ascii="Cambria" w:hAnsi="Cambria" w:cs="Calibri Light"/>
          <w:noProof/>
          <w:szCs w:val="22"/>
        </w:rPr>
        <w:t>.</w:t>
      </w:r>
    </w:p>
    <w:p w14:paraId="302EF7EF" w14:textId="77777777" w:rsidR="0062333B" w:rsidRDefault="0062333B" w:rsidP="0009558B">
      <w:pPr>
        <w:numPr>
          <w:ilvl w:val="0"/>
          <w:numId w:val="7"/>
        </w:numPr>
        <w:spacing w:before="120"/>
        <w:rPr>
          <w:rFonts w:ascii="Cambria" w:hAnsi="Cambria" w:cs="Calibri Light"/>
          <w:noProof/>
          <w:szCs w:val="22"/>
        </w:rPr>
      </w:pPr>
      <w:r>
        <w:rPr>
          <w:rFonts w:ascii="Cambria" w:hAnsi="Cambria" w:cs="Calibri Light"/>
          <w:noProof/>
          <w:szCs w:val="22"/>
        </w:rPr>
        <w:t>Quadrotors count:</w:t>
      </w:r>
      <w:r w:rsidR="0009558B">
        <w:rPr>
          <w:rFonts w:ascii="Cambria" w:hAnsi="Cambria" w:cs="Calibri Light"/>
          <w:noProof/>
          <w:szCs w:val="22"/>
        </w:rPr>
        <w:t xml:space="preserve"> </w:t>
      </w:r>
      <w:r w:rsidR="008748D3">
        <w:rPr>
          <w:rFonts w:ascii="Cambria" w:hAnsi="Cambria" w:cs="Calibri Light"/>
          <w:noProof/>
          <w:szCs w:val="22"/>
        </w:rPr>
        <w:t>Differents</w:t>
      </w:r>
      <w:r w:rsidR="0009558B">
        <w:rPr>
          <w:rFonts w:ascii="Cambria" w:hAnsi="Cambria" w:cs="Calibri Light"/>
          <w:noProof/>
          <w:szCs w:val="22"/>
        </w:rPr>
        <w:t xml:space="preserve"> amount</w:t>
      </w:r>
      <w:r w:rsidR="008748D3">
        <w:rPr>
          <w:rFonts w:ascii="Cambria" w:hAnsi="Cambria" w:cs="Calibri Light"/>
          <w:noProof/>
          <w:szCs w:val="22"/>
        </w:rPr>
        <w:t>s</w:t>
      </w:r>
      <w:r w:rsidR="0009558B">
        <w:rPr>
          <w:rFonts w:ascii="Cambria" w:hAnsi="Cambria" w:cs="Calibri Light"/>
          <w:noProof/>
          <w:szCs w:val="22"/>
        </w:rPr>
        <w:t xml:space="preserve"> of quadrotors will test the e</w:t>
      </w:r>
      <w:r w:rsidR="0009558B" w:rsidRPr="0009558B">
        <w:rPr>
          <w:rFonts w:ascii="Cambria" w:hAnsi="Cambria" w:cs="Calibri Light"/>
          <w:noProof/>
          <w:szCs w:val="22"/>
        </w:rPr>
        <w:t>ffectiveness</w:t>
      </w:r>
      <w:r w:rsidR="0009558B">
        <w:rPr>
          <w:rFonts w:ascii="Cambria" w:hAnsi="Cambria" w:cs="Calibri Light"/>
          <w:noProof/>
          <w:szCs w:val="22"/>
        </w:rPr>
        <w:t xml:space="preserve"> of the algorithm in the swarm</w:t>
      </w:r>
      <w:r w:rsidR="004E5081">
        <w:rPr>
          <w:rFonts w:ascii="Cambria" w:hAnsi="Cambria" w:cs="Calibri Light"/>
          <w:noProof/>
          <w:szCs w:val="22"/>
        </w:rPr>
        <w:t xml:space="preserve"> </w:t>
      </w:r>
      <w:r w:rsidR="00523492">
        <w:rPr>
          <w:rFonts w:ascii="Cambria" w:hAnsi="Cambria" w:cs="Calibri Light"/>
          <w:noProof/>
          <w:szCs w:val="22"/>
        </w:rPr>
        <w:fldChar w:fldCharType="begin"/>
      </w:r>
      <w:r w:rsidR="00523492">
        <w:rPr>
          <w:rFonts w:ascii="Cambria" w:hAnsi="Cambria" w:cs="Calibri Light"/>
          <w:noProof/>
          <w:szCs w:val="22"/>
        </w:rPr>
        <w:instrText xml:space="preserve"> ADDIN ZOTERO_ITEM CSL_CITATION {"citationID":"a2k5ckbu80s","properties":{"formattedCitation":"(Rutishauser et al., 2009)","plainCitation":"(Rutishauser et al., 2009)"},"citationItems":[{"id":53,"uris":["http://zotero.org/users/local/Pi6WuVUg/items/CKPWX292"],"uri":["http://zotero.org/users/local/Pi6WuVUg/items/CKPWX292"],"itemData":{"id":53,"type":"article-journal","title":"Collaborative coverage using a swarm of networked miniature robots","container-title":"Robotics and Autonomous Systems","page":"517-525","volume":"57","issue":"5","source":"CrossRef","DOI":"10.1016/j.robot.2008.10.023","ISSN":"09218890","language":"en","author":[{"family":"Rutishauser","given":"Samuel"},{"family":"Correll","given":"Nikolaus"},{"family":"Martinoli","given":"Alcherio"}],"issued":{"date-parts":[["2009",5]]}}}],"schema":"https://github.com/citation-style-language/schema/raw/master/csl-citation.json"} </w:instrText>
      </w:r>
      <w:r w:rsidR="00523492">
        <w:rPr>
          <w:rFonts w:ascii="Cambria" w:hAnsi="Cambria" w:cs="Calibri Light"/>
          <w:noProof/>
          <w:szCs w:val="22"/>
        </w:rPr>
        <w:fldChar w:fldCharType="separate"/>
      </w:r>
      <w:r w:rsidR="00523492" w:rsidRPr="00523492">
        <w:rPr>
          <w:rFonts w:ascii="Cambria" w:hAnsi="Cambria"/>
        </w:rPr>
        <w:t>(Rutishauser et al., 2009)</w:t>
      </w:r>
      <w:r w:rsidR="00523492">
        <w:rPr>
          <w:rFonts w:ascii="Cambria" w:hAnsi="Cambria" w:cs="Calibri Light"/>
          <w:noProof/>
          <w:szCs w:val="22"/>
        </w:rPr>
        <w:fldChar w:fldCharType="end"/>
      </w:r>
      <w:r w:rsidR="0009558B">
        <w:rPr>
          <w:rFonts w:ascii="Cambria" w:hAnsi="Cambria" w:cs="Calibri Light"/>
          <w:noProof/>
          <w:szCs w:val="22"/>
        </w:rPr>
        <w:t>.</w:t>
      </w:r>
    </w:p>
    <w:p w14:paraId="14EA521C" w14:textId="77777777" w:rsidR="0007054F" w:rsidRDefault="0007054F" w:rsidP="0007054F">
      <w:pPr>
        <w:numPr>
          <w:ilvl w:val="0"/>
          <w:numId w:val="7"/>
        </w:numPr>
        <w:spacing w:before="120"/>
        <w:rPr>
          <w:rFonts w:ascii="Cambria" w:hAnsi="Cambria" w:cs="Calibri Light"/>
          <w:noProof/>
          <w:szCs w:val="22"/>
        </w:rPr>
      </w:pPr>
      <w:r>
        <w:rPr>
          <w:rFonts w:ascii="Cambria" w:hAnsi="Cambria" w:cs="Calibri Light"/>
          <w:noProof/>
          <w:szCs w:val="22"/>
        </w:rPr>
        <w:t>Quadrotor communication range:</w:t>
      </w:r>
      <w:r w:rsidR="00C206C8">
        <w:rPr>
          <w:rFonts w:ascii="Cambria" w:hAnsi="Cambria" w:cs="Calibri Light"/>
          <w:noProof/>
          <w:szCs w:val="22"/>
        </w:rPr>
        <w:t xml:space="preserve"> If the size of the crop is too big</w:t>
      </w:r>
      <w:r w:rsidR="00433B03">
        <w:rPr>
          <w:rFonts w:ascii="Cambria" w:hAnsi="Cambria" w:cs="Calibri Light"/>
          <w:noProof/>
          <w:szCs w:val="22"/>
        </w:rPr>
        <w:t>,</w:t>
      </w:r>
      <w:r w:rsidR="00C206C8">
        <w:rPr>
          <w:rFonts w:ascii="Cambria" w:hAnsi="Cambria" w:cs="Calibri Light"/>
          <w:noProof/>
          <w:szCs w:val="22"/>
        </w:rPr>
        <w:t xml:space="preserve"> quadrotors might flight out of</w:t>
      </w:r>
      <w:r w:rsidR="0081412B">
        <w:rPr>
          <w:rFonts w:ascii="Cambria" w:hAnsi="Cambria" w:cs="Calibri Light"/>
          <w:noProof/>
          <w:szCs w:val="22"/>
        </w:rPr>
        <w:t xml:space="preserve"> communication</w:t>
      </w:r>
      <w:r w:rsidR="00C206C8">
        <w:rPr>
          <w:rFonts w:ascii="Cambria" w:hAnsi="Cambria" w:cs="Calibri Light"/>
          <w:noProof/>
          <w:szCs w:val="22"/>
        </w:rPr>
        <w:t xml:space="preserve"> range of each other and won’t be able to share information</w:t>
      </w:r>
      <w:r w:rsidR="00523492">
        <w:rPr>
          <w:rFonts w:ascii="Cambria" w:hAnsi="Cambria" w:cs="Calibri Light"/>
          <w:noProof/>
          <w:szCs w:val="22"/>
        </w:rPr>
        <w:t xml:space="preserve"> </w:t>
      </w:r>
      <w:r w:rsidR="00523492">
        <w:rPr>
          <w:rFonts w:ascii="Cambria" w:hAnsi="Cambria" w:cs="Calibri Light"/>
          <w:noProof/>
          <w:szCs w:val="22"/>
        </w:rPr>
        <w:fldChar w:fldCharType="begin"/>
      </w:r>
      <w:r w:rsidR="00523492">
        <w:rPr>
          <w:rFonts w:ascii="Cambria" w:hAnsi="Cambria" w:cs="Calibri Light"/>
          <w:noProof/>
          <w:szCs w:val="22"/>
        </w:rPr>
        <w:instrText xml:space="preserve"> ADDIN ZOTERO_ITEM CSL_CITATION {"citationID":"ak35gc3lc","properties":{"formattedCitation":"{\\rtf (\\uc0\\u8220{}Matrice 100 - DJI Wiki,\\uc0\\u8221{} n.d.)}","plainCitation":"(“Matrice 100 - DJI Wiki,” n.d.)"},"citationItems":[{"id":119,"uris":["http://zotero.org/users/local/Pi6WuVUg/items/IK95GBJ9"],"uri":["http://zotero.org/users/local/Pi6WuVUg/items/IK95GBJ9"],"itemData":{"id":119,"type":"webpage","title":"Matrice 100 - DJI Wiki","URL":"http://wiki.dji.com/en/index.php/Matrice_100","accessed":{"date-parts":[["2017",6,11]]}}}],"schema":"https://github.com/citation-style-language/schema/raw/master/csl-citation.json"} </w:instrText>
      </w:r>
      <w:r w:rsidR="00523492">
        <w:rPr>
          <w:rFonts w:ascii="Cambria" w:hAnsi="Cambria" w:cs="Calibri Light"/>
          <w:noProof/>
          <w:szCs w:val="22"/>
        </w:rPr>
        <w:fldChar w:fldCharType="separate"/>
      </w:r>
      <w:r w:rsidR="00523492" w:rsidRPr="00523492">
        <w:rPr>
          <w:rFonts w:ascii="Cambria" w:hAnsi="Cambria"/>
          <w:szCs w:val="24"/>
        </w:rPr>
        <w:t xml:space="preserve">(“Matrice 100 - DJI Wiki,” </w:t>
      </w:r>
      <w:proofErr w:type="spellStart"/>
      <w:r w:rsidR="00523492" w:rsidRPr="00523492">
        <w:rPr>
          <w:rFonts w:ascii="Cambria" w:hAnsi="Cambria"/>
          <w:szCs w:val="24"/>
        </w:rPr>
        <w:t>n.d.</w:t>
      </w:r>
      <w:proofErr w:type="spellEnd"/>
      <w:r w:rsidR="00523492" w:rsidRPr="00523492">
        <w:rPr>
          <w:rFonts w:ascii="Cambria" w:hAnsi="Cambria"/>
          <w:szCs w:val="24"/>
        </w:rPr>
        <w:t>)</w:t>
      </w:r>
      <w:r w:rsidR="00523492">
        <w:rPr>
          <w:rFonts w:ascii="Cambria" w:hAnsi="Cambria" w:cs="Calibri Light"/>
          <w:noProof/>
          <w:szCs w:val="22"/>
        </w:rPr>
        <w:fldChar w:fldCharType="end"/>
      </w:r>
      <w:r w:rsidR="00C206C8">
        <w:rPr>
          <w:rFonts w:ascii="Cambria" w:hAnsi="Cambria" w:cs="Calibri Light"/>
          <w:noProof/>
          <w:szCs w:val="22"/>
        </w:rPr>
        <w:t>.</w:t>
      </w:r>
    </w:p>
    <w:p w14:paraId="7C5CBE2E" w14:textId="77777777" w:rsidR="0007054F" w:rsidRDefault="0007054F" w:rsidP="0007054F">
      <w:pPr>
        <w:numPr>
          <w:ilvl w:val="0"/>
          <w:numId w:val="7"/>
        </w:numPr>
        <w:spacing w:before="120"/>
        <w:rPr>
          <w:rFonts w:ascii="Cambria" w:hAnsi="Cambria" w:cs="Calibri Light"/>
          <w:noProof/>
          <w:szCs w:val="22"/>
        </w:rPr>
      </w:pPr>
      <w:r>
        <w:rPr>
          <w:rFonts w:ascii="Cambria" w:hAnsi="Cambria" w:cs="Calibri Light"/>
          <w:noProof/>
          <w:szCs w:val="22"/>
        </w:rPr>
        <w:t>Quadrotor speed limit:</w:t>
      </w:r>
      <w:r w:rsidR="00523492">
        <w:rPr>
          <w:rFonts w:ascii="Cambria" w:hAnsi="Cambria" w:cs="Calibri Light"/>
          <w:noProof/>
          <w:szCs w:val="22"/>
        </w:rPr>
        <w:t xml:space="preserve"> M</w:t>
      </w:r>
      <w:r w:rsidR="00F705FD">
        <w:rPr>
          <w:rFonts w:ascii="Cambria" w:hAnsi="Cambria" w:cs="Calibri Light"/>
          <w:noProof/>
          <w:szCs w:val="22"/>
        </w:rPr>
        <w:t>aximum speed will limit the capability of the quadrotor swarm according to their amount</w:t>
      </w:r>
      <w:r w:rsidR="00523492">
        <w:rPr>
          <w:rFonts w:ascii="Cambria" w:hAnsi="Cambria" w:cs="Calibri Light"/>
          <w:noProof/>
          <w:szCs w:val="22"/>
        </w:rPr>
        <w:t xml:space="preserve"> </w:t>
      </w:r>
      <w:r w:rsidR="00523492">
        <w:rPr>
          <w:rFonts w:ascii="Cambria" w:hAnsi="Cambria" w:cs="Calibri Light"/>
          <w:noProof/>
          <w:szCs w:val="22"/>
        </w:rPr>
        <w:fldChar w:fldCharType="begin"/>
      </w:r>
      <w:r w:rsidR="00523492">
        <w:rPr>
          <w:rFonts w:ascii="Cambria" w:hAnsi="Cambria" w:cs="Calibri Light"/>
          <w:noProof/>
          <w:szCs w:val="22"/>
        </w:rPr>
        <w:instrText xml:space="preserve"> ADDIN ZOTERO_ITEM CSL_CITATION {"citationID":"a2doq3c8kse","properties":{"formattedCitation":"{\\rtf (\\uc0\\u8220{}Matrice 100 - DJI Wiki,\\uc0\\u8221{} n.d.; Rutishauser et al., 2009)}","plainCitation":"(“Matrice 100 - DJI Wiki,” n.d.; Rutishauser et al., 2009)"},"citationItems":[{"id":119,"uris":["http://zotero.org/users/local/Pi6WuVUg/items/IK95GBJ9"],"uri":["http://zotero.org/users/local/Pi6WuVUg/items/IK95GBJ9"],"itemData":{"id":119,"type":"webpage","title":"Matrice 100 - DJI Wiki","URL":"http://wiki.dji.com/en/index.php/Matrice_100","accessed":{"date-parts":[["2017",6,11]]}}},{"id":53,"uris":["http://zotero.org/users/local/Pi6WuVUg/items/CKPWX292"],"uri":["http://zotero.org/users/local/Pi6WuVUg/items/CKPWX292"],"itemData":{"id":53,"type":"article-journal","title":"Collaborative coverage using a swarm of networked miniature robots","container-title":"Robotics and Autonomous Systems","page":"517-525","volume":"57","issue":"5","source":"CrossRef","DOI":"10.1016/j.robot.2008.10.023","ISSN":"09218890","language":"en","author":[{"family":"Rutishauser","given":"Samuel"},{"family":"Correll","given":"Nikolaus"},{"family":"Martinoli","given":"Alcherio"}],"issued":{"date-parts":[["2009",5]]}}}],"schema":"https://github.com/citation-style-language/schema/raw/master/csl-citation.json"} </w:instrText>
      </w:r>
      <w:r w:rsidR="00523492">
        <w:rPr>
          <w:rFonts w:ascii="Cambria" w:hAnsi="Cambria" w:cs="Calibri Light"/>
          <w:noProof/>
          <w:szCs w:val="22"/>
        </w:rPr>
        <w:fldChar w:fldCharType="separate"/>
      </w:r>
      <w:r w:rsidR="00523492" w:rsidRPr="00523492">
        <w:rPr>
          <w:rFonts w:ascii="Cambria" w:hAnsi="Cambria"/>
          <w:szCs w:val="24"/>
        </w:rPr>
        <w:t>(“Matrice 100 - DJI Wiki,” n.d.; Rutishauser et al., 2009)</w:t>
      </w:r>
      <w:r w:rsidR="00523492">
        <w:rPr>
          <w:rFonts w:ascii="Cambria" w:hAnsi="Cambria" w:cs="Calibri Light"/>
          <w:noProof/>
          <w:szCs w:val="22"/>
        </w:rPr>
        <w:fldChar w:fldCharType="end"/>
      </w:r>
      <w:r w:rsidR="00C80DAC">
        <w:rPr>
          <w:rFonts w:ascii="Cambria" w:hAnsi="Cambria" w:cs="Calibri Light"/>
          <w:noProof/>
          <w:szCs w:val="22"/>
        </w:rPr>
        <w:t>.</w:t>
      </w:r>
    </w:p>
    <w:p w14:paraId="0CF8EBE4" w14:textId="77777777" w:rsidR="0007054F" w:rsidRDefault="0007054F" w:rsidP="0007054F">
      <w:pPr>
        <w:numPr>
          <w:ilvl w:val="0"/>
          <w:numId w:val="7"/>
        </w:numPr>
        <w:spacing w:before="120"/>
        <w:rPr>
          <w:rFonts w:ascii="Cambria" w:hAnsi="Cambria" w:cs="Calibri Light"/>
          <w:noProof/>
          <w:szCs w:val="22"/>
        </w:rPr>
      </w:pPr>
      <w:r>
        <w:rPr>
          <w:rFonts w:ascii="Cambria" w:hAnsi="Cambria" w:cs="Calibri Light"/>
          <w:noProof/>
          <w:szCs w:val="22"/>
        </w:rPr>
        <w:t>Altitude:</w:t>
      </w:r>
      <w:r w:rsidR="00C80DAC">
        <w:rPr>
          <w:rFonts w:ascii="Cambria" w:hAnsi="Cambria" w:cs="Calibri Light"/>
          <w:noProof/>
          <w:szCs w:val="22"/>
        </w:rPr>
        <w:t xml:space="preserve"> The altitude of the quadrotors will change the area of coverage during flight, thus the inspection time will vary</w:t>
      </w:r>
      <w:r w:rsidR="00956414">
        <w:rPr>
          <w:rFonts w:ascii="Cambria" w:hAnsi="Cambria" w:cs="Calibri Light"/>
          <w:noProof/>
          <w:szCs w:val="22"/>
        </w:rPr>
        <w:t xml:space="preserve"> </w:t>
      </w:r>
      <w:r w:rsidR="00956414">
        <w:rPr>
          <w:rFonts w:ascii="Cambria" w:hAnsi="Cambria" w:cs="Calibri Light"/>
          <w:noProof/>
          <w:szCs w:val="22"/>
        </w:rPr>
        <w:fldChar w:fldCharType="begin"/>
      </w:r>
      <w:r w:rsidR="00C534A4">
        <w:rPr>
          <w:rFonts w:ascii="Cambria" w:hAnsi="Cambria" w:cs="Calibri Light"/>
          <w:noProof/>
          <w:szCs w:val="22"/>
        </w:rPr>
        <w:instrText xml:space="preserve"> ADDIN ZOTERO_ITEM CSL_CITATION {"citationID":"oI4bjvRd","properties":{"formattedCitation":"{\\rtf (Das et al., 2015; \\uc0\\u8220{}Mission Estimates,\\uc0\\u8221{} n.d.)}","plainCitation":"(Das et al., 2015; “Mission Estimates,” n.d.)"},"citationItems":[{"id":32,"uris":["http://zotero.org/users/local/Pi6WuVUg/items/552IBHNI"],"uri":["http://zotero.org/users/local/Pi6WuVUg/items/552IBHNI"],"itemData":{"id":32,"type":"paper-conference","title":"Devices, systems, and methods for automated monitoring enabling precision agriculture","container-title":"Automation Science and Engineering (CASE), 2015 IEEE International Conference on","publisher":"IEEE","page":"462–469","source":"Google Scholar","URL":"http://ieeexplore.ieee.org/abstract/document/7294123/","author":[{"family":"Das","given":"Jnaneshwar"},{"family":"Cross","given":"Gareth"},{"family":"Qu","given":"Chao"},{"family":"Makineni","given":"Anurag"},{"family":"Tokekar","given":"Pratap"},{"family":"Mulgaonkar","given":"Yash"},{"family":"Kumar","given":"Vijay"}],"issued":{"date-parts":[["2015"]]},"accessed":{"date-parts":[["2017",6,9]]}}},{"id":142,"uris":["http://zotero.org/users/local/Pi6WuVUg/items/7V9M3Q4G"],"uri":["http://zotero.org/users/local/Pi6WuVUg/items/7V9M3Q4G"],"itemData":{"id":142,"type":"webpage","title":"Mission Estimates","container-title":"Drones Made Easy","abstract":"Map Pilot can be used to estimate a number of different metrics without being connected to the aircraft.\nAs the Boundary Markers and the Estimated Takeoff Point are added/relocated, the Flight ...","URL":"http://support.dronesmadeeasy.com/hc/en-us/articles/205754946-Mission-Estimates","accessed":{"date-parts":[["2017",6,16]]}}}],"schema":"https://github.com/citation-style-language/schema/raw/master/csl-citation.json"} </w:instrText>
      </w:r>
      <w:r w:rsidR="00956414">
        <w:rPr>
          <w:rFonts w:ascii="Cambria" w:hAnsi="Cambria" w:cs="Calibri Light"/>
          <w:noProof/>
          <w:szCs w:val="22"/>
        </w:rPr>
        <w:fldChar w:fldCharType="separate"/>
      </w:r>
      <w:r w:rsidR="00C534A4" w:rsidRPr="00C534A4">
        <w:rPr>
          <w:rFonts w:ascii="Cambria" w:hAnsi="Cambria"/>
          <w:szCs w:val="24"/>
        </w:rPr>
        <w:t xml:space="preserve">(Das et al., 2015; “Mission Estimates,” </w:t>
      </w:r>
      <w:proofErr w:type="spellStart"/>
      <w:r w:rsidR="00C534A4" w:rsidRPr="00C534A4">
        <w:rPr>
          <w:rFonts w:ascii="Cambria" w:hAnsi="Cambria"/>
          <w:szCs w:val="24"/>
        </w:rPr>
        <w:t>n.d.</w:t>
      </w:r>
      <w:proofErr w:type="spellEnd"/>
      <w:r w:rsidR="00C534A4" w:rsidRPr="00C534A4">
        <w:rPr>
          <w:rFonts w:ascii="Cambria" w:hAnsi="Cambria"/>
          <w:szCs w:val="24"/>
        </w:rPr>
        <w:t>)</w:t>
      </w:r>
      <w:r w:rsidR="00956414">
        <w:rPr>
          <w:rFonts w:ascii="Cambria" w:hAnsi="Cambria" w:cs="Calibri Light"/>
          <w:noProof/>
          <w:szCs w:val="22"/>
        </w:rPr>
        <w:fldChar w:fldCharType="end"/>
      </w:r>
      <w:r w:rsidR="00C80DAC">
        <w:rPr>
          <w:rFonts w:ascii="Cambria" w:hAnsi="Cambria" w:cs="Calibri Light"/>
          <w:noProof/>
          <w:szCs w:val="22"/>
        </w:rPr>
        <w:t>.</w:t>
      </w:r>
    </w:p>
    <w:p w14:paraId="447E4300" w14:textId="77777777" w:rsidR="00C80DAC" w:rsidRDefault="00827D5B" w:rsidP="0007054F">
      <w:pPr>
        <w:numPr>
          <w:ilvl w:val="0"/>
          <w:numId w:val="7"/>
        </w:numPr>
        <w:spacing w:before="120"/>
        <w:rPr>
          <w:rFonts w:ascii="Cambria" w:hAnsi="Cambria" w:cs="Calibri Light"/>
          <w:noProof/>
          <w:szCs w:val="22"/>
        </w:rPr>
      </w:pPr>
      <w:r>
        <w:rPr>
          <w:rFonts w:ascii="Cambria" w:hAnsi="Cambria" w:cs="Calibri Light"/>
          <w:noProof/>
          <w:szCs w:val="22"/>
        </w:rPr>
        <w:t>Air density</w:t>
      </w:r>
      <w:r w:rsidR="007D621A">
        <w:rPr>
          <w:rFonts w:ascii="Cambria" w:hAnsi="Cambria" w:cs="Calibri Light"/>
          <w:noProof/>
          <w:szCs w:val="22"/>
        </w:rPr>
        <w:t>:</w:t>
      </w:r>
      <w:r>
        <w:rPr>
          <w:rFonts w:ascii="Cambria" w:hAnsi="Cambria" w:cs="Calibri Light"/>
          <w:noProof/>
          <w:szCs w:val="22"/>
        </w:rPr>
        <w:t xml:space="preserve"> At very high altitudes the quadrotors will have to spend more energy in order to fly, thus the time of flight will vary and battery replacement could come more often</w:t>
      </w:r>
      <w:r w:rsidR="00956414">
        <w:rPr>
          <w:rFonts w:ascii="Cambria" w:hAnsi="Cambria" w:cs="Calibri Light"/>
          <w:noProof/>
          <w:szCs w:val="22"/>
        </w:rPr>
        <w:t xml:space="preserve"> </w:t>
      </w:r>
      <w:r>
        <w:rPr>
          <w:rFonts w:ascii="Cambria" w:hAnsi="Cambria" w:cs="Calibri Light"/>
          <w:noProof/>
          <w:szCs w:val="22"/>
        </w:rPr>
        <w:t xml:space="preserve">. </w:t>
      </w:r>
    </w:p>
    <w:p w14:paraId="3ADD212E" w14:textId="0F5662AD" w:rsidR="0007054F" w:rsidRDefault="0007054F" w:rsidP="0007054F">
      <w:pPr>
        <w:numPr>
          <w:ilvl w:val="0"/>
          <w:numId w:val="7"/>
        </w:numPr>
        <w:spacing w:before="120"/>
        <w:rPr>
          <w:rFonts w:ascii="Cambria" w:hAnsi="Cambria" w:cs="Calibri Light"/>
          <w:noProof/>
          <w:szCs w:val="22"/>
        </w:rPr>
      </w:pPr>
      <w:r>
        <w:rPr>
          <w:rFonts w:ascii="Cambria" w:hAnsi="Cambria" w:cs="Calibri Light"/>
          <w:noProof/>
          <w:szCs w:val="22"/>
        </w:rPr>
        <w:t xml:space="preserve">Wind </w:t>
      </w:r>
      <w:r w:rsidR="001857C0">
        <w:rPr>
          <w:rFonts w:ascii="Cambria" w:hAnsi="Cambria" w:cs="Calibri Light"/>
          <w:noProof/>
          <w:szCs w:val="22"/>
        </w:rPr>
        <w:t>speed</w:t>
      </w:r>
      <w:r>
        <w:rPr>
          <w:rFonts w:ascii="Cambria" w:hAnsi="Cambria" w:cs="Calibri Light"/>
          <w:noProof/>
          <w:szCs w:val="22"/>
        </w:rPr>
        <w:t>:</w:t>
      </w:r>
      <w:r w:rsidR="001857C0">
        <w:rPr>
          <w:rFonts w:ascii="Cambria" w:hAnsi="Cambria" w:cs="Calibri Light"/>
          <w:noProof/>
          <w:szCs w:val="22"/>
        </w:rPr>
        <w:t xml:space="preserve"> Wind forces can make the quadrotor </w:t>
      </w:r>
      <w:r w:rsidR="00A42AB9">
        <w:rPr>
          <w:rFonts w:ascii="Cambria" w:hAnsi="Cambria" w:cs="Calibri Light"/>
          <w:noProof/>
          <w:szCs w:val="22"/>
        </w:rPr>
        <w:t>lose accuracy in flight and spend more energy</w:t>
      </w:r>
      <w:r w:rsidR="00956414">
        <w:rPr>
          <w:rFonts w:ascii="Cambria" w:hAnsi="Cambria" w:cs="Calibri Light"/>
          <w:noProof/>
          <w:szCs w:val="22"/>
        </w:rPr>
        <w:t xml:space="preserve"> </w:t>
      </w:r>
      <w:r w:rsidR="00956414">
        <w:rPr>
          <w:rFonts w:ascii="Cambria" w:hAnsi="Cambria" w:cs="Calibri Light"/>
          <w:noProof/>
          <w:szCs w:val="22"/>
        </w:rPr>
        <w:fldChar w:fldCharType="begin"/>
      </w:r>
      <w:r w:rsidR="00956414">
        <w:rPr>
          <w:rFonts w:ascii="Cambria" w:hAnsi="Cambria" w:cs="Calibri Light"/>
          <w:noProof/>
          <w:szCs w:val="22"/>
        </w:rPr>
        <w:instrText xml:space="preserve"> ADDIN ZOTERO_ITEM CSL_CITATION {"citationID":"a2pjbt9idou","properties":{"formattedCitation":"(Meyer et al., 2012)","plainCitation":"(Meyer et al., 2012)"},"citationItems":[{"id":114,"uris":["http://zotero.org/users/local/Pi6WuVUg/items/8H5BSKZ6"],"uri":["http://zotero.org/users/local/Pi6WuVUg/items/8H5BSKZ6"],"itemData":{"id":114,"type":"paper-conference","title":"Comprehensive simulation of quadrotor uavs using ros and gazebo","container-title":"International Conference on Simulation, Modeling, and Programming for Autonomous Robots","publisher":"Springer","page":"400–411","source":"Google Scholar","URL":"http://link.springer.com/chapter/10.1007/978-3-642-34327-8_36","author":[{"family":"Meyer","given":"Johannes"},{"family":"Sendobry","given":"Alexander"},{"family":"Kohlbrecher","given":"Stefan"},{"family":"Klingauf","given":"Uwe"},{"family":"Von Stryk","given":"Oskar"}],"issued":{"date-parts":[["2012"]]},"accessed":{"date-parts":[["2017",6,9]]}}}],"schema":"https://github.com/citation-style-language/schema/raw/master/csl-citation.json"} </w:instrText>
      </w:r>
      <w:r w:rsidR="00956414">
        <w:rPr>
          <w:rFonts w:ascii="Cambria" w:hAnsi="Cambria" w:cs="Calibri Light"/>
          <w:noProof/>
          <w:szCs w:val="22"/>
        </w:rPr>
        <w:fldChar w:fldCharType="separate"/>
      </w:r>
      <w:r w:rsidR="00956414" w:rsidRPr="00956414">
        <w:rPr>
          <w:rFonts w:ascii="Cambria" w:hAnsi="Cambria"/>
        </w:rPr>
        <w:t>(Meyer et al., 2012)</w:t>
      </w:r>
      <w:r w:rsidR="00956414">
        <w:rPr>
          <w:rFonts w:ascii="Cambria" w:hAnsi="Cambria" w:cs="Calibri Light"/>
          <w:noProof/>
          <w:szCs w:val="22"/>
        </w:rPr>
        <w:fldChar w:fldCharType="end"/>
      </w:r>
      <w:r w:rsidR="00956414">
        <w:rPr>
          <w:rFonts w:ascii="Cambria" w:hAnsi="Cambria" w:cs="Calibri Light"/>
          <w:noProof/>
          <w:szCs w:val="22"/>
        </w:rPr>
        <w:t>.</w:t>
      </w:r>
      <w:r w:rsidR="00A42AB9">
        <w:rPr>
          <w:rFonts w:ascii="Cambria" w:hAnsi="Cambria" w:cs="Calibri Light"/>
          <w:noProof/>
          <w:szCs w:val="22"/>
        </w:rPr>
        <w:t xml:space="preserve"> </w:t>
      </w:r>
    </w:p>
    <w:p w14:paraId="504EB4CE" w14:textId="77777777" w:rsidR="00644221" w:rsidRDefault="00644221" w:rsidP="006A2105">
      <w:pPr>
        <w:numPr>
          <w:ilvl w:val="0"/>
          <w:numId w:val="7"/>
        </w:numPr>
        <w:spacing w:before="120"/>
        <w:rPr>
          <w:rFonts w:ascii="Cambria" w:hAnsi="Cambria" w:cs="Calibri Light"/>
          <w:noProof/>
          <w:szCs w:val="22"/>
        </w:rPr>
      </w:pPr>
      <w:r>
        <w:rPr>
          <w:rFonts w:ascii="Cambria" w:hAnsi="Cambria" w:cs="Calibri Light"/>
          <w:noProof/>
          <w:szCs w:val="22"/>
        </w:rPr>
        <w:t>Battery replacement operation</w:t>
      </w:r>
      <w:r w:rsidR="00146DB1">
        <w:rPr>
          <w:rFonts w:ascii="Cambria" w:hAnsi="Cambria" w:cs="Calibri Light"/>
          <w:noProof/>
          <w:szCs w:val="22"/>
        </w:rPr>
        <w:t>s</w:t>
      </w:r>
      <w:r w:rsidR="00CF7905">
        <w:rPr>
          <w:rFonts w:ascii="Cambria" w:hAnsi="Cambria" w:cs="Calibri Light"/>
          <w:noProof/>
          <w:szCs w:val="22"/>
        </w:rPr>
        <w:t xml:space="preserve">: </w:t>
      </w:r>
      <w:r w:rsidR="00AD0595">
        <w:rPr>
          <w:rFonts w:ascii="Cambria" w:hAnsi="Cambria" w:cs="Calibri Light"/>
          <w:noProof/>
          <w:szCs w:val="22"/>
        </w:rPr>
        <w:t>In the algorithm t</w:t>
      </w:r>
      <w:r w:rsidR="000B26E0">
        <w:rPr>
          <w:rFonts w:ascii="Cambria" w:hAnsi="Cambria" w:cs="Calibri Light"/>
          <w:noProof/>
          <w:szCs w:val="22"/>
        </w:rPr>
        <w:t>he quadrotors will have to return to base to change batteries when they start running out of energy</w:t>
      </w:r>
      <w:r w:rsidR="00956414">
        <w:rPr>
          <w:rFonts w:ascii="Cambria" w:hAnsi="Cambria" w:cs="Calibri Light"/>
          <w:noProof/>
          <w:szCs w:val="22"/>
        </w:rPr>
        <w:t xml:space="preserve"> </w:t>
      </w:r>
      <w:r w:rsidR="00956414">
        <w:rPr>
          <w:rFonts w:ascii="Cambria" w:hAnsi="Cambria" w:cs="Calibri Light"/>
          <w:noProof/>
          <w:szCs w:val="22"/>
        </w:rPr>
        <w:fldChar w:fldCharType="begin"/>
      </w:r>
      <w:r w:rsidR="00956414">
        <w:rPr>
          <w:rFonts w:ascii="Cambria" w:hAnsi="Cambria" w:cs="Calibri Light"/>
          <w:noProof/>
          <w:szCs w:val="22"/>
        </w:rPr>
        <w:instrText xml:space="preserve"> ADDIN ZOTERO_ITEM CSL_CITATION {"citationID":"alc7654nef","properties":{"formattedCitation":"{\\rtf (\\uc0\\u8220{}Matrice 100 - DJI Wiki,\\uc0\\u8221{} n.d., \\uc0\\u8220{}Mission Estimates,\\uc0\\u8221{} n.d.)}","plainCitation":"(“Matrice 100 - DJI Wiki,” n.d., “Mission Estimates,” n.d.)"},"citationItems":[{"id":119,"uris":["http://zotero.org/users/local/Pi6WuVUg/items/IK95GBJ9"],"uri":["http://zotero.org/users/local/Pi6WuVUg/items/IK95GBJ9"],"itemData":{"id":119,"type":"webpage","title":"Matrice 100 - DJI Wiki","URL":"http://wiki.dji.com/en/index.php/Matrice_100","accessed":{"date-parts":[["2017",6,11]]}}},{"id":142,"uris":["http://zotero.org/users/local/Pi6WuVUg/items/7V9M3Q4G"],"uri":["http://zotero.org/users/local/Pi6WuVUg/items/7V9M3Q4G"],"itemData":{"id":142,"type":"webpage","title":"Mission Estimates","container-title":"Drones Made Easy","abstract":"Map Pilot can be used to estimate a number of different metrics without being connected to the aircraft.\nAs the Boundary Markers and the Estimated Takeoff Point are added/relocated, the Flight ...","URL":"http://support.dronesmadeeasy.com/hc/en-us/articles/205754946-Mission-Estimates","accessed":{"date-parts":[["2017",6,16]]}}}],"schema":"https://github.com/citation-style-language/schema/raw/master/csl-citation.json"} </w:instrText>
      </w:r>
      <w:r w:rsidR="00956414">
        <w:rPr>
          <w:rFonts w:ascii="Cambria" w:hAnsi="Cambria" w:cs="Calibri Light"/>
          <w:noProof/>
          <w:szCs w:val="22"/>
        </w:rPr>
        <w:fldChar w:fldCharType="separate"/>
      </w:r>
      <w:r w:rsidR="00956414" w:rsidRPr="00956414">
        <w:rPr>
          <w:rFonts w:ascii="Cambria" w:hAnsi="Cambria"/>
          <w:szCs w:val="24"/>
        </w:rPr>
        <w:t xml:space="preserve">(“Matrice 100 - DJI Wiki,” n.d., “Mission Estimates,” </w:t>
      </w:r>
      <w:proofErr w:type="spellStart"/>
      <w:r w:rsidR="00956414" w:rsidRPr="00956414">
        <w:rPr>
          <w:rFonts w:ascii="Cambria" w:hAnsi="Cambria"/>
          <w:szCs w:val="24"/>
        </w:rPr>
        <w:t>n.d.</w:t>
      </w:r>
      <w:proofErr w:type="spellEnd"/>
      <w:r w:rsidR="00956414" w:rsidRPr="00956414">
        <w:rPr>
          <w:rFonts w:ascii="Cambria" w:hAnsi="Cambria"/>
          <w:szCs w:val="24"/>
        </w:rPr>
        <w:t>)</w:t>
      </w:r>
      <w:r w:rsidR="00956414">
        <w:rPr>
          <w:rFonts w:ascii="Cambria" w:hAnsi="Cambria" w:cs="Calibri Light"/>
          <w:noProof/>
          <w:szCs w:val="22"/>
        </w:rPr>
        <w:fldChar w:fldCharType="end"/>
      </w:r>
      <w:r w:rsidR="000B26E0">
        <w:rPr>
          <w:rFonts w:ascii="Cambria" w:hAnsi="Cambria" w:cs="Calibri Light"/>
          <w:noProof/>
          <w:szCs w:val="22"/>
        </w:rPr>
        <w:t>.</w:t>
      </w:r>
    </w:p>
    <w:p w14:paraId="767B2D88" w14:textId="77777777" w:rsidR="00644221" w:rsidRDefault="00644221" w:rsidP="006A2105">
      <w:pPr>
        <w:numPr>
          <w:ilvl w:val="0"/>
          <w:numId w:val="7"/>
        </w:numPr>
        <w:spacing w:before="120"/>
        <w:rPr>
          <w:rFonts w:ascii="Cambria" w:hAnsi="Cambria" w:cs="Calibri Light"/>
          <w:noProof/>
          <w:szCs w:val="22"/>
        </w:rPr>
      </w:pPr>
      <w:r>
        <w:rPr>
          <w:rFonts w:ascii="Cambria" w:hAnsi="Cambria" w:cs="Calibri Light"/>
          <w:noProof/>
          <w:szCs w:val="22"/>
        </w:rPr>
        <w:lastRenderedPageBreak/>
        <w:t>Crop</w:t>
      </w:r>
      <w:r w:rsidR="00223091">
        <w:rPr>
          <w:rFonts w:ascii="Cambria" w:hAnsi="Cambria" w:cs="Calibri Light"/>
          <w:noProof/>
          <w:szCs w:val="22"/>
        </w:rPr>
        <w:t xml:space="preserve"> area</w:t>
      </w:r>
      <w:r>
        <w:rPr>
          <w:rFonts w:ascii="Cambria" w:hAnsi="Cambria" w:cs="Calibri Light"/>
          <w:noProof/>
          <w:szCs w:val="22"/>
        </w:rPr>
        <w:t xml:space="preserve"> size</w:t>
      </w:r>
      <w:r w:rsidR="0077606E">
        <w:rPr>
          <w:rFonts w:ascii="Cambria" w:hAnsi="Cambria" w:cs="Calibri Light"/>
          <w:noProof/>
          <w:szCs w:val="22"/>
        </w:rPr>
        <w:t>:</w:t>
      </w:r>
      <w:r w:rsidR="0062333B">
        <w:rPr>
          <w:rFonts w:ascii="Cambria" w:hAnsi="Cambria" w:cs="Calibri Light"/>
          <w:noProof/>
          <w:szCs w:val="22"/>
        </w:rPr>
        <w:t xml:space="preserve"> If the crop is big and the quadrotor count is low, </w:t>
      </w:r>
      <w:r w:rsidR="000B26E0">
        <w:rPr>
          <w:rFonts w:ascii="Cambria" w:hAnsi="Cambria" w:cs="Calibri Light"/>
          <w:noProof/>
          <w:szCs w:val="22"/>
        </w:rPr>
        <w:t>the battery replacement operations must be taken into account</w:t>
      </w:r>
      <w:r w:rsidR="00956414">
        <w:rPr>
          <w:rFonts w:ascii="Cambria" w:hAnsi="Cambria" w:cs="Calibri Light"/>
          <w:noProof/>
          <w:szCs w:val="22"/>
        </w:rPr>
        <w:t xml:space="preserve"> </w:t>
      </w:r>
      <w:r w:rsidR="00956414">
        <w:rPr>
          <w:rFonts w:ascii="Cambria" w:hAnsi="Cambria" w:cs="Calibri Light"/>
          <w:noProof/>
          <w:szCs w:val="22"/>
        </w:rPr>
        <w:fldChar w:fldCharType="begin"/>
      </w:r>
      <w:r w:rsidR="00956414">
        <w:rPr>
          <w:rFonts w:ascii="Cambria" w:hAnsi="Cambria" w:cs="Calibri Light"/>
          <w:noProof/>
          <w:szCs w:val="22"/>
        </w:rPr>
        <w:instrText xml:space="preserve"> ADDIN ZOTERO_ITEM CSL_CITATION {"citationID":"a12oie032ne","properties":{"formattedCitation":"{\\rtf (\\uc0\\u8220{}Matrice 100 - DJI Wiki,\\uc0\\u8221{} n.d., \\uc0\\u8220{}Mission Estimates,\\uc0\\u8221{} n.d.; Rutishauser et al., 2009)}","plainCitation":"(“Matrice 100 - DJI Wiki,” n.d., “Mission Estimates,” n.d.; Rutishauser et al., 2009)"},"citationItems":[{"id":119,"uris":["http://zotero.org/users/local/Pi6WuVUg/items/IK95GBJ9"],"uri":["http://zotero.org/users/local/Pi6WuVUg/items/IK95GBJ9"],"itemData":{"id":119,"type":"webpage","title":"Matrice 100 - DJI Wiki","URL":"http://wiki.dji.com/en/index.php/Matrice_100","accessed":{"date-parts":[["2017",6,11]]}}},{"id":142,"uris":["http://zotero.org/users/local/Pi6WuVUg/items/7V9M3Q4G"],"uri":["http://zotero.org/users/local/Pi6WuVUg/items/7V9M3Q4G"],"itemData":{"id":142,"type":"webpage","title":"Mission Estimates","container-title":"Drones Made Easy","abstract":"Map Pilot can be used to estimate a number of different metrics without being connected to the aircraft.\nAs the Boundary Markers and the Estimated Takeoff Point are added/relocated, the Flight ...","URL":"http://support.dronesmadeeasy.com/hc/en-us/articles/205754946-Mission-Estimates","accessed":{"date-parts":[["2017",6,16]]}}},{"id":53,"uris":["http://zotero.org/users/local/Pi6WuVUg/items/CKPWX292"],"uri":["http://zotero.org/users/local/Pi6WuVUg/items/CKPWX292"],"itemData":{"id":53,"type":"article-journal","title":"Collaborative coverage using a swarm of networked miniature robots","container-title":"Robotics and Autonomous Systems","page":"517-525","volume":"57","issue":"5","source":"CrossRef","DOI":"10.1016/j.robot.2008.10.023","ISSN":"09218890","language":"en","author":[{"family":"Rutishauser","given":"Samuel"},{"family":"Correll","given":"Nikolaus"},{"family":"Martinoli","given":"Alcherio"}],"issued":{"date-parts":[["2009",5]]}}}],"schema":"https://github.com/citation-style-language/schema/raw/master/csl-citation.json"} </w:instrText>
      </w:r>
      <w:r w:rsidR="00956414">
        <w:rPr>
          <w:rFonts w:ascii="Cambria" w:hAnsi="Cambria" w:cs="Calibri Light"/>
          <w:noProof/>
          <w:szCs w:val="22"/>
        </w:rPr>
        <w:fldChar w:fldCharType="separate"/>
      </w:r>
      <w:r w:rsidR="00956414" w:rsidRPr="00956414">
        <w:rPr>
          <w:rFonts w:ascii="Cambria" w:hAnsi="Cambria"/>
          <w:szCs w:val="24"/>
        </w:rPr>
        <w:t>(“Matrice 100 - DJI Wiki,” n.d., “Mission Estimates,” n.d.; Rutishauser et al., 2009)</w:t>
      </w:r>
      <w:r w:rsidR="00956414">
        <w:rPr>
          <w:rFonts w:ascii="Cambria" w:hAnsi="Cambria" w:cs="Calibri Light"/>
          <w:noProof/>
          <w:szCs w:val="22"/>
        </w:rPr>
        <w:fldChar w:fldCharType="end"/>
      </w:r>
      <w:r w:rsidR="00AD0595">
        <w:rPr>
          <w:rFonts w:ascii="Cambria" w:hAnsi="Cambria" w:cs="Calibri Light"/>
          <w:noProof/>
          <w:szCs w:val="22"/>
        </w:rPr>
        <w:t>.</w:t>
      </w:r>
    </w:p>
    <w:p w14:paraId="6E8EAD6B" w14:textId="77777777" w:rsidR="00644221" w:rsidRDefault="00644221" w:rsidP="006A2105">
      <w:pPr>
        <w:numPr>
          <w:ilvl w:val="0"/>
          <w:numId w:val="7"/>
        </w:numPr>
        <w:spacing w:before="120"/>
        <w:rPr>
          <w:rFonts w:ascii="Cambria" w:hAnsi="Cambria" w:cs="Calibri Light"/>
          <w:noProof/>
          <w:szCs w:val="22"/>
        </w:rPr>
      </w:pPr>
      <w:r>
        <w:rPr>
          <w:rFonts w:ascii="Cambria" w:hAnsi="Cambria" w:cs="Calibri Light"/>
          <w:noProof/>
          <w:szCs w:val="22"/>
        </w:rPr>
        <w:t xml:space="preserve">Crop </w:t>
      </w:r>
      <w:r w:rsidR="00D674A9">
        <w:rPr>
          <w:rFonts w:ascii="Cambria" w:hAnsi="Cambria" w:cs="Calibri Light"/>
          <w:noProof/>
          <w:szCs w:val="22"/>
        </w:rPr>
        <w:t xml:space="preserve">area </w:t>
      </w:r>
      <w:r w:rsidR="008055C3">
        <w:rPr>
          <w:rFonts w:ascii="Cambria" w:hAnsi="Cambria" w:cs="Calibri Light"/>
          <w:noProof/>
          <w:szCs w:val="22"/>
        </w:rPr>
        <w:t>geometry</w:t>
      </w:r>
      <w:r w:rsidR="00D73182">
        <w:rPr>
          <w:rFonts w:ascii="Cambria" w:hAnsi="Cambria" w:cs="Calibri Light"/>
          <w:noProof/>
          <w:szCs w:val="22"/>
        </w:rPr>
        <w:t>:</w:t>
      </w:r>
      <w:r w:rsidR="00A45078">
        <w:rPr>
          <w:rFonts w:ascii="Cambria" w:hAnsi="Cambria" w:cs="Calibri Light"/>
          <w:noProof/>
          <w:szCs w:val="22"/>
        </w:rPr>
        <w:t xml:space="preserve"> If the geometry of the crop is very irregular, </w:t>
      </w:r>
      <w:r w:rsidR="001F1A92">
        <w:rPr>
          <w:rFonts w:ascii="Cambria" w:hAnsi="Cambria" w:cs="Calibri Light"/>
          <w:noProof/>
          <w:szCs w:val="22"/>
        </w:rPr>
        <w:t xml:space="preserve">the distribution of </w:t>
      </w:r>
      <w:r w:rsidR="008461DC">
        <w:rPr>
          <w:rFonts w:ascii="Cambria" w:hAnsi="Cambria" w:cs="Calibri Light"/>
          <w:noProof/>
          <w:szCs w:val="22"/>
        </w:rPr>
        <w:t>area per quadrotor could get complex and the</w:t>
      </w:r>
      <w:r w:rsidR="001F1A92">
        <w:rPr>
          <w:rFonts w:ascii="Cambria" w:hAnsi="Cambria" w:cs="Calibri Light"/>
          <w:noProof/>
          <w:szCs w:val="22"/>
        </w:rPr>
        <w:t xml:space="preserve"> swarm inspection algorithm</w:t>
      </w:r>
      <w:r w:rsidR="008461DC">
        <w:rPr>
          <w:rFonts w:ascii="Cambria" w:hAnsi="Cambria" w:cs="Calibri Light"/>
          <w:noProof/>
          <w:szCs w:val="22"/>
        </w:rPr>
        <w:t xml:space="preserve"> mu</w:t>
      </w:r>
      <w:r w:rsidR="00234B06">
        <w:rPr>
          <w:rFonts w:ascii="Cambria" w:hAnsi="Cambria" w:cs="Calibri Light"/>
          <w:noProof/>
          <w:szCs w:val="22"/>
        </w:rPr>
        <w:t>st take this into a</w:t>
      </w:r>
      <w:r w:rsidR="008461DC">
        <w:rPr>
          <w:rFonts w:ascii="Cambria" w:hAnsi="Cambria" w:cs="Calibri Light"/>
          <w:noProof/>
          <w:szCs w:val="22"/>
        </w:rPr>
        <w:t>c</w:t>
      </w:r>
      <w:r w:rsidR="00956414">
        <w:rPr>
          <w:rFonts w:ascii="Cambria" w:hAnsi="Cambria" w:cs="Calibri Light"/>
          <w:noProof/>
          <w:szCs w:val="22"/>
        </w:rPr>
        <w:t>c</w:t>
      </w:r>
      <w:r w:rsidR="008461DC">
        <w:rPr>
          <w:rFonts w:ascii="Cambria" w:hAnsi="Cambria" w:cs="Calibri Light"/>
          <w:noProof/>
          <w:szCs w:val="22"/>
        </w:rPr>
        <w:t>ount</w:t>
      </w:r>
      <w:r w:rsidR="00956414">
        <w:rPr>
          <w:rFonts w:ascii="Cambria" w:hAnsi="Cambria" w:cs="Calibri Light"/>
          <w:noProof/>
          <w:szCs w:val="22"/>
        </w:rPr>
        <w:t xml:space="preserve"> </w:t>
      </w:r>
      <w:r w:rsidR="00561EA1">
        <w:rPr>
          <w:rFonts w:ascii="Cambria" w:hAnsi="Cambria" w:cs="Calibri Light"/>
          <w:noProof/>
          <w:szCs w:val="22"/>
        </w:rPr>
        <w:fldChar w:fldCharType="begin"/>
      </w:r>
      <w:r w:rsidR="00561EA1">
        <w:rPr>
          <w:rFonts w:ascii="Cambria" w:hAnsi="Cambria" w:cs="Calibri Light"/>
          <w:noProof/>
          <w:szCs w:val="22"/>
        </w:rPr>
        <w:instrText xml:space="preserve"> ADDIN ZOTERO_ITEM CSL_CITATION {"citationID":"a2pfrlugqh5","properties":{"formattedCitation":"(Torres et al., 2016)","plainCitation":"(Torres et al., 2016)"},"citationItems":[{"id":100,"uris":["http://zotero.org/users/local/Pi6WuVUg/items/DRHZV8EZ"],"uri":["http://zotero.org/users/local/Pi6WuVUg/items/DRHZV8EZ"],"itemData":{"id":100,"type":"article-journal","title":"Coverage path planning with unmanned aerial vehicles for 3D terrain reconstruction","container-title":"Expert Systems with Applications","page":"441-451","volume":"55","source":"CrossRef","DOI":"10.1016/j.eswa.2016.02.007","ISSN":"09574174","language":"en","author":[{"family":"Torres","given":"Marina"},{"family":"Pelta","given":"David A."},{"family":"Verdegay","given":"José L."},{"family":"Torres","given":"Juan C."}],"issued":{"date-parts":[["2016",8]]}}}],"schema":"https://github.com/citation-style-language/schema/raw/master/csl-citation.json"} </w:instrText>
      </w:r>
      <w:r w:rsidR="00561EA1">
        <w:rPr>
          <w:rFonts w:ascii="Cambria" w:hAnsi="Cambria" w:cs="Calibri Light"/>
          <w:noProof/>
          <w:szCs w:val="22"/>
        </w:rPr>
        <w:fldChar w:fldCharType="separate"/>
      </w:r>
      <w:r w:rsidR="00561EA1" w:rsidRPr="00561EA1">
        <w:rPr>
          <w:rFonts w:ascii="Cambria" w:hAnsi="Cambria"/>
        </w:rPr>
        <w:t>(Torres et al., 2016)</w:t>
      </w:r>
      <w:r w:rsidR="00561EA1">
        <w:rPr>
          <w:rFonts w:ascii="Cambria" w:hAnsi="Cambria" w:cs="Calibri Light"/>
          <w:noProof/>
          <w:szCs w:val="22"/>
        </w:rPr>
        <w:fldChar w:fldCharType="end"/>
      </w:r>
      <w:r w:rsidR="001F1A92">
        <w:rPr>
          <w:rFonts w:ascii="Cambria" w:hAnsi="Cambria" w:cs="Calibri Light"/>
          <w:noProof/>
          <w:szCs w:val="22"/>
        </w:rPr>
        <w:t>.</w:t>
      </w:r>
    </w:p>
    <w:p w14:paraId="4FC143B7" w14:textId="1E141D04" w:rsidR="00396858" w:rsidRDefault="00B70A02" w:rsidP="000B65AA">
      <w:pPr>
        <w:spacing w:before="120"/>
        <w:rPr>
          <w:rFonts w:ascii="Cambria" w:hAnsi="Cambria" w:cs="Calibri Light"/>
          <w:noProof/>
          <w:szCs w:val="22"/>
        </w:rPr>
      </w:pPr>
      <w:r>
        <w:rPr>
          <w:rFonts w:ascii="Cambria" w:hAnsi="Cambria" w:cs="Calibri Light"/>
          <w:noProof/>
          <w:szCs w:val="22"/>
        </w:rPr>
        <w:t xml:space="preserve">A real life operation would </w:t>
      </w:r>
      <w:r w:rsidR="005F38C6">
        <w:rPr>
          <w:rFonts w:ascii="Cambria" w:hAnsi="Cambria" w:cs="Calibri Light"/>
          <w:noProof/>
          <w:szCs w:val="22"/>
        </w:rPr>
        <w:t>take into account additional variables</w:t>
      </w:r>
      <w:r w:rsidR="00266F9F">
        <w:rPr>
          <w:rFonts w:ascii="Cambria" w:hAnsi="Cambria" w:cs="Calibri Light"/>
          <w:noProof/>
          <w:szCs w:val="22"/>
        </w:rPr>
        <w:t xml:space="preserve"> like operational costs, safety policies, airspace regulations, </w:t>
      </w:r>
      <w:r w:rsidR="00B122AF">
        <w:rPr>
          <w:rFonts w:ascii="Cambria" w:hAnsi="Cambria" w:cs="Calibri Light"/>
          <w:noProof/>
          <w:szCs w:val="22"/>
        </w:rPr>
        <w:t xml:space="preserve">but </w:t>
      </w:r>
      <w:r w:rsidR="005F38C6">
        <w:rPr>
          <w:rFonts w:ascii="Cambria" w:hAnsi="Cambria" w:cs="Calibri Light"/>
          <w:noProof/>
          <w:szCs w:val="22"/>
        </w:rPr>
        <w:t>this paper conside</w:t>
      </w:r>
      <w:r w:rsidR="005121ED">
        <w:rPr>
          <w:rFonts w:ascii="Cambria" w:hAnsi="Cambria" w:cs="Calibri Light"/>
          <w:noProof/>
          <w:szCs w:val="22"/>
        </w:rPr>
        <w:t>rs</w:t>
      </w:r>
      <w:r w:rsidR="005F38C6">
        <w:rPr>
          <w:rFonts w:ascii="Cambria" w:hAnsi="Cambria" w:cs="Calibri Light"/>
          <w:noProof/>
          <w:szCs w:val="22"/>
        </w:rPr>
        <w:t xml:space="preserve"> </w:t>
      </w:r>
      <w:r w:rsidR="00383016">
        <w:rPr>
          <w:rFonts w:ascii="Cambria" w:hAnsi="Cambria" w:cs="Calibri Light"/>
          <w:noProof/>
          <w:szCs w:val="22"/>
        </w:rPr>
        <w:t xml:space="preserve">the ones mentioned above </w:t>
      </w:r>
      <w:r w:rsidR="005F38C6">
        <w:rPr>
          <w:rFonts w:ascii="Cambria" w:hAnsi="Cambria" w:cs="Calibri Light"/>
          <w:noProof/>
          <w:szCs w:val="22"/>
        </w:rPr>
        <w:t>as the most significant</w:t>
      </w:r>
      <w:r w:rsidR="00266F9F">
        <w:rPr>
          <w:rFonts w:ascii="Cambria" w:hAnsi="Cambria" w:cs="Calibri Light"/>
          <w:noProof/>
          <w:szCs w:val="22"/>
        </w:rPr>
        <w:t xml:space="preserve"> </w:t>
      </w:r>
      <w:r w:rsidR="005F38C6">
        <w:rPr>
          <w:rFonts w:ascii="Cambria" w:hAnsi="Cambria" w:cs="Calibri Light"/>
          <w:noProof/>
          <w:szCs w:val="22"/>
        </w:rPr>
        <w:t>ones</w:t>
      </w:r>
      <w:r w:rsidR="00794CAD">
        <w:rPr>
          <w:rFonts w:ascii="Cambria" w:hAnsi="Cambria" w:cs="Calibri Light"/>
          <w:noProof/>
          <w:szCs w:val="22"/>
        </w:rPr>
        <w:t xml:space="preserve"> for the</w:t>
      </w:r>
      <w:r w:rsidR="00266F9F">
        <w:rPr>
          <w:rFonts w:ascii="Cambria" w:hAnsi="Cambria" w:cs="Calibri Light"/>
          <w:noProof/>
          <w:szCs w:val="22"/>
        </w:rPr>
        <w:t xml:space="preserve"> research</w:t>
      </w:r>
      <w:r w:rsidR="00794CAD">
        <w:rPr>
          <w:rFonts w:ascii="Cambria" w:hAnsi="Cambria" w:cs="Calibri Light"/>
          <w:noProof/>
          <w:szCs w:val="22"/>
        </w:rPr>
        <w:t xml:space="preserve"> development of a swarm algorithm and a swarm trajectory generation</w:t>
      </w:r>
      <w:r w:rsidR="00523492">
        <w:rPr>
          <w:rFonts w:ascii="Cambria" w:hAnsi="Cambria" w:cs="Calibri Light"/>
          <w:noProof/>
          <w:szCs w:val="22"/>
        </w:rPr>
        <w:t xml:space="preserve"> </w:t>
      </w:r>
      <w:r w:rsidR="00523492">
        <w:rPr>
          <w:rFonts w:ascii="Cambria" w:hAnsi="Cambria" w:cs="Calibri Light"/>
          <w:noProof/>
          <w:szCs w:val="22"/>
        </w:rPr>
        <w:fldChar w:fldCharType="begin"/>
      </w:r>
      <w:r w:rsidR="00523492">
        <w:rPr>
          <w:rFonts w:ascii="Cambria" w:hAnsi="Cambria" w:cs="Calibri Light"/>
          <w:noProof/>
          <w:szCs w:val="22"/>
        </w:rPr>
        <w:instrText xml:space="preserve"> ADDIN ZOTERO_ITEM CSL_CITATION {"citationID":"oWBjHykK","properties":{"formattedCitation":"(de Vries and Subbarao, 2011; Zhu et al., 2015)","plainCitation":"(de Vries and Subbarao, 2011; Zhu et al., 2015)"},"citationItems":[{"id":43,"uris":["http://zotero.org/users/local/Pi6WuVUg/items/A87CBSPB"],"uri":["http://zotero.org/users/local/Pi6WuVUg/items/A87CBSPB"],"itemData":{"id":43,"type":"paper-conference","title":"Cooperative Control of Swarms of Unmanned Aerial Vehicles","publisher":"American Institute of Aeronautics and Astronautics","source":"CrossRef","URL":"http://arc.aiaa.org/doi/10.2514/6.2011-78","DOI":"10.2514/6.2011-78","ISBN":"978-1-60086-950-1","language":"en","author":[{"family":"Vries","given":"Erik","non-dropping-particle":"de"},{"family":"Subbarao","given":"Kamesh"}],"issued":{"date-parts":[["2011",1,4]]},"accessed":{"date-parts":[["2017",6,9]]}}},{"id":37,"uris":["http://zotero.org/users/local/Pi6WuVUg/items/AKTWVTV4"],"uri":["http://zotero.org/users/local/Pi6WuVUg/items/AKTWVTV4"],"itemData":{"id":37,"type":"article-journal","title":"Model of Collaborative UAV Swarm Toward Coordination and Control Mechanisms Study","container-title":"Procedia Computer Science","page":"493-502","volume":"51","source":"CrossRef","DOI":"10.1016/j.procs.2015.05.274","ISSN":"18770509","language":"en","author":[{"family":"Zhu","given":"Xueping"},{"family":"Liu","given":"Zhengchun"},{"family":"Yang","given":"Jun"}],"issued":{"date-parts":[["2015"]]}}}],"schema":"https://github.com/citation-style-language/schema/raw/master/csl-citation.json"} </w:instrText>
      </w:r>
      <w:r w:rsidR="00523492">
        <w:rPr>
          <w:rFonts w:ascii="Cambria" w:hAnsi="Cambria" w:cs="Calibri Light"/>
          <w:noProof/>
          <w:szCs w:val="22"/>
        </w:rPr>
        <w:fldChar w:fldCharType="separate"/>
      </w:r>
      <w:r w:rsidR="00523492" w:rsidRPr="00523492">
        <w:rPr>
          <w:rFonts w:ascii="Cambria" w:hAnsi="Cambria"/>
        </w:rPr>
        <w:t>(de Vries and Subbarao, 2011; Zhu et al., 2015)</w:t>
      </w:r>
      <w:r w:rsidR="00523492">
        <w:rPr>
          <w:rFonts w:ascii="Cambria" w:hAnsi="Cambria" w:cs="Calibri Light"/>
          <w:noProof/>
          <w:szCs w:val="22"/>
        </w:rPr>
        <w:fldChar w:fldCharType="end"/>
      </w:r>
      <w:r w:rsidR="00AE6E81">
        <w:rPr>
          <w:rFonts w:ascii="Cambria" w:hAnsi="Cambria" w:cs="Calibri Light"/>
          <w:noProof/>
          <w:szCs w:val="22"/>
        </w:rPr>
        <w:t>.</w:t>
      </w:r>
      <w:r w:rsidR="00CD32EB">
        <w:rPr>
          <w:rFonts w:ascii="Cambria" w:hAnsi="Cambria" w:cs="Calibri Light"/>
          <w:noProof/>
          <w:szCs w:val="22"/>
        </w:rPr>
        <w:t xml:space="preserve"> By</w:t>
      </w:r>
      <w:r w:rsidR="00B23061">
        <w:rPr>
          <w:rFonts w:ascii="Cambria" w:hAnsi="Cambria" w:cs="Calibri Light"/>
          <w:noProof/>
          <w:szCs w:val="22"/>
        </w:rPr>
        <w:t xml:space="preserve"> taking these factors into account a</w:t>
      </w:r>
      <w:r w:rsidR="00CD32EB">
        <w:rPr>
          <w:rFonts w:ascii="Cambria" w:hAnsi="Cambria" w:cs="Calibri Light"/>
          <w:noProof/>
          <w:szCs w:val="22"/>
        </w:rPr>
        <w:t xml:space="preserve"> swarm algorithm and a swarm trajectory generation</w:t>
      </w:r>
      <w:r w:rsidR="00E00E0E">
        <w:rPr>
          <w:rFonts w:ascii="Cambria" w:hAnsi="Cambria" w:cs="Calibri Light"/>
          <w:noProof/>
          <w:szCs w:val="22"/>
        </w:rPr>
        <w:t xml:space="preserve"> could be developed</w:t>
      </w:r>
      <w:r w:rsidR="00CD32EB">
        <w:rPr>
          <w:rFonts w:ascii="Cambria" w:hAnsi="Cambria" w:cs="Calibri Light"/>
          <w:noProof/>
          <w:szCs w:val="22"/>
        </w:rPr>
        <w:t xml:space="preserve"> </w:t>
      </w:r>
      <w:r w:rsidR="00E00E0E">
        <w:rPr>
          <w:rFonts w:ascii="Cambria" w:hAnsi="Cambria" w:cs="Calibri Light"/>
          <w:noProof/>
          <w:szCs w:val="22"/>
        </w:rPr>
        <w:t>that will</w:t>
      </w:r>
      <w:r w:rsidR="00CD32EB">
        <w:rPr>
          <w:rFonts w:ascii="Cambria" w:hAnsi="Cambria" w:cs="Calibri Light"/>
          <w:noProof/>
          <w:szCs w:val="22"/>
        </w:rPr>
        <w:t xml:space="preserve"> </w:t>
      </w:r>
      <w:r w:rsidR="00791BC4">
        <w:rPr>
          <w:rFonts w:ascii="Cambria" w:hAnsi="Cambria" w:cs="Calibri Light"/>
          <w:noProof/>
          <w:szCs w:val="22"/>
        </w:rPr>
        <w:t xml:space="preserve">create a </w:t>
      </w:r>
      <w:r w:rsidR="00270B1F">
        <w:rPr>
          <w:rFonts w:ascii="Cambria" w:hAnsi="Cambria" w:cs="Calibri Light"/>
          <w:noProof/>
          <w:szCs w:val="22"/>
        </w:rPr>
        <w:t xml:space="preserve">robust </w:t>
      </w:r>
      <w:r w:rsidR="00791BC4">
        <w:rPr>
          <w:rFonts w:ascii="Cambria" w:hAnsi="Cambria" w:cs="Calibri Light"/>
          <w:noProof/>
          <w:szCs w:val="22"/>
        </w:rPr>
        <w:t>quadrotor swarm inspection system that will</w:t>
      </w:r>
      <w:r w:rsidR="00CD32EB">
        <w:rPr>
          <w:rFonts w:ascii="Cambria" w:hAnsi="Cambria" w:cs="Calibri Light"/>
          <w:noProof/>
          <w:szCs w:val="22"/>
        </w:rPr>
        <w:t xml:space="preserve"> </w:t>
      </w:r>
      <w:r w:rsidR="007E314F">
        <w:rPr>
          <w:rFonts w:ascii="Cambria" w:hAnsi="Cambria" w:cs="Calibri Light"/>
          <w:noProof/>
          <w:szCs w:val="22"/>
        </w:rPr>
        <w:t xml:space="preserve">greatly </w:t>
      </w:r>
      <w:r w:rsidR="00CD32EB">
        <w:rPr>
          <w:rFonts w:ascii="Cambria" w:hAnsi="Cambria" w:cs="Calibri Light"/>
          <w:noProof/>
          <w:szCs w:val="22"/>
        </w:rPr>
        <w:t>enhance</w:t>
      </w:r>
      <w:r w:rsidR="007E314F">
        <w:rPr>
          <w:rFonts w:ascii="Cambria" w:hAnsi="Cambria" w:cs="Calibri Light"/>
          <w:noProof/>
          <w:szCs w:val="22"/>
        </w:rPr>
        <w:t xml:space="preserve"> the automated inspection system required for precision agriculture.</w:t>
      </w:r>
    </w:p>
    <w:p w14:paraId="5F839857" w14:textId="556F007F" w:rsidR="00546018" w:rsidRDefault="0076327E" w:rsidP="00B70A02">
      <w:pPr>
        <w:spacing w:before="120"/>
        <w:rPr>
          <w:rFonts w:ascii="Cambria" w:hAnsi="Cambria" w:cs="Calibri Light"/>
          <w:noProof/>
          <w:szCs w:val="22"/>
        </w:rPr>
      </w:pPr>
      <w:r>
        <w:rPr>
          <w:rFonts w:ascii="Cambria" w:hAnsi="Cambria" w:cs="Calibri Light"/>
          <w:noProof/>
          <w:szCs w:val="22"/>
        </w:rPr>
        <w:t xml:space="preserve">Previous studies </w:t>
      </w:r>
      <w:r w:rsidR="00396858">
        <w:rPr>
          <w:rFonts w:ascii="Cambria" w:hAnsi="Cambria" w:cs="Calibri Light"/>
          <w:noProof/>
          <w:szCs w:val="22"/>
        </w:rPr>
        <w:t>using</w:t>
      </w:r>
      <w:r>
        <w:rPr>
          <w:rFonts w:ascii="Cambria" w:hAnsi="Cambria" w:cs="Calibri Light"/>
          <w:noProof/>
          <w:szCs w:val="22"/>
        </w:rPr>
        <w:t xml:space="preserve"> s</w:t>
      </w:r>
      <w:r w:rsidR="00E811B5">
        <w:rPr>
          <w:rFonts w:ascii="Cambria" w:hAnsi="Cambria" w:cs="Calibri Light"/>
          <w:noProof/>
          <w:szCs w:val="22"/>
        </w:rPr>
        <w:t xml:space="preserve">warm robots for </w:t>
      </w:r>
      <w:r w:rsidR="00E811B5" w:rsidRPr="004E6329">
        <w:rPr>
          <w:rFonts w:ascii="Cambria" w:hAnsi="Cambria" w:cs="Calibri Light"/>
          <w:noProof/>
          <w:szCs w:val="22"/>
        </w:rPr>
        <w:t xml:space="preserve">inspections presents results of great </w:t>
      </w:r>
      <w:r w:rsidRPr="004E6329">
        <w:rPr>
          <w:rFonts w:ascii="Cambria" w:hAnsi="Cambria" w:cs="Calibri Light"/>
          <w:noProof/>
          <w:szCs w:val="22"/>
        </w:rPr>
        <w:t>performance</w:t>
      </w:r>
      <w:r w:rsidR="00E811B5" w:rsidRPr="004E6329">
        <w:rPr>
          <w:rFonts w:ascii="Cambria" w:hAnsi="Cambria" w:cs="Calibri Light"/>
          <w:noProof/>
          <w:szCs w:val="22"/>
        </w:rPr>
        <w:t xml:space="preserve"> in</w:t>
      </w:r>
      <w:r w:rsidR="005E04C2" w:rsidRPr="004E6329">
        <w:rPr>
          <w:rFonts w:ascii="Cambria" w:hAnsi="Cambria" w:cs="Calibri Light"/>
          <w:noProof/>
          <w:szCs w:val="22"/>
        </w:rPr>
        <w:t xml:space="preserve"> which </w:t>
      </w:r>
      <w:r w:rsidR="00E811B5" w:rsidRPr="004E6329">
        <w:rPr>
          <w:rFonts w:ascii="Cambria" w:hAnsi="Cambria" w:cs="Calibri Light"/>
          <w:noProof/>
          <w:szCs w:val="22"/>
        </w:rPr>
        <w:t>the</w:t>
      </w:r>
      <w:r w:rsidR="00546018" w:rsidRPr="004E6329">
        <w:rPr>
          <w:rFonts w:ascii="Cambria" w:hAnsi="Cambria" w:cs="Calibri Light"/>
          <w:noProof/>
          <w:szCs w:val="22"/>
        </w:rPr>
        <w:t xml:space="preserve"> time o</w:t>
      </w:r>
      <w:r w:rsidR="005E04C2" w:rsidRPr="004E6329">
        <w:rPr>
          <w:rFonts w:ascii="Cambria" w:hAnsi="Cambria" w:cs="Calibri Light"/>
          <w:noProof/>
          <w:szCs w:val="22"/>
        </w:rPr>
        <w:t>f inspections</w:t>
      </w:r>
      <w:r w:rsidR="00E811B5" w:rsidRPr="004E6329">
        <w:rPr>
          <w:rFonts w:ascii="Cambria" w:hAnsi="Cambria" w:cs="Calibri Light"/>
          <w:noProof/>
          <w:szCs w:val="22"/>
        </w:rPr>
        <w:t xml:space="preserve"> are considerably reduced</w:t>
      </w:r>
      <w:r w:rsidR="00517AC6" w:rsidRPr="004E6329">
        <w:rPr>
          <w:rFonts w:ascii="Cambria" w:hAnsi="Cambria" w:cs="Calibri Light"/>
          <w:noProof/>
          <w:szCs w:val="22"/>
        </w:rPr>
        <w:t>.</w:t>
      </w:r>
      <w:r w:rsidR="005E04C2" w:rsidRPr="004E6329">
        <w:rPr>
          <w:rFonts w:ascii="Cambria" w:hAnsi="Cambria" w:cs="Calibri Light"/>
          <w:noProof/>
          <w:szCs w:val="22"/>
        </w:rPr>
        <w:t xml:space="preserve"> Fig</w:t>
      </w:r>
      <w:r w:rsidR="007B23B3" w:rsidRPr="00F25606">
        <w:rPr>
          <w:rFonts w:ascii="Cambria" w:hAnsi="Cambria" w:cs="Calibri Light"/>
          <w:noProof/>
          <w:szCs w:val="22"/>
        </w:rPr>
        <w:t>ure</w:t>
      </w:r>
      <w:r w:rsidR="005E04C2" w:rsidRPr="004E6329">
        <w:rPr>
          <w:rFonts w:ascii="Cambria" w:hAnsi="Cambria" w:cs="Calibri Light"/>
          <w:noProof/>
          <w:szCs w:val="22"/>
        </w:rPr>
        <w:t xml:space="preserve"> 2</w:t>
      </w:r>
      <w:r w:rsidR="007E282F" w:rsidRPr="004E6329">
        <w:rPr>
          <w:rFonts w:ascii="Cambria" w:hAnsi="Cambria" w:cs="Calibri Light"/>
          <w:noProof/>
          <w:szCs w:val="22"/>
        </w:rPr>
        <w:t>a</w:t>
      </w:r>
      <w:r w:rsidR="007E282F">
        <w:rPr>
          <w:rFonts w:ascii="Cambria" w:hAnsi="Cambria" w:cs="Calibri Light"/>
          <w:noProof/>
          <w:szCs w:val="22"/>
        </w:rPr>
        <w:t xml:space="preserve"> shows an inspection arena of miniature robo</w:t>
      </w:r>
      <w:r w:rsidR="004240E9">
        <w:rPr>
          <w:rFonts w:ascii="Cambria" w:hAnsi="Cambria" w:cs="Calibri Light"/>
          <w:noProof/>
          <w:szCs w:val="22"/>
        </w:rPr>
        <w:t>ts inspecting 16 turbine blades. F</w:t>
      </w:r>
      <w:r w:rsidR="007E282F">
        <w:rPr>
          <w:rFonts w:ascii="Cambria" w:hAnsi="Cambria" w:cs="Calibri Light"/>
          <w:noProof/>
          <w:szCs w:val="22"/>
        </w:rPr>
        <w:t>igure 2b</w:t>
      </w:r>
      <w:r w:rsidR="00F61436">
        <w:rPr>
          <w:rFonts w:ascii="Cambria" w:hAnsi="Cambria" w:cs="Calibri Light"/>
          <w:noProof/>
          <w:szCs w:val="22"/>
        </w:rPr>
        <w:t xml:space="preserve"> shows </w:t>
      </w:r>
      <w:r w:rsidR="007E282F">
        <w:rPr>
          <w:rFonts w:ascii="Cambria" w:hAnsi="Cambria" w:cs="Calibri Light"/>
          <w:noProof/>
          <w:szCs w:val="22"/>
        </w:rPr>
        <w:t xml:space="preserve">the </w:t>
      </w:r>
      <w:r w:rsidR="00F61436">
        <w:rPr>
          <w:rFonts w:ascii="Cambria" w:hAnsi="Cambria" w:cs="Calibri Light"/>
          <w:noProof/>
          <w:szCs w:val="22"/>
        </w:rPr>
        <w:t>time inspections</w:t>
      </w:r>
      <w:r w:rsidR="007E282F">
        <w:rPr>
          <w:rFonts w:ascii="Cambria" w:hAnsi="Cambria" w:cs="Calibri Light"/>
          <w:noProof/>
          <w:szCs w:val="22"/>
        </w:rPr>
        <w:t xml:space="preserve"> for teams with different amounts of robots</w:t>
      </w:r>
      <w:r w:rsidR="000C45F8">
        <w:rPr>
          <w:rFonts w:ascii="Cambria" w:hAnsi="Cambria" w:cs="Calibri Light"/>
          <w:noProof/>
          <w:szCs w:val="22"/>
        </w:rPr>
        <w:t xml:space="preserve">, the yellow bars </w:t>
      </w:r>
      <w:r w:rsidR="00836332">
        <w:rPr>
          <w:rFonts w:ascii="Cambria" w:hAnsi="Cambria" w:cs="Calibri Light"/>
          <w:noProof/>
          <w:szCs w:val="22"/>
        </w:rPr>
        <w:t>show experimental results</w:t>
      </w:r>
      <w:r w:rsidR="004240E9">
        <w:rPr>
          <w:rFonts w:ascii="Cambria" w:hAnsi="Cambria" w:cs="Calibri Light"/>
          <w:noProof/>
          <w:szCs w:val="22"/>
        </w:rPr>
        <w:t xml:space="preserve"> </w:t>
      </w:r>
      <w:r w:rsidR="00836332">
        <w:rPr>
          <w:rFonts w:ascii="Cambria" w:hAnsi="Cambria" w:cs="Calibri Light"/>
          <w:noProof/>
          <w:szCs w:val="22"/>
        </w:rPr>
        <w:t>for</w:t>
      </w:r>
      <w:r w:rsidR="004240E9">
        <w:rPr>
          <w:rFonts w:ascii="Cambria" w:hAnsi="Cambria" w:cs="Calibri Light"/>
          <w:noProof/>
          <w:szCs w:val="22"/>
        </w:rPr>
        <w:t xml:space="preserve"> teams of 5, 10, 16 and 20 robots, and the black thin bars show expected results calculated with a predictive model for teams from 1 to 20 robots</w:t>
      </w:r>
      <w:r w:rsidR="007E282F">
        <w:rPr>
          <w:rFonts w:ascii="Cambria" w:hAnsi="Cambria" w:cs="Calibri Light"/>
          <w:noProof/>
          <w:szCs w:val="22"/>
        </w:rPr>
        <w:t>. I</w:t>
      </w:r>
      <w:r w:rsidR="00396858">
        <w:rPr>
          <w:rFonts w:ascii="Cambria" w:hAnsi="Cambria" w:cs="Calibri Light"/>
          <w:noProof/>
          <w:szCs w:val="22"/>
        </w:rPr>
        <w:t>t can be seen</w:t>
      </w:r>
      <w:r w:rsidR="007E282F">
        <w:rPr>
          <w:rFonts w:ascii="Cambria" w:hAnsi="Cambria" w:cs="Calibri Light"/>
          <w:noProof/>
          <w:szCs w:val="22"/>
        </w:rPr>
        <w:t xml:space="preserve"> that</w:t>
      </w:r>
      <w:r w:rsidR="00396858">
        <w:rPr>
          <w:rFonts w:ascii="Cambria" w:hAnsi="Cambria" w:cs="Calibri Light"/>
          <w:noProof/>
          <w:szCs w:val="22"/>
        </w:rPr>
        <w:t xml:space="preserve"> the time reduction is greatly reduce</w:t>
      </w:r>
      <w:r w:rsidR="00517AC6">
        <w:rPr>
          <w:rFonts w:ascii="Cambria" w:hAnsi="Cambria" w:cs="Calibri Light"/>
          <w:noProof/>
          <w:szCs w:val="22"/>
        </w:rPr>
        <w:t>d</w:t>
      </w:r>
      <w:r w:rsidR="00396858">
        <w:rPr>
          <w:rFonts w:ascii="Cambria" w:hAnsi="Cambria" w:cs="Calibri Light"/>
          <w:noProof/>
          <w:szCs w:val="22"/>
        </w:rPr>
        <w:t xml:space="preserve"> by adding a few robot</w:t>
      </w:r>
      <w:r w:rsidR="00517AC6">
        <w:rPr>
          <w:rFonts w:ascii="Cambria" w:hAnsi="Cambria" w:cs="Calibri Light"/>
          <w:noProof/>
          <w:szCs w:val="22"/>
        </w:rPr>
        <w:t>s</w:t>
      </w:r>
      <w:r w:rsidR="00396858">
        <w:rPr>
          <w:rFonts w:ascii="Cambria" w:hAnsi="Cambria" w:cs="Calibri Light"/>
          <w:noProof/>
          <w:szCs w:val="22"/>
        </w:rPr>
        <w:t xml:space="preserve"> but eventually</w:t>
      </w:r>
      <w:r w:rsidR="00517AC6">
        <w:rPr>
          <w:rFonts w:ascii="Cambria" w:hAnsi="Cambria" w:cs="Calibri Light"/>
          <w:noProof/>
          <w:szCs w:val="22"/>
        </w:rPr>
        <w:t xml:space="preserve"> the number of robots doesn’</w:t>
      </w:r>
      <w:r w:rsidR="00142DE0">
        <w:rPr>
          <w:rFonts w:ascii="Cambria" w:hAnsi="Cambria" w:cs="Calibri Light"/>
          <w:noProof/>
          <w:szCs w:val="22"/>
        </w:rPr>
        <w:t>t improve considerably the</w:t>
      </w:r>
      <w:r w:rsidR="00517AC6">
        <w:rPr>
          <w:rFonts w:ascii="Cambria" w:hAnsi="Cambria" w:cs="Calibri Light"/>
          <w:noProof/>
          <w:szCs w:val="22"/>
        </w:rPr>
        <w:t xml:space="preserve"> time reduction</w:t>
      </w:r>
      <w:r w:rsidR="009A370A">
        <w:rPr>
          <w:rFonts w:ascii="Cambria" w:hAnsi="Cambria" w:cs="Calibri Light"/>
          <w:noProof/>
          <w:szCs w:val="22"/>
        </w:rPr>
        <w:t>. This means that every mission condition</w:t>
      </w:r>
      <w:r w:rsidR="00B90654">
        <w:rPr>
          <w:rFonts w:ascii="Cambria" w:hAnsi="Cambria" w:cs="Calibri Light"/>
          <w:noProof/>
          <w:szCs w:val="22"/>
        </w:rPr>
        <w:t>s</w:t>
      </w:r>
      <w:r w:rsidR="009A370A">
        <w:rPr>
          <w:rFonts w:ascii="Cambria" w:hAnsi="Cambria" w:cs="Calibri Light"/>
          <w:noProof/>
          <w:szCs w:val="22"/>
        </w:rPr>
        <w:t xml:space="preserve"> has a limit on how many robots may be worth adding</w:t>
      </w:r>
      <w:r w:rsidR="00291F95">
        <w:rPr>
          <w:rFonts w:ascii="Cambria" w:hAnsi="Cambria" w:cs="Calibri Light"/>
          <w:noProof/>
          <w:szCs w:val="22"/>
        </w:rPr>
        <w:t xml:space="preserve"> </w:t>
      </w:r>
      <w:r w:rsidR="00291F95">
        <w:rPr>
          <w:rFonts w:ascii="Cambria" w:hAnsi="Cambria" w:cs="Calibri Light"/>
          <w:noProof/>
          <w:szCs w:val="22"/>
        </w:rPr>
        <w:fldChar w:fldCharType="begin"/>
      </w:r>
      <w:r w:rsidR="00291F95">
        <w:rPr>
          <w:rFonts w:ascii="Cambria" w:hAnsi="Cambria" w:cs="Calibri Light"/>
          <w:noProof/>
          <w:szCs w:val="22"/>
        </w:rPr>
        <w:instrText xml:space="preserve"> ADDIN ZOTERO_ITEM CSL_CITATION {"citationID":"JhpcUbaf","properties":{"formattedCitation":"(Correll and Martinoli, 2006)","plainCitation":"(Correll and Martinoli, 2006)"},"citationItems":[{"id":67,"uris":["http://zotero.org/users/local/Pi6WuVUg/items/84MQ7K56"],"uri":["http://zotero.org/users/local/Pi6WuVUg/items/84MQ7K56"],"itemData":{"id":67,"type":"chapter","title":"Collective inspection of regular structures using a swarm of miniature robots","container-title":"Experimental Robotics IX","publisher":"Springer","page":"375–386","source":"Google Scholar","URL":"http://link.springer.com/chapter/10.1007/11552246_36","author":[{"family":"Correll","given":"Nikolaus"},{"family":"Martinoli","given":"Alcherio"}],"issued":{"date-parts":[["2006"]]},"accessed":{"date-parts":[["2017",6,9]]}}}],"schema":"https://github.com/citation-style-language/schema/raw/master/csl-citation.json"} </w:instrText>
      </w:r>
      <w:r w:rsidR="00291F95">
        <w:rPr>
          <w:rFonts w:ascii="Cambria" w:hAnsi="Cambria" w:cs="Calibri Light"/>
          <w:noProof/>
          <w:szCs w:val="22"/>
        </w:rPr>
        <w:fldChar w:fldCharType="separate"/>
      </w:r>
      <w:r w:rsidR="00291F95" w:rsidRPr="00F25606">
        <w:rPr>
          <w:rFonts w:ascii="Cambria" w:hAnsi="Cambria"/>
        </w:rPr>
        <w:t>(Correll and Martinoli, 2006)</w:t>
      </w:r>
      <w:r w:rsidR="00291F95">
        <w:rPr>
          <w:rFonts w:ascii="Cambria" w:hAnsi="Cambria" w:cs="Calibri Light"/>
          <w:noProof/>
          <w:szCs w:val="22"/>
        </w:rPr>
        <w:fldChar w:fldCharType="end"/>
      </w:r>
      <w:r w:rsidR="009A370A">
        <w:rPr>
          <w:rFonts w:ascii="Cambria" w:hAnsi="Cambria" w:cs="Calibri Light"/>
          <w:noProof/>
          <w:szCs w:val="22"/>
        </w:rPr>
        <w:t>.</w:t>
      </w:r>
    </w:p>
    <w:p w14:paraId="6B83F85D" w14:textId="60C054A2" w:rsidR="00546018" w:rsidRDefault="007B5809" w:rsidP="00546018">
      <w:pPr>
        <w:spacing w:before="120"/>
        <w:jc w:val="center"/>
        <w:rPr>
          <w:rFonts w:ascii="Cambria" w:hAnsi="Cambria" w:cs="Calibri Light"/>
          <w:noProof/>
          <w:szCs w:val="22"/>
        </w:rPr>
      </w:pPr>
      <w:r>
        <w:rPr>
          <w:noProof/>
          <w:lang w:val="es-PA" w:eastAsia="es-PA"/>
        </w:rPr>
        <w:drawing>
          <wp:inline distT="0" distB="0" distL="0" distR="0" wp14:anchorId="4D7BC5CF" wp14:editId="1BB4ADA9">
            <wp:extent cx="2461003" cy="262879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0769" cy="2639231"/>
                    </a:xfrm>
                    <a:prstGeom prst="rect">
                      <a:avLst/>
                    </a:prstGeom>
                  </pic:spPr>
                </pic:pic>
              </a:graphicData>
            </a:graphic>
          </wp:inline>
        </w:drawing>
      </w:r>
      <w:r w:rsidRPr="007B5809">
        <w:rPr>
          <w:rFonts w:ascii="Cambria" w:hAnsi="Cambria" w:cs="Calibri Light"/>
          <w:noProof/>
          <w:szCs w:val="22"/>
        </w:rPr>
        <w:t xml:space="preserve"> </w:t>
      </w:r>
      <w:r w:rsidR="00291F95">
        <w:rPr>
          <w:noProof/>
          <w:lang w:val="es-PA" w:eastAsia="es-PA"/>
        </w:rPr>
        <w:drawing>
          <wp:inline distT="0" distB="0" distL="0" distR="0" wp14:anchorId="5283DD40" wp14:editId="2E8081A3">
            <wp:extent cx="3314700" cy="260638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25790" cy="2615100"/>
                    </a:xfrm>
                    <a:prstGeom prst="rect">
                      <a:avLst/>
                    </a:prstGeom>
                  </pic:spPr>
                </pic:pic>
              </a:graphicData>
            </a:graphic>
          </wp:inline>
        </w:drawing>
      </w:r>
    </w:p>
    <w:p w14:paraId="40DBFCE6" w14:textId="734A54B9" w:rsidR="00546018" w:rsidRDefault="00546018" w:rsidP="00546018">
      <w:pPr>
        <w:pStyle w:val="Ttulo2"/>
        <w:jc w:val="center"/>
        <w:rPr>
          <w:rFonts w:ascii="Cambria" w:hAnsi="Cambria" w:cs="Calibri Light"/>
          <w:bCs w:val="0"/>
          <w:i w:val="0"/>
          <w:sz w:val="22"/>
          <w:szCs w:val="22"/>
        </w:rPr>
      </w:pPr>
      <w:r w:rsidRPr="00666DFA">
        <w:rPr>
          <w:rFonts w:ascii="Cambria" w:hAnsi="Cambria" w:cs="Calibri Light"/>
          <w:bCs w:val="0"/>
          <w:i w:val="0"/>
          <w:sz w:val="22"/>
          <w:szCs w:val="22"/>
        </w:rPr>
        <w:t xml:space="preserve">Figure </w:t>
      </w:r>
      <w:r>
        <w:rPr>
          <w:rFonts w:ascii="Cambria" w:hAnsi="Cambria" w:cs="Calibri Light"/>
          <w:bCs w:val="0"/>
          <w:i w:val="0"/>
          <w:sz w:val="22"/>
          <w:szCs w:val="22"/>
        </w:rPr>
        <w:fldChar w:fldCharType="begin"/>
      </w:r>
      <w:r>
        <w:rPr>
          <w:rFonts w:ascii="Cambria" w:hAnsi="Cambria" w:cs="Calibri Light"/>
          <w:bCs w:val="0"/>
          <w:i w:val="0"/>
          <w:sz w:val="22"/>
          <w:szCs w:val="22"/>
        </w:rPr>
        <w:instrText xml:space="preserve"> SEQ Figures \* MERGEFORMAT </w:instrText>
      </w:r>
      <w:r>
        <w:rPr>
          <w:rFonts w:ascii="Cambria" w:hAnsi="Cambria" w:cs="Calibri Light"/>
          <w:bCs w:val="0"/>
          <w:i w:val="0"/>
          <w:sz w:val="22"/>
          <w:szCs w:val="22"/>
        </w:rPr>
        <w:fldChar w:fldCharType="separate"/>
      </w:r>
      <w:r w:rsidR="00291F95">
        <w:rPr>
          <w:rFonts w:ascii="Cambria" w:hAnsi="Cambria" w:cs="Calibri Light"/>
          <w:bCs w:val="0"/>
          <w:i w:val="0"/>
          <w:noProof/>
          <w:sz w:val="22"/>
          <w:szCs w:val="22"/>
        </w:rPr>
        <w:t>2</w:t>
      </w:r>
      <w:r>
        <w:rPr>
          <w:rFonts w:ascii="Cambria" w:hAnsi="Cambria" w:cs="Calibri Light"/>
          <w:bCs w:val="0"/>
          <w:i w:val="0"/>
          <w:sz w:val="22"/>
          <w:szCs w:val="22"/>
        </w:rPr>
        <w:fldChar w:fldCharType="end"/>
      </w:r>
      <w:r>
        <w:rPr>
          <w:rFonts w:ascii="Cambria" w:hAnsi="Cambria" w:cs="Calibri Light"/>
          <w:bCs w:val="0"/>
          <w:i w:val="0"/>
          <w:sz w:val="22"/>
          <w:szCs w:val="22"/>
        </w:rPr>
        <w:t>:</w:t>
      </w:r>
      <w:r w:rsidR="007B5809">
        <w:rPr>
          <w:rFonts w:ascii="Cambria" w:hAnsi="Cambria" w:cs="Calibri Light"/>
          <w:bCs w:val="0"/>
          <w:i w:val="0"/>
          <w:sz w:val="22"/>
          <w:szCs w:val="22"/>
        </w:rPr>
        <w:t xml:space="preserve"> a) Arena emulating a simplified turbine inspection scenario. b)</w:t>
      </w:r>
      <w:r>
        <w:rPr>
          <w:rFonts w:ascii="Cambria" w:hAnsi="Cambria" w:cs="Calibri Light"/>
          <w:bCs w:val="0"/>
          <w:i w:val="0"/>
          <w:sz w:val="22"/>
          <w:szCs w:val="22"/>
        </w:rPr>
        <w:t xml:space="preserve"> </w:t>
      </w:r>
      <w:r w:rsidR="00291F95">
        <w:rPr>
          <w:rFonts w:ascii="Cambria" w:hAnsi="Cambria" w:cs="Calibri Light"/>
          <w:bCs w:val="0"/>
          <w:i w:val="0"/>
          <w:sz w:val="22"/>
          <w:szCs w:val="22"/>
        </w:rPr>
        <w:t>Inspection time vs number of robots for inspection of 16 turbine blades</w:t>
      </w:r>
      <w:r>
        <w:rPr>
          <w:rFonts w:ascii="Cambria" w:hAnsi="Cambria" w:cs="Calibri Light"/>
          <w:bCs w:val="0"/>
          <w:i w:val="0"/>
          <w:sz w:val="22"/>
          <w:szCs w:val="22"/>
        </w:rPr>
        <w:t xml:space="preserve"> </w:t>
      </w:r>
      <w:r>
        <w:rPr>
          <w:rFonts w:ascii="Cambria" w:hAnsi="Cambria" w:cs="Calibri Light"/>
          <w:bCs w:val="0"/>
          <w:i w:val="0"/>
          <w:sz w:val="22"/>
          <w:szCs w:val="22"/>
        </w:rPr>
        <w:fldChar w:fldCharType="begin"/>
      </w:r>
      <w:r w:rsidR="00291F95">
        <w:rPr>
          <w:rFonts w:ascii="Cambria" w:hAnsi="Cambria" w:cs="Calibri Light"/>
          <w:bCs w:val="0"/>
          <w:i w:val="0"/>
          <w:sz w:val="22"/>
          <w:szCs w:val="22"/>
        </w:rPr>
        <w:instrText xml:space="preserve"> ADDIN ZOTERO_ITEM CSL_CITATION {"citationID":"PWl1eTla","properties":{"formattedCitation":"(Correll and Martinoli, 2006)","plainCitation":"(Correll and Martinoli, 2006)"},"citationItems":[{"id":67,"uris":["http://zotero.org/users/local/Pi6WuVUg/items/84MQ7K56"],"uri":["http://zotero.org/users/local/Pi6WuVUg/items/84MQ7K56"],"itemData":{"id":67,"type":"chapter","title":"Collective inspection of regular structures using a swarm of miniature robots","container-title":"Experimental Robotics IX","publisher":"Springer","page":"375–386","source":"Google Scholar","URL":"http://link.springer.com/chapter/10.1007/11552246_36","author":[{"family":"Correll","given":"Nikolaus"},{"family":"Martinoli","given":"Alcherio"}],"issued":{"date-parts":[["2006"]]},"accessed":{"date-parts":[["2017",6,9]]}}}],"schema":"https://github.com/citation-style-language/schema/raw/master/csl-citation.json"} </w:instrText>
      </w:r>
      <w:r>
        <w:rPr>
          <w:rFonts w:ascii="Cambria" w:hAnsi="Cambria" w:cs="Calibri Light"/>
          <w:bCs w:val="0"/>
          <w:i w:val="0"/>
          <w:sz w:val="22"/>
          <w:szCs w:val="22"/>
        </w:rPr>
        <w:fldChar w:fldCharType="separate"/>
      </w:r>
      <w:r w:rsidR="00291F95" w:rsidRPr="00F25606">
        <w:rPr>
          <w:rFonts w:ascii="Cambria" w:hAnsi="Cambria"/>
          <w:sz w:val="22"/>
        </w:rPr>
        <w:t>(Correll and Martinoli, 2006)</w:t>
      </w:r>
      <w:r>
        <w:rPr>
          <w:rFonts w:ascii="Cambria" w:hAnsi="Cambria" w:cs="Calibri Light"/>
          <w:bCs w:val="0"/>
          <w:i w:val="0"/>
          <w:sz w:val="22"/>
          <w:szCs w:val="22"/>
        </w:rPr>
        <w:fldChar w:fldCharType="end"/>
      </w:r>
      <w:r>
        <w:rPr>
          <w:rFonts w:ascii="Cambria" w:hAnsi="Cambria" w:cs="Calibri Light"/>
          <w:bCs w:val="0"/>
          <w:i w:val="0"/>
          <w:sz w:val="22"/>
          <w:szCs w:val="22"/>
        </w:rPr>
        <w:t>.</w:t>
      </w:r>
    </w:p>
    <w:p w14:paraId="1BB1817E" w14:textId="77777777" w:rsidR="006A3FF2" w:rsidRDefault="006A3FF2" w:rsidP="00F25606"/>
    <w:p w14:paraId="05A143DB" w14:textId="04A49E81" w:rsidR="00AD7E93" w:rsidRDefault="00AD7E93" w:rsidP="00F25606">
      <w:r>
        <w:t>As mentioned earlier</w:t>
      </w:r>
      <w:r w:rsidR="006A3FF2">
        <w:t>,</w:t>
      </w:r>
      <w:r w:rsidR="007D205D">
        <w:t xml:space="preserve"> also</w:t>
      </w:r>
      <w:r>
        <w:t xml:space="preserve"> </w:t>
      </w:r>
      <w:r w:rsidR="006A3FF2">
        <w:t xml:space="preserve">the operational costs </w:t>
      </w:r>
      <w:r w:rsidR="009302A1">
        <w:t xml:space="preserve">constraint </w:t>
      </w:r>
      <w:r w:rsidR="006A3FF2">
        <w:t xml:space="preserve">will have to be considered at some point. Swarm robotics is a very promising technological solution to reduce the time of </w:t>
      </w:r>
      <w:r w:rsidR="001A3A3D">
        <w:t xml:space="preserve">multiple types of </w:t>
      </w:r>
      <w:r w:rsidR="006A3FF2">
        <w:t>operations</w:t>
      </w:r>
      <w:r w:rsidR="009A6076">
        <w:t>.</w:t>
      </w:r>
      <w:r w:rsidR="006A3FF2">
        <w:t xml:space="preserve"> </w:t>
      </w:r>
      <w:r w:rsidR="009A6076">
        <w:t>However</w:t>
      </w:r>
      <w:r w:rsidR="002B6F2F">
        <w:t>,</w:t>
      </w:r>
      <w:r w:rsidR="006A3FF2">
        <w:t xml:space="preserve"> maintenance for the </w:t>
      </w:r>
      <w:r w:rsidR="0040331E">
        <w:t>robots</w:t>
      </w:r>
      <w:r w:rsidR="006A3FF2">
        <w:t xml:space="preserve"> and any other hardware </w:t>
      </w:r>
      <w:r w:rsidR="00B065FC">
        <w:t xml:space="preserve">or operational cost </w:t>
      </w:r>
      <w:r w:rsidR="006A3FF2">
        <w:t>involved in the inspection operations could represent a</w:t>
      </w:r>
      <w:r w:rsidR="00736388">
        <w:t xml:space="preserve"> crucial</w:t>
      </w:r>
      <w:r w:rsidR="006A3FF2">
        <w:t xml:space="preserve"> constraint on how many quadrotors</w:t>
      </w:r>
      <w:r w:rsidR="001A3A3D">
        <w:t xml:space="preserve"> or robots</w:t>
      </w:r>
      <w:r w:rsidR="006A3FF2">
        <w:t xml:space="preserve"> </w:t>
      </w:r>
      <w:r w:rsidR="002B1937">
        <w:t>could</w:t>
      </w:r>
      <w:r w:rsidR="006A3FF2">
        <w:t xml:space="preserve"> be </w:t>
      </w:r>
      <w:r w:rsidR="008C74B7">
        <w:t xml:space="preserve">economically </w:t>
      </w:r>
      <w:r w:rsidR="002B1937">
        <w:t>optimal</w:t>
      </w:r>
      <w:r w:rsidR="006A3FF2">
        <w:t xml:space="preserve"> to handle at a given time</w:t>
      </w:r>
      <w:r w:rsidR="00561121">
        <w:t xml:space="preserve"> </w:t>
      </w:r>
      <w:r w:rsidR="00561121">
        <w:fldChar w:fldCharType="begin"/>
      </w:r>
      <w:r w:rsidR="00561121">
        <w:instrText xml:space="preserve"> ADDIN ZOTERO_ITEM CSL_CITATION {"citationID":"acfd0lg5le","properties":{"formattedCitation":"{\\rtf (Couceiro, 2014; Navarro and Mat\\uc0\\u237{}a, 2013)}","plainCitation":"(Couceiro, 2014; Navarro and Matía, 2013)"},"citationItems":[{"id":181,"uris":["http://zotero.org/users/local/Pi6WuVUg/items/4TFIZHSG"],"uri":["http://zotero.org/users/local/Pi6WuVUg/items/4TFIZHSG"],"itemData":{"id":181,"type":"thesis","title":"Evolutionary Robot Swarms Under Real-World Constraints","source":"Google Scholar","URL":"https://estudogeral.sib.uc.pt/handle/10316/24226","author":[{"family":"Couceiro","given":"Micael Santos"}],"issued":{"date-parts":[["2014"]]},"accessed":{"date-parts":[["2017",8,12]]}}},{"id":50,"uris":["http://zotero.org/users/local/Pi6WuVUg/items/WQ7GGUMX"],"uri":["http://zotero.org/users/local/Pi6WuVUg/items/WQ7GGUMX"],"itemData":{"id":50,"type":"article-journal","title":"An Introduction to Swarm Robotics","container-title":"ISRN Robotics","page":"1-10","volume":"2013","source":"CrossRef","DOI":"10.5402/2013/608164","ISSN":"2090-8806","language":"en","author":[{"family":"Navarro","given":"Iñaki"},{"family":"Matía","given":"Fernando"}],"issued":{"date-parts":[["2013"]]}}}],"schema":"https://github.com/citation-style-language/schema/raw/master/csl-citation.json"} </w:instrText>
      </w:r>
      <w:r w:rsidR="00561121">
        <w:fldChar w:fldCharType="separate"/>
      </w:r>
      <w:r w:rsidR="00561121" w:rsidRPr="00F25606">
        <w:rPr>
          <w:szCs w:val="24"/>
        </w:rPr>
        <w:t>(Couceiro, 2014; Navarro and Matía, 2013)</w:t>
      </w:r>
      <w:r w:rsidR="00561121">
        <w:fldChar w:fldCharType="end"/>
      </w:r>
      <w:r w:rsidR="00120445">
        <w:t>. The number of economically optimal robots could be lower than the l</w:t>
      </w:r>
      <w:r w:rsidR="00BE64DA">
        <w:t>imit of robots that considerably improve the performance</w:t>
      </w:r>
      <w:r w:rsidR="00120445">
        <w:t xml:space="preserve"> </w:t>
      </w:r>
      <w:r w:rsidR="007971CB">
        <w:t>of the swarm</w:t>
      </w:r>
      <w:r w:rsidR="00B71CDF">
        <w:t xml:space="preserve"> </w:t>
      </w:r>
      <w:r w:rsidR="00B71CDF">
        <w:fldChar w:fldCharType="begin"/>
      </w:r>
      <w:r w:rsidR="00561121">
        <w:instrText xml:space="preserve"> ADDIN ZOTERO_ITEM CSL_CITATION {"citationID":"1vCIgkLa","properties":{"formattedCitation":"(Correll and Martinoli, 2006; Couceiro, 2014)","plainCitation":"(Correll and Martinoli, 2006; Couceiro, 2014)"},"citationItems":[{"id":67,"uris":["http://zotero.org/users/local/Pi6WuVUg/items/84MQ7K56"],"uri":["http://zotero.org/users/local/Pi6WuVUg/items/84MQ7K56"],"itemData":{"id":67,"type":"chapter","title":"Collective inspection of regular structures using a swarm of miniature robots","container-title":"Experimental Robotics IX","publisher":"Springer","page":"375–386","source":"Google Scholar","URL":"http://link.springer.com/chapter/10.1007/11552246_36","author":[{"family":"Correll","given":"Nikolaus"},{"family":"Martinoli","given":"Alcherio"}],"issued":{"date-parts":[["2006"]]},"accessed":{"date-parts":[["2017",6,9]]}}},{"id":181,"uris":["http://zotero.org/users/local/Pi6WuVUg/items/4TFIZHSG"],"uri":["http://zotero.org/users/local/Pi6WuVUg/items/4TFIZHSG"],"itemData":{"id":181,"type":"thesis","title":"Evolutionary Robot Swarms Under Real-World Constraints","source":"Google Scholar","URL":"https://estudogeral.sib.uc.pt/handle/10316/24226","author":[{"family":"Couceiro","given":"Micael Santos"}],"issued":{"date-parts":[["2014"]]},"accessed":{"date-parts":[["2017",8,12]]}}}],"schema":"https://github.com/citation-style-language/schema/raw/master/csl-citation.json"} </w:instrText>
      </w:r>
      <w:r w:rsidR="00B71CDF">
        <w:fldChar w:fldCharType="separate"/>
      </w:r>
      <w:r w:rsidR="00561121" w:rsidRPr="00F25606">
        <w:t>(Correll and Martinoli, 2006; Couceiro, 2014)</w:t>
      </w:r>
      <w:r w:rsidR="00B71CDF">
        <w:fldChar w:fldCharType="end"/>
      </w:r>
      <w:r w:rsidR="002B1937">
        <w:t>.</w:t>
      </w:r>
      <w:r w:rsidR="002B6F2F">
        <w:t xml:space="preserve"> </w:t>
      </w:r>
    </w:p>
    <w:p w14:paraId="016BF5CB" w14:textId="0653107C" w:rsidR="00B71CDF" w:rsidRDefault="00B71CDF" w:rsidP="00F25606"/>
    <w:p w14:paraId="3BAC1573" w14:textId="77777777" w:rsidR="00DD50A5" w:rsidRPr="00F25606" w:rsidRDefault="00DD50A5" w:rsidP="00F25606">
      <w:pPr>
        <w:rPr>
          <w:bCs/>
          <w:i/>
        </w:rPr>
      </w:pPr>
    </w:p>
    <w:p w14:paraId="4926E6CC" w14:textId="37DC0BD5" w:rsidR="000B65AA" w:rsidRPr="00666DFA" w:rsidRDefault="000B65AA" w:rsidP="00F25606">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lastRenderedPageBreak/>
        <w:t>Conclusions</w:t>
      </w:r>
      <w:r w:rsidR="00133688">
        <w:rPr>
          <w:rFonts w:ascii="Cambria" w:hAnsi="Cambria" w:cs="Calibri Light"/>
          <w:b/>
          <w:smallCaps/>
          <w:noProof/>
          <w:sz w:val="24"/>
          <w:szCs w:val="24"/>
        </w:rPr>
        <w:t xml:space="preserve"> </w:t>
      </w:r>
    </w:p>
    <w:p w14:paraId="2C79B93A" w14:textId="71CC7AB7" w:rsidR="000B65AA" w:rsidRDefault="00B15B9A" w:rsidP="000B65AA">
      <w:pPr>
        <w:spacing w:before="120"/>
        <w:rPr>
          <w:rFonts w:ascii="Cambria" w:hAnsi="Cambria" w:cs="Calibri Light"/>
          <w:noProof/>
          <w:szCs w:val="22"/>
        </w:rPr>
      </w:pPr>
      <w:r w:rsidRPr="004039BF">
        <w:rPr>
          <w:rFonts w:ascii="Cambria" w:hAnsi="Cambria" w:cs="Calibri Light"/>
          <w:noProof/>
          <w:szCs w:val="22"/>
        </w:rPr>
        <w:t xml:space="preserve">Precision agriculture is </w:t>
      </w:r>
      <w:r w:rsidR="000A1EB5" w:rsidRPr="004039BF">
        <w:rPr>
          <w:rFonts w:ascii="Cambria" w:hAnsi="Cambria" w:cs="Calibri Light"/>
          <w:noProof/>
          <w:szCs w:val="22"/>
        </w:rPr>
        <w:t xml:space="preserve">one of the </w:t>
      </w:r>
      <w:r w:rsidR="00B5068C" w:rsidRPr="004039BF">
        <w:rPr>
          <w:rFonts w:ascii="Cambria" w:hAnsi="Cambria" w:cs="Calibri Light"/>
          <w:noProof/>
          <w:szCs w:val="22"/>
        </w:rPr>
        <w:t xml:space="preserve">main application for quadrotors, </w:t>
      </w:r>
      <w:r w:rsidRPr="004039BF">
        <w:rPr>
          <w:rFonts w:ascii="Cambria" w:hAnsi="Cambria" w:cs="Calibri Light"/>
          <w:noProof/>
          <w:szCs w:val="22"/>
        </w:rPr>
        <w:t xml:space="preserve">and </w:t>
      </w:r>
      <w:r w:rsidR="00DD7475" w:rsidRPr="004039BF">
        <w:rPr>
          <w:rFonts w:ascii="Cambria" w:hAnsi="Cambria" w:cs="Calibri Light"/>
          <w:noProof/>
          <w:szCs w:val="22"/>
        </w:rPr>
        <w:t>s</w:t>
      </w:r>
      <w:r w:rsidRPr="004039BF">
        <w:rPr>
          <w:rFonts w:ascii="Cambria" w:hAnsi="Cambria" w:cs="Calibri Light"/>
          <w:noProof/>
          <w:szCs w:val="22"/>
        </w:rPr>
        <w:t xml:space="preserve">warm </w:t>
      </w:r>
      <w:r w:rsidR="00DD7475" w:rsidRPr="004039BF">
        <w:rPr>
          <w:rFonts w:ascii="Cambria" w:hAnsi="Cambria" w:cs="Calibri Light"/>
          <w:noProof/>
          <w:szCs w:val="22"/>
        </w:rPr>
        <w:t>r</w:t>
      </w:r>
      <w:r w:rsidRPr="004039BF">
        <w:rPr>
          <w:rFonts w:ascii="Cambria" w:hAnsi="Cambria" w:cs="Calibri Light"/>
          <w:noProof/>
          <w:szCs w:val="22"/>
        </w:rPr>
        <w:t xml:space="preserve">obotics is </w:t>
      </w:r>
      <w:r w:rsidR="00314332" w:rsidRPr="004039BF">
        <w:rPr>
          <w:rFonts w:ascii="Cambria" w:hAnsi="Cambria" w:cs="Calibri Light"/>
          <w:noProof/>
          <w:szCs w:val="22"/>
        </w:rPr>
        <w:t xml:space="preserve">one of </w:t>
      </w:r>
      <w:r w:rsidRPr="004039BF">
        <w:rPr>
          <w:rFonts w:ascii="Cambria" w:hAnsi="Cambria" w:cs="Calibri Light"/>
          <w:noProof/>
          <w:szCs w:val="22"/>
        </w:rPr>
        <w:t xml:space="preserve">the main application </w:t>
      </w:r>
      <w:r w:rsidR="00DA0BB6" w:rsidRPr="004039BF">
        <w:rPr>
          <w:rFonts w:ascii="Cambria" w:hAnsi="Cambria" w:cs="Calibri Light"/>
          <w:noProof/>
          <w:szCs w:val="22"/>
        </w:rPr>
        <w:t xml:space="preserve">in </w:t>
      </w:r>
      <w:r w:rsidRPr="004039BF">
        <w:rPr>
          <w:rFonts w:ascii="Cambria" w:hAnsi="Cambria" w:cs="Calibri Light"/>
          <w:noProof/>
          <w:szCs w:val="22"/>
        </w:rPr>
        <w:t>multi-UAV systems, therefore future studies</w:t>
      </w:r>
      <w:r w:rsidR="00490E1F" w:rsidRPr="00F25606">
        <w:rPr>
          <w:rFonts w:ascii="Cambria" w:hAnsi="Cambria" w:cs="Calibri Light"/>
          <w:noProof/>
          <w:szCs w:val="22"/>
        </w:rPr>
        <w:t xml:space="preserve"> about quadrotors in agriculture</w:t>
      </w:r>
      <w:r w:rsidRPr="004039BF">
        <w:rPr>
          <w:rFonts w:ascii="Cambria" w:hAnsi="Cambria" w:cs="Calibri Light"/>
          <w:noProof/>
          <w:szCs w:val="22"/>
        </w:rPr>
        <w:t xml:space="preserve"> should be</w:t>
      </w:r>
      <w:r w:rsidR="00DA0BB6" w:rsidRPr="004039BF">
        <w:rPr>
          <w:rFonts w:ascii="Cambria" w:hAnsi="Cambria" w:cs="Calibri Light"/>
          <w:noProof/>
          <w:szCs w:val="22"/>
        </w:rPr>
        <w:t xml:space="preserve"> highly encouraged to take </w:t>
      </w:r>
      <w:r w:rsidR="00BC4E39" w:rsidRPr="00F25606">
        <w:rPr>
          <w:rFonts w:ascii="Cambria" w:hAnsi="Cambria" w:cs="Calibri Light"/>
          <w:noProof/>
          <w:szCs w:val="22"/>
        </w:rPr>
        <w:t xml:space="preserve">swarm robotics </w:t>
      </w:r>
      <w:r w:rsidRPr="004039BF">
        <w:rPr>
          <w:rFonts w:ascii="Cambria" w:hAnsi="Cambria" w:cs="Calibri Light"/>
          <w:noProof/>
          <w:szCs w:val="22"/>
        </w:rPr>
        <w:t>into account</w:t>
      </w:r>
      <w:r w:rsidR="00BC4E39" w:rsidRPr="00F25606">
        <w:rPr>
          <w:rFonts w:ascii="Cambria" w:hAnsi="Cambria" w:cs="Calibri Light"/>
          <w:noProof/>
          <w:szCs w:val="22"/>
        </w:rPr>
        <w:t xml:space="preserve"> as a posible solution</w:t>
      </w:r>
      <w:r w:rsidRPr="004039BF">
        <w:rPr>
          <w:rFonts w:ascii="Cambria" w:hAnsi="Cambria" w:cs="Calibri Light"/>
          <w:noProof/>
          <w:szCs w:val="22"/>
        </w:rPr>
        <w:t xml:space="preserve"> during </w:t>
      </w:r>
      <w:r w:rsidR="00DA0BB6" w:rsidRPr="004039BF">
        <w:rPr>
          <w:rFonts w:ascii="Cambria" w:hAnsi="Cambria" w:cs="Calibri Light"/>
          <w:noProof/>
          <w:szCs w:val="22"/>
        </w:rPr>
        <w:t>preliminary studies for automated farming</w:t>
      </w:r>
      <w:r w:rsidR="000A2A88" w:rsidRPr="004039BF">
        <w:rPr>
          <w:rFonts w:ascii="Cambria" w:hAnsi="Cambria" w:cs="Calibri Light"/>
          <w:noProof/>
          <w:szCs w:val="22"/>
        </w:rPr>
        <w:t xml:space="preserve"> research</w:t>
      </w:r>
      <w:r w:rsidR="004039BF" w:rsidRPr="004039BF">
        <w:rPr>
          <w:rFonts w:ascii="Cambria" w:hAnsi="Cambria" w:cs="Calibri Light"/>
          <w:noProof/>
          <w:szCs w:val="22"/>
        </w:rPr>
        <w:t>.</w:t>
      </w:r>
      <w:r w:rsidR="004039BF">
        <w:rPr>
          <w:rFonts w:ascii="Cambria" w:hAnsi="Cambria" w:cs="Calibri Light"/>
          <w:noProof/>
          <w:szCs w:val="22"/>
        </w:rPr>
        <w:t xml:space="preserve"> </w:t>
      </w:r>
      <w:r w:rsidR="004B6B3D">
        <w:rPr>
          <w:rFonts w:ascii="Cambria" w:hAnsi="Cambria" w:cs="Calibri Light"/>
          <w:noProof/>
          <w:szCs w:val="22"/>
        </w:rPr>
        <w:t xml:space="preserve">Precision agriculture could </w:t>
      </w:r>
      <w:r w:rsidR="000A2A88">
        <w:rPr>
          <w:rFonts w:ascii="Cambria" w:hAnsi="Cambria" w:cs="Calibri Light"/>
          <w:noProof/>
          <w:szCs w:val="22"/>
        </w:rPr>
        <w:t xml:space="preserve">significantly </w:t>
      </w:r>
      <w:r w:rsidR="004B6B3D">
        <w:rPr>
          <w:rFonts w:ascii="Cambria" w:hAnsi="Cambria" w:cs="Calibri Light"/>
          <w:noProof/>
          <w:szCs w:val="22"/>
        </w:rPr>
        <w:t>enhance the production on farms and this represents the posibil</w:t>
      </w:r>
      <w:r w:rsidR="003939B4">
        <w:rPr>
          <w:rFonts w:ascii="Cambria" w:hAnsi="Cambria" w:cs="Calibri Light"/>
          <w:noProof/>
          <w:szCs w:val="22"/>
        </w:rPr>
        <w:t xml:space="preserve">ity of </w:t>
      </w:r>
      <w:r w:rsidR="009A0371">
        <w:rPr>
          <w:rFonts w:ascii="Cambria" w:hAnsi="Cambria" w:cs="Calibri Light"/>
          <w:noProof/>
          <w:szCs w:val="22"/>
        </w:rPr>
        <w:t xml:space="preserve">vegetative friendly </w:t>
      </w:r>
      <w:r w:rsidR="003939B4">
        <w:rPr>
          <w:rFonts w:ascii="Cambria" w:hAnsi="Cambria" w:cs="Calibri Light"/>
          <w:noProof/>
          <w:szCs w:val="22"/>
        </w:rPr>
        <w:t>techonologies</w:t>
      </w:r>
      <w:r w:rsidR="00D76E4C">
        <w:rPr>
          <w:rFonts w:ascii="Cambria" w:hAnsi="Cambria" w:cs="Calibri Light"/>
          <w:noProof/>
          <w:szCs w:val="22"/>
        </w:rPr>
        <w:t>.</w:t>
      </w:r>
      <w:r w:rsidR="00DB3AB9">
        <w:rPr>
          <w:rFonts w:ascii="Cambria" w:hAnsi="Cambria" w:cs="Calibri Light"/>
          <w:noProof/>
          <w:szCs w:val="22"/>
        </w:rPr>
        <w:t xml:space="preserve"> </w:t>
      </w:r>
      <w:r w:rsidR="00D427BB">
        <w:rPr>
          <w:rFonts w:ascii="Cambria" w:hAnsi="Cambria" w:cs="Calibri Light"/>
          <w:noProof/>
          <w:szCs w:val="22"/>
        </w:rPr>
        <w:t>Similarly</w:t>
      </w:r>
      <w:r w:rsidR="00170D2B">
        <w:rPr>
          <w:rFonts w:ascii="Cambria" w:hAnsi="Cambria" w:cs="Calibri Light"/>
          <w:noProof/>
          <w:szCs w:val="22"/>
        </w:rPr>
        <w:t>,</w:t>
      </w:r>
      <w:r w:rsidR="00DB3AB9">
        <w:rPr>
          <w:rFonts w:ascii="Cambria" w:hAnsi="Cambria" w:cs="Calibri Light"/>
          <w:noProof/>
          <w:szCs w:val="22"/>
        </w:rPr>
        <w:t xml:space="preserve"> </w:t>
      </w:r>
      <w:r w:rsidR="009E4750">
        <w:rPr>
          <w:rFonts w:ascii="Cambria" w:hAnsi="Cambria" w:cs="Calibri Light"/>
          <w:noProof/>
          <w:szCs w:val="22"/>
        </w:rPr>
        <w:t>s</w:t>
      </w:r>
      <w:r w:rsidR="00DB3AB9">
        <w:rPr>
          <w:rFonts w:ascii="Cambria" w:hAnsi="Cambria" w:cs="Calibri Light"/>
          <w:noProof/>
          <w:szCs w:val="22"/>
        </w:rPr>
        <w:t xml:space="preserve">warm </w:t>
      </w:r>
      <w:r w:rsidR="009E4750">
        <w:rPr>
          <w:rFonts w:ascii="Cambria" w:hAnsi="Cambria" w:cs="Calibri Light"/>
          <w:noProof/>
          <w:szCs w:val="22"/>
        </w:rPr>
        <w:t>r</w:t>
      </w:r>
      <w:r w:rsidR="00DB3AB9">
        <w:rPr>
          <w:rFonts w:ascii="Cambria" w:hAnsi="Cambria" w:cs="Calibri Light"/>
          <w:noProof/>
          <w:szCs w:val="22"/>
        </w:rPr>
        <w:t>obotics provides a powerful concept of multi robots automated system</w:t>
      </w:r>
      <w:r w:rsidR="00CA2B8C">
        <w:rPr>
          <w:rFonts w:ascii="Cambria" w:hAnsi="Cambria" w:cs="Calibri Light"/>
          <w:noProof/>
          <w:szCs w:val="22"/>
        </w:rPr>
        <w:t xml:space="preserve">, as the ammount of robots increases </w:t>
      </w:r>
      <w:r w:rsidR="00D427BB">
        <w:rPr>
          <w:rFonts w:ascii="Cambria" w:hAnsi="Cambria" w:cs="Calibri Light"/>
          <w:noProof/>
          <w:szCs w:val="22"/>
        </w:rPr>
        <w:t>while</w:t>
      </w:r>
      <w:r w:rsidR="00CA2B8C">
        <w:rPr>
          <w:rFonts w:ascii="Cambria" w:hAnsi="Cambria" w:cs="Calibri Light"/>
          <w:noProof/>
          <w:szCs w:val="22"/>
        </w:rPr>
        <w:t xml:space="preserve"> the</w:t>
      </w:r>
      <w:r w:rsidR="00D427BB">
        <w:rPr>
          <w:rFonts w:ascii="Cambria" w:hAnsi="Cambria" w:cs="Calibri Light"/>
          <w:noProof/>
          <w:szCs w:val="22"/>
        </w:rPr>
        <w:t xml:space="preserve"> robot</w:t>
      </w:r>
      <w:r w:rsidR="00CA2B8C">
        <w:rPr>
          <w:rFonts w:ascii="Cambria" w:hAnsi="Cambria" w:cs="Calibri Light"/>
          <w:noProof/>
          <w:szCs w:val="22"/>
        </w:rPr>
        <w:t xml:space="preserve"> size decrease</w:t>
      </w:r>
      <w:r w:rsidR="00D93BAE">
        <w:rPr>
          <w:rFonts w:ascii="Cambria" w:hAnsi="Cambria" w:cs="Calibri Light"/>
          <w:noProof/>
          <w:szCs w:val="22"/>
        </w:rPr>
        <w:t>s,</w:t>
      </w:r>
      <w:r w:rsidR="00474B42">
        <w:rPr>
          <w:rFonts w:ascii="Cambria" w:hAnsi="Cambria" w:cs="Calibri Light"/>
          <w:noProof/>
          <w:szCs w:val="22"/>
        </w:rPr>
        <w:t xml:space="preserve"> the capabilities</w:t>
      </w:r>
      <w:r w:rsidR="00CA2B8C">
        <w:rPr>
          <w:rFonts w:ascii="Cambria" w:hAnsi="Cambria" w:cs="Calibri Light"/>
          <w:noProof/>
          <w:szCs w:val="22"/>
        </w:rPr>
        <w:t xml:space="preserve"> of the swarm</w:t>
      </w:r>
      <w:r w:rsidR="00D93BAE">
        <w:rPr>
          <w:rFonts w:ascii="Cambria" w:hAnsi="Cambria" w:cs="Calibri Light"/>
          <w:noProof/>
          <w:szCs w:val="22"/>
        </w:rPr>
        <w:t xml:space="preserve"> entity</w:t>
      </w:r>
      <w:r w:rsidR="00CA2B8C">
        <w:rPr>
          <w:rFonts w:ascii="Cambria" w:hAnsi="Cambria" w:cs="Calibri Light"/>
          <w:noProof/>
          <w:szCs w:val="22"/>
        </w:rPr>
        <w:t xml:space="preserve"> increases</w:t>
      </w:r>
      <w:r w:rsidR="0090020D">
        <w:rPr>
          <w:rFonts w:ascii="Cambria" w:hAnsi="Cambria" w:cs="Calibri Light"/>
          <w:noProof/>
          <w:szCs w:val="22"/>
        </w:rPr>
        <w:t>, this could lead to solutions that would be</w:t>
      </w:r>
      <w:r w:rsidR="00FE6E89">
        <w:rPr>
          <w:rFonts w:ascii="Cambria" w:hAnsi="Cambria" w:cs="Calibri Light"/>
          <w:noProof/>
          <w:szCs w:val="22"/>
        </w:rPr>
        <w:t xml:space="preserve"> nearly</w:t>
      </w:r>
      <w:r w:rsidR="0090020D">
        <w:rPr>
          <w:rFonts w:ascii="Cambria" w:hAnsi="Cambria" w:cs="Calibri Light"/>
          <w:noProof/>
          <w:szCs w:val="22"/>
        </w:rPr>
        <w:t xml:space="preserve"> imposible</w:t>
      </w:r>
      <w:r w:rsidR="00D427BB">
        <w:rPr>
          <w:rFonts w:ascii="Cambria" w:hAnsi="Cambria" w:cs="Calibri Light"/>
          <w:noProof/>
          <w:szCs w:val="22"/>
        </w:rPr>
        <w:t xml:space="preserve"> to be achieved</w:t>
      </w:r>
      <w:r w:rsidR="0090020D">
        <w:rPr>
          <w:rFonts w:ascii="Cambria" w:hAnsi="Cambria" w:cs="Calibri Light"/>
          <w:noProof/>
          <w:szCs w:val="22"/>
        </w:rPr>
        <w:t xml:space="preserve"> with a single robot.</w:t>
      </w:r>
      <w:r w:rsidR="00F95F9D">
        <w:rPr>
          <w:rFonts w:ascii="Cambria" w:hAnsi="Cambria" w:cs="Calibri Light"/>
          <w:noProof/>
          <w:szCs w:val="22"/>
        </w:rPr>
        <w:t xml:space="preserve"> </w:t>
      </w:r>
      <w:r w:rsidR="00D427BB">
        <w:rPr>
          <w:rFonts w:ascii="Cambria" w:hAnsi="Cambria" w:cs="Calibri Light"/>
          <w:noProof/>
          <w:szCs w:val="22"/>
        </w:rPr>
        <w:t>Q</w:t>
      </w:r>
      <w:r w:rsidR="00CA74F8">
        <w:rPr>
          <w:rFonts w:ascii="Cambria" w:hAnsi="Cambria" w:cs="Calibri Light"/>
          <w:noProof/>
          <w:szCs w:val="22"/>
        </w:rPr>
        <w:t>uadrotors are becoming increasingly popular</w:t>
      </w:r>
      <w:r w:rsidR="00D427BB">
        <w:rPr>
          <w:rFonts w:ascii="Cambria" w:hAnsi="Cambria" w:cs="Calibri Light"/>
          <w:noProof/>
          <w:szCs w:val="22"/>
        </w:rPr>
        <w:t xml:space="preserve"> for agricultural applications</w:t>
      </w:r>
      <w:r w:rsidR="00CA74F8">
        <w:rPr>
          <w:rFonts w:ascii="Cambria" w:hAnsi="Cambria" w:cs="Calibri Light"/>
          <w:noProof/>
          <w:szCs w:val="22"/>
        </w:rPr>
        <w:t xml:space="preserve"> </w:t>
      </w:r>
      <w:r w:rsidR="009C5C01">
        <w:rPr>
          <w:rFonts w:ascii="Cambria" w:hAnsi="Cambria" w:cs="Calibri Light"/>
          <w:noProof/>
          <w:szCs w:val="22"/>
        </w:rPr>
        <w:t>because of</w:t>
      </w:r>
      <w:r w:rsidR="007D6D8E">
        <w:rPr>
          <w:rFonts w:ascii="Cambria" w:hAnsi="Cambria" w:cs="Calibri Light"/>
          <w:noProof/>
          <w:szCs w:val="22"/>
        </w:rPr>
        <w:t xml:space="preserve"> their movement capability</w:t>
      </w:r>
      <w:r w:rsidR="00DF19D5">
        <w:rPr>
          <w:rFonts w:ascii="Cambria" w:hAnsi="Cambria" w:cs="Calibri Light"/>
          <w:noProof/>
          <w:szCs w:val="22"/>
        </w:rPr>
        <w:t>, th</w:t>
      </w:r>
      <w:r w:rsidR="00D427BB">
        <w:rPr>
          <w:rFonts w:ascii="Cambria" w:hAnsi="Cambria" w:cs="Calibri Light"/>
          <w:noProof/>
          <w:szCs w:val="22"/>
        </w:rPr>
        <w:t xml:space="preserve">ose capabilities </w:t>
      </w:r>
      <w:r w:rsidR="007D6D8E">
        <w:rPr>
          <w:rFonts w:ascii="Cambria" w:hAnsi="Cambria" w:cs="Calibri Light"/>
          <w:noProof/>
          <w:szCs w:val="22"/>
        </w:rPr>
        <w:t xml:space="preserve">could </w:t>
      </w:r>
      <w:r w:rsidR="00D427BB">
        <w:rPr>
          <w:rFonts w:ascii="Cambria" w:hAnsi="Cambria" w:cs="Calibri Light"/>
          <w:noProof/>
          <w:szCs w:val="22"/>
        </w:rPr>
        <w:t xml:space="preserve">also </w:t>
      </w:r>
      <w:r w:rsidR="007D6D8E">
        <w:rPr>
          <w:rFonts w:ascii="Cambria" w:hAnsi="Cambria" w:cs="Calibri Light"/>
          <w:noProof/>
          <w:szCs w:val="22"/>
        </w:rPr>
        <w:t xml:space="preserve">be exploited in many human tasks </w:t>
      </w:r>
      <w:r w:rsidR="00D427BB">
        <w:rPr>
          <w:rFonts w:ascii="Cambria" w:hAnsi="Cambria" w:cs="Calibri Light"/>
          <w:noProof/>
          <w:szCs w:val="22"/>
        </w:rPr>
        <w:t>while</w:t>
      </w:r>
      <w:r w:rsidR="007D6D8E">
        <w:rPr>
          <w:rFonts w:ascii="Cambria" w:hAnsi="Cambria" w:cs="Calibri Light"/>
          <w:noProof/>
          <w:szCs w:val="22"/>
        </w:rPr>
        <w:t xml:space="preserve"> </w:t>
      </w:r>
      <w:r w:rsidR="009E4750">
        <w:rPr>
          <w:rFonts w:ascii="Cambria" w:hAnsi="Cambria" w:cs="Calibri Light"/>
          <w:noProof/>
          <w:szCs w:val="22"/>
        </w:rPr>
        <w:t>s</w:t>
      </w:r>
      <w:r w:rsidR="007D6D8E">
        <w:rPr>
          <w:rFonts w:ascii="Cambria" w:hAnsi="Cambria" w:cs="Calibri Light"/>
          <w:noProof/>
          <w:szCs w:val="22"/>
        </w:rPr>
        <w:t xml:space="preserve">warm </w:t>
      </w:r>
      <w:r w:rsidR="009E4750">
        <w:rPr>
          <w:rFonts w:ascii="Cambria" w:hAnsi="Cambria" w:cs="Calibri Light"/>
          <w:noProof/>
          <w:szCs w:val="22"/>
        </w:rPr>
        <w:t>r</w:t>
      </w:r>
      <w:r w:rsidR="007D6D8E">
        <w:rPr>
          <w:rFonts w:ascii="Cambria" w:hAnsi="Cambria" w:cs="Calibri Light"/>
          <w:noProof/>
          <w:szCs w:val="22"/>
        </w:rPr>
        <w:t>obotics</w:t>
      </w:r>
      <w:r w:rsidR="00D427BB">
        <w:rPr>
          <w:rFonts w:ascii="Cambria" w:hAnsi="Cambria" w:cs="Calibri Light"/>
          <w:noProof/>
          <w:szCs w:val="22"/>
        </w:rPr>
        <w:t xml:space="preserve"> is applied.</w:t>
      </w:r>
      <w:r w:rsidR="003E5867">
        <w:rPr>
          <w:rFonts w:ascii="Cambria" w:hAnsi="Cambria" w:cs="Calibri Light"/>
          <w:noProof/>
          <w:szCs w:val="22"/>
        </w:rPr>
        <w:t xml:space="preserve"> </w:t>
      </w:r>
      <w:r w:rsidR="00D427BB">
        <w:rPr>
          <w:rFonts w:ascii="Cambria" w:hAnsi="Cambria" w:cs="Calibri Light"/>
          <w:noProof/>
          <w:szCs w:val="22"/>
        </w:rPr>
        <w:t>As a result,</w:t>
      </w:r>
      <w:r w:rsidR="00166934">
        <w:rPr>
          <w:rFonts w:ascii="Cambria" w:hAnsi="Cambria" w:cs="Calibri Light"/>
          <w:noProof/>
          <w:szCs w:val="22"/>
        </w:rPr>
        <w:t xml:space="preserve">  t</w:t>
      </w:r>
      <w:r w:rsidR="007D6D8E">
        <w:rPr>
          <w:rFonts w:ascii="Cambria" w:hAnsi="Cambria" w:cs="Calibri Light"/>
          <w:noProof/>
          <w:szCs w:val="22"/>
        </w:rPr>
        <w:t>he</w:t>
      </w:r>
      <w:r w:rsidR="00166934">
        <w:rPr>
          <w:rFonts w:ascii="Cambria" w:hAnsi="Cambria" w:cs="Calibri Light"/>
          <w:noProof/>
          <w:szCs w:val="22"/>
        </w:rPr>
        <w:t xml:space="preserve">re </w:t>
      </w:r>
      <w:r w:rsidR="00D427BB">
        <w:rPr>
          <w:rFonts w:ascii="Cambria" w:hAnsi="Cambria" w:cs="Calibri Light"/>
          <w:noProof/>
          <w:szCs w:val="22"/>
        </w:rPr>
        <w:t>are</w:t>
      </w:r>
      <w:r w:rsidR="00166934">
        <w:rPr>
          <w:rFonts w:ascii="Cambria" w:hAnsi="Cambria" w:cs="Calibri Light"/>
          <w:noProof/>
          <w:szCs w:val="22"/>
        </w:rPr>
        <w:t xml:space="preserve"> </w:t>
      </w:r>
      <w:r w:rsidR="00D427BB">
        <w:rPr>
          <w:rFonts w:ascii="Cambria" w:hAnsi="Cambria" w:cs="Calibri Light"/>
          <w:noProof/>
          <w:szCs w:val="22"/>
        </w:rPr>
        <w:t>many</w:t>
      </w:r>
      <w:r w:rsidR="00DF19D5">
        <w:rPr>
          <w:rFonts w:ascii="Cambria" w:hAnsi="Cambria" w:cs="Calibri Light"/>
          <w:noProof/>
          <w:szCs w:val="22"/>
        </w:rPr>
        <w:t xml:space="preserve"> </w:t>
      </w:r>
      <w:r w:rsidR="007D6D8E">
        <w:rPr>
          <w:rFonts w:ascii="Cambria" w:hAnsi="Cambria" w:cs="Calibri Light"/>
          <w:noProof/>
          <w:szCs w:val="22"/>
        </w:rPr>
        <w:t xml:space="preserve">posibilities of </w:t>
      </w:r>
      <w:r w:rsidR="00004EC6">
        <w:rPr>
          <w:rFonts w:ascii="Cambria" w:hAnsi="Cambria" w:cs="Calibri Light"/>
          <w:noProof/>
          <w:szCs w:val="22"/>
        </w:rPr>
        <w:t xml:space="preserve">multi-quadrotor </w:t>
      </w:r>
      <w:r w:rsidR="007D6D8E">
        <w:rPr>
          <w:rFonts w:ascii="Cambria" w:hAnsi="Cambria" w:cs="Calibri Light"/>
          <w:noProof/>
          <w:szCs w:val="22"/>
        </w:rPr>
        <w:t>automated system</w:t>
      </w:r>
      <w:r w:rsidR="00D427BB">
        <w:rPr>
          <w:rFonts w:ascii="Cambria" w:hAnsi="Cambria" w:cs="Calibri Light"/>
          <w:noProof/>
          <w:szCs w:val="22"/>
        </w:rPr>
        <w:t xml:space="preserve"> applications </w:t>
      </w:r>
      <w:r w:rsidR="007D6D8E">
        <w:rPr>
          <w:rFonts w:ascii="Cambria" w:hAnsi="Cambria" w:cs="Calibri Light"/>
          <w:noProof/>
          <w:szCs w:val="22"/>
        </w:rPr>
        <w:t xml:space="preserve"> </w:t>
      </w:r>
      <w:r w:rsidR="00004EC6">
        <w:rPr>
          <w:rFonts w:ascii="Cambria" w:hAnsi="Cambria" w:cs="Calibri Light"/>
          <w:noProof/>
          <w:szCs w:val="22"/>
        </w:rPr>
        <w:t xml:space="preserve">precision agriculture </w:t>
      </w:r>
      <w:r w:rsidR="00D427BB">
        <w:rPr>
          <w:rFonts w:ascii="Cambria" w:hAnsi="Cambria" w:cs="Calibri Light"/>
          <w:noProof/>
          <w:szCs w:val="22"/>
        </w:rPr>
        <w:t>being one of the leading ones</w:t>
      </w:r>
      <w:r w:rsidR="00BF3F10">
        <w:rPr>
          <w:rFonts w:ascii="Cambria" w:hAnsi="Cambria" w:cs="Calibri Light"/>
          <w:noProof/>
          <w:szCs w:val="22"/>
        </w:rPr>
        <w:t>.</w:t>
      </w:r>
      <w:r w:rsidR="008C38B1">
        <w:rPr>
          <w:rFonts w:ascii="Cambria" w:hAnsi="Cambria" w:cs="Calibri Light"/>
          <w:noProof/>
          <w:szCs w:val="22"/>
        </w:rPr>
        <w:t xml:space="preserve"> However, as stated in the last section, every mission will have constraints on how many robots increase considerably the performance of the swarm, therefore </w:t>
      </w:r>
      <w:r w:rsidR="00FA18A7">
        <w:rPr>
          <w:rFonts w:ascii="Cambria" w:hAnsi="Cambria" w:cs="Calibri Light"/>
          <w:noProof/>
          <w:szCs w:val="22"/>
        </w:rPr>
        <w:t>this optimal</w:t>
      </w:r>
      <w:r w:rsidR="008C38B1">
        <w:rPr>
          <w:rFonts w:ascii="Cambria" w:hAnsi="Cambria" w:cs="Calibri Light"/>
          <w:noProof/>
          <w:szCs w:val="22"/>
        </w:rPr>
        <w:t xml:space="preserve"> number should be in the concerns of any swarm research.</w:t>
      </w:r>
      <w:r w:rsidR="00FA18A7">
        <w:rPr>
          <w:rFonts w:ascii="Cambria" w:hAnsi="Cambria" w:cs="Calibri Light"/>
          <w:noProof/>
          <w:szCs w:val="22"/>
        </w:rPr>
        <w:t xml:space="preserve"> Also this number could be affected by the operational cost of the swarm, there could be a point where the cost for adding a robot is higher than revenue by the improvement in performance.</w:t>
      </w:r>
    </w:p>
    <w:p w14:paraId="59581F40" w14:textId="77777777" w:rsidR="00792397" w:rsidRDefault="004F70E3" w:rsidP="004F70E3">
      <w:pPr>
        <w:pStyle w:val="Piedepgina"/>
        <w:tabs>
          <w:tab w:val="clear" w:pos="4320"/>
          <w:tab w:val="clear" w:pos="8640"/>
        </w:tabs>
        <w:spacing w:before="360"/>
        <w:rPr>
          <w:rFonts w:ascii="Cambria" w:hAnsi="Cambria" w:cs="Calibri Light"/>
          <w:b/>
          <w:smallCaps/>
          <w:sz w:val="24"/>
          <w:szCs w:val="24"/>
        </w:rPr>
      </w:pPr>
      <w:r w:rsidRPr="00666DFA">
        <w:rPr>
          <w:rFonts w:ascii="Cambria" w:hAnsi="Cambria" w:cs="Calibri Light"/>
          <w:b/>
          <w:smallCaps/>
          <w:sz w:val="24"/>
          <w:szCs w:val="24"/>
        </w:rPr>
        <w:t>References</w:t>
      </w:r>
    </w:p>
    <w:p w14:paraId="3421AAFF" w14:textId="4C17E3DF" w:rsidR="00B92F18" w:rsidRDefault="00A54294" w:rsidP="00F25606">
      <w:pPr>
        <w:pStyle w:val="Bibliografa"/>
        <w:rPr>
          <w:sz w:val="24"/>
          <w:szCs w:val="24"/>
        </w:rPr>
      </w:pPr>
      <w:r w:rsidRPr="00A54294">
        <w:fldChar w:fldCharType="begin"/>
      </w:r>
      <w:r w:rsidR="00B92F18">
        <w:instrText xml:space="preserve"> ADDIN ZOTERO_BIBL {"custom":[]} CSL_BIBLIOGRAPHY </w:instrText>
      </w:r>
      <w:r w:rsidRPr="00A54294">
        <w:fldChar w:fldCharType="separate"/>
      </w:r>
      <w:r w:rsidR="00B92F18">
        <w:rPr>
          <w:sz w:val="24"/>
          <w:szCs w:val="24"/>
        </w:rPr>
        <w:t>Agriculture - Maximize Yields with Aerial Imaging [WWW Document], n.d. . DJI Off. URL http://www.dji.com/enterprise/agriculture (accessed 6.11.17).</w:t>
      </w:r>
    </w:p>
    <w:p w14:paraId="0AA9C1EC" w14:textId="77777777" w:rsidR="00B92F18" w:rsidRDefault="00B92F18" w:rsidP="00F25606">
      <w:pPr>
        <w:pStyle w:val="Bibliografa"/>
        <w:rPr>
          <w:sz w:val="24"/>
          <w:szCs w:val="24"/>
        </w:rPr>
      </w:pPr>
      <w:r>
        <w:rPr>
          <w:sz w:val="24"/>
          <w:szCs w:val="24"/>
        </w:rPr>
        <w:t>Bayındır, L., 2016. A review of swarm robotics tasks. Neurocomputing 172, 292–321. doi:10.1016/j.neucom.2015.05.116</w:t>
      </w:r>
    </w:p>
    <w:p w14:paraId="2D812093" w14:textId="77777777" w:rsidR="00B92F18" w:rsidRDefault="00B92F18" w:rsidP="00F25606">
      <w:pPr>
        <w:pStyle w:val="Bibliografa"/>
        <w:rPr>
          <w:sz w:val="24"/>
          <w:szCs w:val="24"/>
        </w:rPr>
      </w:pPr>
      <w:r>
        <w:rPr>
          <w:sz w:val="24"/>
          <w:szCs w:val="24"/>
        </w:rPr>
        <w:t>Beni, G., 2005. From Swarm Intelligence to Swarm Robotics, in: Şahin, E., Spears, W.M. (Eds.), Swarm Robotics. Springer Berlin Heidelberg, Berlin, Heidelberg, pp. 1–9. doi:10.1007/978-3-540-30552-1_1</w:t>
      </w:r>
    </w:p>
    <w:p w14:paraId="4DCB76D3" w14:textId="77777777" w:rsidR="00B92F18" w:rsidRDefault="00B92F18" w:rsidP="00F25606">
      <w:pPr>
        <w:pStyle w:val="Bibliografa"/>
        <w:rPr>
          <w:sz w:val="24"/>
          <w:szCs w:val="24"/>
        </w:rPr>
      </w:pPr>
      <w:r>
        <w:rPr>
          <w:sz w:val="24"/>
          <w:szCs w:val="24"/>
        </w:rPr>
        <w:t>Correll, N., Martinoli, A., 2006. Collective inspection of regular structures using a swarm of miniature robots, in: Experimental Robotics IX. Springer, pp. 375–386.</w:t>
      </w:r>
    </w:p>
    <w:p w14:paraId="119A6B2D" w14:textId="77777777" w:rsidR="00B92F18" w:rsidRDefault="00B92F18" w:rsidP="00F25606">
      <w:pPr>
        <w:pStyle w:val="Bibliografa"/>
        <w:rPr>
          <w:sz w:val="24"/>
          <w:szCs w:val="24"/>
        </w:rPr>
      </w:pPr>
      <w:r>
        <w:rPr>
          <w:sz w:val="24"/>
          <w:szCs w:val="24"/>
        </w:rPr>
        <w:t>Couceiro, M.S., 2014. Evolutionary Robot Swarms Under Real-World Constraints.</w:t>
      </w:r>
    </w:p>
    <w:p w14:paraId="6C0E4DC0" w14:textId="77777777" w:rsidR="00B92F18" w:rsidRDefault="00B92F18" w:rsidP="00F25606">
      <w:pPr>
        <w:pStyle w:val="Bibliografa"/>
        <w:rPr>
          <w:sz w:val="24"/>
          <w:szCs w:val="24"/>
        </w:rPr>
      </w:pPr>
      <w:r>
        <w:rPr>
          <w:sz w:val="24"/>
          <w:szCs w:val="24"/>
        </w:rPr>
        <w:t>Das, J., Cross, G., Qu, C., Makineni, A., Tokekar, P., Mulgaonkar, Y., Kumar, V., 2015. Devices, systems, and methods for automated monitoring enabling precision agriculture, in: Automation Science and Engineering (CASE), 2015 IEEE International Conference on. IEEE, pp. 462–469.</w:t>
      </w:r>
    </w:p>
    <w:p w14:paraId="7BC9A5A0" w14:textId="77777777" w:rsidR="00B92F18" w:rsidRDefault="00B92F18" w:rsidP="00F25606">
      <w:pPr>
        <w:pStyle w:val="Bibliografa"/>
        <w:rPr>
          <w:sz w:val="24"/>
          <w:szCs w:val="24"/>
        </w:rPr>
      </w:pPr>
      <w:r>
        <w:rPr>
          <w:sz w:val="24"/>
          <w:szCs w:val="24"/>
        </w:rPr>
        <w:t>de Vries, E., Subbarao, K., 2011. Cooperative Control of Swarms of Unmanned Aerial Vehicles. American Institute of Aeronautics and Astronautics. doi:10.2514/6.2011-78</w:t>
      </w:r>
    </w:p>
    <w:p w14:paraId="01E3D41B" w14:textId="77777777" w:rsidR="00B92F18" w:rsidRDefault="00B92F18" w:rsidP="00F25606">
      <w:pPr>
        <w:pStyle w:val="Bibliografa"/>
        <w:rPr>
          <w:sz w:val="24"/>
          <w:szCs w:val="24"/>
        </w:rPr>
      </w:pPr>
      <w:r>
        <w:rPr>
          <w:sz w:val="24"/>
          <w:szCs w:val="24"/>
        </w:rPr>
        <w:t>Garcia, G.A., Keshmiri, S.S., 2016. Biologically inspired trajectory generation for swarming UAVs using topological distances. Aerosp. Sci. Technol. 54, 312–319. doi:10.1016/j.ast.2016.04.028</w:t>
      </w:r>
    </w:p>
    <w:p w14:paraId="1C4CAF5B" w14:textId="77777777" w:rsidR="00B92F18" w:rsidRDefault="00B92F18" w:rsidP="00F25606">
      <w:pPr>
        <w:pStyle w:val="Bibliografa"/>
        <w:rPr>
          <w:sz w:val="24"/>
          <w:szCs w:val="24"/>
        </w:rPr>
      </w:pPr>
      <w:r>
        <w:rPr>
          <w:sz w:val="24"/>
          <w:szCs w:val="24"/>
        </w:rPr>
        <w:t>Kennedy, J.F., Eberhart, R.C., Shi, Y., 2001. Swarm intelligence, The Morgan Kaufmann series in evolutionary computation. Morgan Kaufmann Publishers, San Francisco.</w:t>
      </w:r>
    </w:p>
    <w:p w14:paraId="44EFFB98" w14:textId="77777777" w:rsidR="00B92F18" w:rsidRDefault="00B92F18" w:rsidP="00F25606">
      <w:pPr>
        <w:pStyle w:val="Bibliografa"/>
        <w:rPr>
          <w:sz w:val="24"/>
          <w:szCs w:val="24"/>
        </w:rPr>
      </w:pPr>
      <w:r>
        <w:rPr>
          <w:sz w:val="24"/>
          <w:szCs w:val="24"/>
        </w:rPr>
        <w:t>Khosla, R., others, 2010. Precision agriculture: challenges and opportunities in a flat world, in: 19th World Congress of Soil Science, Soil Solutions for a Changing World. pp. 1–6.</w:t>
      </w:r>
    </w:p>
    <w:p w14:paraId="4593D647" w14:textId="77777777" w:rsidR="00B92F18" w:rsidRDefault="00B92F18" w:rsidP="00F25606">
      <w:pPr>
        <w:pStyle w:val="Bibliografa"/>
        <w:rPr>
          <w:sz w:val="24"/>
          <w:szCs w:val="24"/>
        </w:rPr>
      </w:pPr>
      <w:r>
        <w:rPr>
          <w:sz w:val="24"/>
          <w:szCs w:val="24"/>
        </w:rPr>
        <w:t>Kolodny, L., 2017. Fixed-wing drones not quite taking off in commercial market, a new DroneDeploy study finds. TechCrunch.</w:t>
      </w:r>
    </w:p>
    <w:p w14:paraId="53903663" w14:textId="77777777" w:rsidR="00B92F18" w:rsidRDefault="00B92F18" w:rsidP="00F25606">
      <w:pPr>
        <w:pStyle w:val="Bibliografa"/>
        <w:rPr>
          <w:sz w:val="24"/>
          <w:szCs w:val="24"/>
        </w:rPr>
      </w:pPr>
      <w:r>
        <w:rPr>
          <w:sz w:val="24"/>
          <w:szCs w:val="24"/>
        </w:rPr>
        <w:t>Kumar, V., Kushleyev, A., Mellinger, D., 2017. Three-dimensional manipulation of teams of quadrotors. Google Patents.</w:t>
      </w:r>
    </w:p>
    <w:p w14:paraId="5E835093" w14:textId="77777777" w:rsidR="00B92F18" w:rsidRDefault="00B92F18" w:rsidP="00F25606">
      <w:pPr>
        <w:pStyle w:val="Bibliografa"/>
        <w:rPr>
          <w:sz w:val="24"/>
          <w:szCs w:val="24"/>
        </w:rPr>
      </w:pPr>
      <w:r>
        <w:rPr>
          <w:sz w:val="24"/>
          <w:szCs w:val="24"/>
        </w:rPr>
        <w:t>Leonard, E.C., 2016. Precision Agriculture, in: Wrigley, C., Corke, H., Seetharaman, K., Faubion, J. (Eds.), Encyclopedia of Food Grains (Second Edition). Academic Press, Oxford, pp. 162–167.</w:t>
      </w:r>
    </w:p>
    <w:p w14:paraId="6EB704B8" w14:textId="77777777" w:rsidR="00B92F18" w:rsidRDefault="00B92F18" w:rsidP="00F25606">
      <w:pPr>
        <w:pStyle w:val="Bibliografa"/>
        <w:rPr>
          <w:sz w:val="24"/>
          <w:szCs w:val="24"/>
        </w:rPr>
      </w:pPr>
      <w:r>
        <w:rPr>
          <w:sz w:val="24"/>
          <w:szCs w:val="24"/>
        </w:rPr>
        <w:t>Matrice 100 - DJI Wiki [WWW Document], n.d. URL http://wiki.dji.com/en/index.php/Matrice_100 (accessed 6.11.17).</w:t>
      </w:r>
    </w:p>
    <w:p w14:paraId="7E3D0791" w14:textId="77777777" w:rsidR="00B92F18" w:rsidRDefault="00B92F18" w:rsidP="00F25606">
      <w:pPr>
        <w:pStyle w:val="Bibliografa"/>
        <w:rPr>
          <w:sz w:val="24"/>
          <w:szCs w:val="24"/>
        </w:rPr>
      </w:pPr>
      <w:r>
        <w:rPr>
          <w:sz w:val="24"/>
          <w:szCs w:val="24"/>
        </w:rPr>
        <w:lastRenderedPageBreak/>
        <w:t>Meyer, J., Sendobry, A., Kohlbrecher, S., Klingauf, U., Von Stryk, O., 2012. Comprehensive simulation of quadrotor uavs using ros and gazebo, in: International Conference on Simulation, Modeling, and Programming for Autonomous Robots. Springer, pp. 400–411.</w:t>
      </w:r>
    </w:p>
    <w:p w14:paraId="06584848" w14:textId="77777777" w:rsidR="00B92F18" w:rsidRDefault="00B92F18" w:rsidP="00F25606">
      <w:pPr>
        <w:pStyle w:val="Bibliografa"/>
        <w:rPr>
          <w:sz w:val="24"/>
          <w:szCs w:val="24"/>
        </w:rPr>
      </w:pPr>
      <w:r>
        <w:rPr>
          <w:sz w:val="24"/>
          <w:szCs w:val="24"/>
        </w:rPr>
        <w:t>Mission Estimates [WWW Document], n.d. . Drones Made Easy. URL http://support.dronesmadeeasy.com/hc/en-us/articles/205754946-Mission-Estimates (accessed 6.16.17).</w:t>
      </w:r>
    </w:p>
    <w:p w14:paraId="03D9965A" w14:textId="77777777" w:rsidR="00B92F18" w:rsidRDefault="00B92F18" w:rsidP="00F25606">
      <w:pPr>
        <w:pStyle w:val="Bibliografa"/>
        <w:rPr>
          <w:sz w:val="24"/>
          <w:szCs w:val="24"/>
        </w:rPr>
      </w:pPr>
      <w:r>
        <w:rPr>
          <w:sz w:val="24"/>
          <w:szCs w:val="24"/>
        </w:rPr>
        <w:t>Mulgaonkar, Y., Cross, G., Kumar, V., 2015. Design of small, safe and robust quadrotor swarms, in: Robotics and Automation (ICRA), 2015 IEEE International Conference on. IEEE, pp. 2208–2215.</w:t>
      </w:r>
    </w:p>
    <w:p w14:paraId="4D69A3E8" w14:textId="77777777" w:rsidR="00B92F18" w:rsidRDefault="00B92F18" w:rsidP="00F25606">
      <w:pPr>
        <w:pStyle w:val="Bibliografa"/>
        <w:rPr>
          <w:sz w:val="24"/>
          <w:szCs w:val="24"/>
        </w:rPr>
      </w:pPr>
      <w:r>
        <w:rPr>
          <w:sz w:val="24"/>
          <w:szCs w:val="24"/>
        </w:rPr>
        <w:t>Navarro, I., Matía, F., 2013. An Introduction to Swarm Robotics. ISRN Robot. 2013, 1–10. doi:10.5402/2013/608164</w:t>
      </w:r>
    </w:p>
    <w:p w14:paraId="68C1D15F" w14:textId="77777777" w:rsidR="00B92F18" w:rsidRDefault="00B92F18" w:rsidP="00F25606">
      <w:pPr>
        <w:pStyle w:val="Bibliografa"/>
        <w:rPr>
          <w:sz w:val="24"/>
          <w:szCs w:val="24"/>
        </w:rPr>
      </w:pPr>
      <w:r>
        <w:rPr>
          <w:sz w:val="24"/>
          <w:szCs w:val="24"/>
        </w:rPr>
        <w:t>Rutishauser, S., Correll, N., Martinoli, A., 2009. Collaborative coverage using a swarm of networked miniature robots. Robot. Auton. Syst. 57, 517–525. doi:10.1016/j.robot.2008.10.023</w:t>
      </w:r>
    </w:p>
    <w:p w14:paraId="6E8A1E66" w14:textId="77777777" w:rsidR="00B92F18" w:rsidRDefault="00B92F18" w:rsidP="00F25606">
      <w:pPr>
        <w:pStyle w:val="Bibliografa"/>
        <w:rPr>
          <w:sz w:val="24"/>
          <w:szCs w:val="24"/>
        </w:rPr>
      </w:pPr>
      <w:r>
        <w:rPr>
          <w:sz w:val="24"/>
          <w:szCs w:val="24"/>
        </w:rPr>
        <w:t>Srbinovska, M., Gavrovski, C., Dimcev, V., Krkoleva, A., Borozan, V., 2015. Environmental parameters monitoring in precision agriculture using wireless sensor networks. J. Clean. Prod. 88, 297–307. doi:http://dx.doi.org/10.1016/j.jclepro.2014.04.036</w:t>
      </w:r>
    </w:p>
    <w:p w14:paraId="43BD16AE" w14:textId="77777777" w:rsidR="00B92F18" w:rsidRDefault="00B92F18" w:rsidP="00F25606">
      <w:pPr>
        <w:pStyle w:val="Bibliografa"/>
        <w:rPr>
          <w:sz w:val="24"/>
          <w:szCs w:val="24"/>
        </w:rPr>
      </w:pPr>
      <w:r>
        <w:rPr>
          <w:sz w:val="24"/>
          <w:szCs w:val="24"/>
        </w:rPr>
        <w:t>Tan, Y., Zheng, Z., 2013. Research Advance in Swarm Robotics. Def. Technol. 9, 18–39. doi:10.1016/j.dt.2013.03.001</w:t>
      </w:r>
    </w:p>
    <w:p w14:paraId="481BF324" w14:textId="77777777" w:rsidR="00B92F18" w:rsidRDefault="00B92F18" w:rsidP="00F25606">
      <w:pPr>
        <w:pStyle w:val="Bibliografa"/>
        <w:rPr>
          <w:sz w:val="24"/>
          <w:szCs w:val="24"/>
        </w:rPr>
      </w:pPr>
      <w:r w:rsidRPr="00F25606">
        <w:rPr>
          <w:sz w:val="24"/>
          <w:szCs w:val="24"/>
          <w:lang w:val="es-PA"/>
        </w:rPr>
        <w:t xml:space="preserve">Torres, M., Pelta, D.A., Verdegay, J.L., Torres, J.C., 2016. </w:t>
      </w:r>
      <w:r>
        <w:rPr>
          <w:sz w:val="24"/>
          <w:szCs w:val="24"/>
        </w:rPr>
        <w:t>Coverage path planning with unmanned aerial vehicles for 3D terrain reconstruction. Expert Syst. Appl. 55, 441–451. doi:10.1016/j.eswa.2016.02.007</w:t>
      </w:r>
    </w:p>
    <w:p w14:paraId="734B956D" w14:textId="77777777" w:rsidR="00B92F18" w:rsidRDefault="00B92F18" w:rsidP="00F25606">
      <w:pPr>
        <w:pStyle w:val="Bibliografa"/>
        <w:rPr>
          <w:sz w:val="24"/>
          <w:szCs w:val="24"/>
        </w:rPr>
      </w:pPr>
      <w:r>
        <w:rPr>
          <w:sz w:val="24"/>
          <w:szCs w:val="24"/>
        </w:rPr>
        <w:t>Weng, L., Liu, Q., Xia, M., Song, Y.D., 2014. Immune network-based swarm intelligence and its application to unmanned aerial vehicle (UAV) swarm coordination. Neurocomputing 125, 134–141. doi:10.1016/j.neucom.2012.06.053</w:t>
      </w:r>
    </w:p>
    <w:p w14:paraId="35B05F46" w14:textId="77777777" w:rsidR="00B92F18" w:rsidRDefault="00B92F18" w:rsidP="00F25606">
      <w:pPr>
        <w:pStyle w:val="Bibliografa"/>
        <w:rPr>
          <w:sz w:val="24"/>
          <w:szCs w:val="24"/>
        </w:rPr>
      </w:pPr>
      <w:r>
        <w:rPr>
          <w:sz w:val="24"/>
          <w:szCs w:val="24"/>
        </w:rPr>
        <w:t>Zhang, C., Kovacs, J.M., 2012. The application of small unmanned aerial systems for precision agriculture: a review. Precis. Agric. 13, 693–712. doi:10.1007/s11119-012-9274-5</w:t>
      </w:r>
    </w:p>
    <w:p w14:paraId="4A43D0D4" w14:textId="77777777" w:rsidR="00B92F18" w:rsidRDefault="00B92F18" w:rsidP="00F25606">
      <w:pPr>
        <w:pStyle w:val="Bibliografa"/>
        <w:rPr>
          <w:sz w:val="24"/>
          <w:szCs w:val="24"/>
        </w:rPr>
      </w:pPr>
      <w:r>
        <w:rPr>
          <w:sz w:val="24"/>
          <w:szCs w:val="24"/>
        </w:rPr>
        <w:t>Zhu, X., Liu, Z., Yang, J., 2015. Model of Collaborative UAV Swarm Toward Coordination and Control Mechanisms Study. Procedia Comput. Sci. 51, 493–502. doi:10.1016/j.procs.2015.05.274</w:t>
      </w:r>
    </w:p>
    <w:p w14:paraId="723983E0" w14:textId="77777777" w:rsidR="004F70E3" w:rsidRPr="00666DFA" w:rsidRDefault="00A54294" w:rsidP="00C14E75">
      <w:pPr>
        <w:spacing w:before="120"/>
        <w:rPr>
          <w:rFonts w:ascii="Cambria" w:hAnsi="Cambria" w:cs="Calibri Light"/>
          <w:szCs w:val="22"/>
        </w:rPr>
      </w:pPr>
      <w:r w:rsidRPr="00A54294">
        <w:rPr>
          <w:rFonts w:ascii="Cambria" w:hAnsi="Cambria" w:cs="Calibri Light"/>
          <w:szCs w:val="22"/>
        </w:rPr>
        <w:fldChar w:fldCharType="end"/>
      </w:r>
    </w:p>
    <w:p w14:paraId="23852249" w14:textId="77777777" w:rsidR="004F70E3" w:rsidRPr="00666DFA" w:rsidRDefault="004F70E3" w:rsidP="004F70E3">
      <w:pPr>
        <w:ind w:left="284" w:hanging="284"/>
        <w:rPr>
          <w:rFonts w:ascii="Cambria" w:hAnsi="Cambria" w:cs="Calibri Light"/>
          <w:szCs w:val="22"/>
        </w:rPr>
      </w:pPr>
    </w:p>
    <w:p w14:paraId="45811260" w14:textId="77777777" w:rsidR="004F70E3" w:rsidRPr="00666DFA" w:rsidRDefault="004F70E3" w:rsidP="004F70E3">
      <w:pPr>
        <w:pStyle w:val="Encabezado"/>
        <w:numPr>
          <w:ilvl w:val="0"/>
          <w:numId w:val="0"/>
        </w:numPr>
        <w:rPr>
          <w:rFonts w:ascii="Cambria" w:hAnsi="Cambria" w:cs="Calibri Light"/>
          <w:i/>
          <w:caps w:val="0"/>
          <w:sz w:val="24"/>
        </w:rPr>
      </w:pPr>
      <w:r w:rsidRPr="00666DFA">
        <w:rPr>
          <w:rFonts w:ascii="Cambria" w:hAnsi="Cambria" w:cs="Calibri Light"/>
          <w:i/>
          <w:caps w:val="0"/>
          <w:sz w:val="24"/>
        </w:rPr>
        <w:t>Authorization and Disclaimer</w:t>
      </w:r>
    </w:p>
    <w:p w14:paraId="03AACE23" w14:textId="77777777" w:rsidR="004F70E3" w:rsidRPr="00666DFA" w:rsidRDefault="004F70E3" w:rsidP="004F70E3">
      <w:pPr>
        <w:pStyle w:val="Piedepgina"/>
        <w:tabs>
          <w:tab w:val="clear" w:pos="4320"/>
          <w:tab w:val="clear" w:pos="8640"/>
        </w:tabs>
        <w:spacing w:before="120"/>
        <w:rPr>
          <w:rFonts w:ascii="Cambria" w:hAnsi="Cambria" w:cs="Calibri Light"/>
          <w:i/>
          <w:szCs w:val="22"/>
        </w:rPr>
      </w:pPr>
      <w:r w:rsidRPr="00666DFA">
        <w:rPr>
          <w:rFonts w:ascii="Cambria" w:hAnsi="Cambria" w:cs="Calibri Light"/>
          <w:i/>
          <w:szCs w:val="22"/>
        </w:rPr>
        <w:t xml:space="preserve">Authors authorize </w:t>
      </w:r>
      <w:r w:rsidR="000C106C">
        <w:rPr>
          <w:rFonts w:ascii="Cambria" w:hAnsi="Cambria" w:cs="Calibri Light"/>
          <w:i/>
          <w:szCs w:val="22"/>
        </w:rPr>
        <w:t>ESTEC</w:t>
      </w:r>
      <w:r w:rsidRPr="00666DFA">
        <w:rPr>
          <w:rFonts w:ascii="Cambria" w:hAnsi="Cambria" w:cs="Calibri Light"/>
          <w:i/>
          <w:szCs w:val="22"/>
        </w:rPr>
        <w:t xml:space="preserve"> to publish the paper in the conference proceedings.  Neither </w:t>
      </w:r>
      <w:r w:rsidR="000C106C">
        <w:rPr>
          <w:rFonts w:ascii="Cambria" w:hAnsi="Cambria" w:cs="Calibri Light"/>
          <w:i/>
          <w:szCs w:val="22"/>
        </w:rPr>
        <w:t>ESTEC</w:t>
      </w:r>
      <w:r w:rsidRPr="00666DFA">
        <w:rPr>
          <w:rFonts w:ascii="Cambria" w:hAnsi="Cambria" w:cs="Calibri Light"/>
          <w:i/>
          <w:szCs w:val="22"/>
        </w:rPr>
        <w:t xml:space="preserve"> nor the editors are responsible either for the content or for the implications of what is expressed in the paper.  </w:t>
      </w:r>
    </w:p>
    <w:p w14:paraId="4AB2BF59" w14:textId="77777777" w:rsidR="00FB7B2C" w:rsidRPr="00666DFA" w:rsidRDefault="00FB7B2C">
      <w:pPr>
        <w:rPr>
          <w:rFonts w:ascii="Cambria" w:hAnsi="Cambria" w:cs="Calibri Light"/>
        </w:rPr>
      </w:pPr>
    </w:p>
    <w:sectPr w:rsidR="00FB7B2C" w:rsidRPr="00666DFA" w:rsidSect="007F7290">
      <w:headerReference w:type="default" r:id="rId11"/>
      <w:footerReference w:type="default" r:id="rId12"/>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DF89E" w14:textId="77777777" w:rsidR="00595310" w:rsidRDefault="00595310">
      <w:r>
        <w:separator/>
      </w:r>
    </w:p>
  </w:endnote>
  <w:endnote w:type="continuationSeparator" w:id="0">
    <w:p w14:paraId="6E8D5871" w14:textId="77777777" w:rsidR="00595310" w:rsidRDefault="0059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5260" w14:textId="77777777" w:rsidR="0040331E" w:rsidRPr="00835798" w:rsidRDefault="0040331E" w:rsidP="006535DF">
    <w:pPr>
      <w:pStyle w:val="Piedepgina"/>
      <w:rPr>
        <w:b/>
        <w:sz w:val="18"/>
        <w:szCs w:val="18"/>
      </w:rPr>
    </w:pPr>
    <w:r w:rsidRPr="00835798">
      <w:rPr>
        <w:b/>
        <w:sz w:val="18"/>
        <w:szCs w:val="18"/>
      </w:rPr>
      <w:t xml:space="preserve">                                               </w:t>
    </w:r>
    <w:r w:rsidRPr="00835798">
      <w:rPr>
        <w:b/>
        <w:sz w:val="18"/>
        <w:szCs w:val="18"/>
      </w:rPr>
      <w:tab/>
      <w:t xml:space="preserve">                      </w:t>
    </w:r>
    <w:r>
      <w:rPr>
        <w:b/>
        <w:sz w:val="18"/>
        <w:szCs w:val="18"/>
      </w:rPr>
      <w:t xml:space="preserve">            </w:t>
    </w:r>
  </w:p>
  <w:p w14:paraId="71C7FFD1" w14:textId="77777777" w:rsidR="0040331E" w:rsidRDefault="0040331E" w:rsidP="006535DF">
    <w:pPr>
      <w:pStyle w:val="Piedepgina"/>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14:paraId="20ADF80D" w14:textId="77777777" w:rsidR="0040331E" w:rsidRPr="00835798" w:rsidRDefault="0040331E" w:rsidP="00C956DB">
    <w:pPr>
      <w:pStyle w:val="Piedepgina"/>
      <w:jc w:val="left"/>
      <w:rPr>
        <w:b/>
        <w:sz w:val="18"/>
        <w:szCs w:val="18"/>
      </w:rPr>
    </w:pPr>
    <w:r>
      <w:rPr>
        <w:b/>
        <w:sz w:val="18"/>
        <w:szCs w:val="18"/>
      </w:rPr>
      <w:t>Panama City, Panama</w:t>
    </w:r>
    <w:r>
      <w:rPr>
        <w:b/>
        <w:sz w:val="18"/>
        <w:szCs w:val="18"/>
      </w:rPr>
      <w:tab/>
    </w:r>
    <w:r>
      <w:rPr>
        <w:b/>
        <w:sz w:val="18"/>
        <w:szCs w:val="18"/>
      </w:rPr>
      <w:tab/>
      <w:t xml:space="preserve">                                                                                             October 11-13, 2017</w:t>
    </w:r>
  </w:p>
  <w:p w14:paraId="4D11DFC4" w14:textId="22C4CCD4" w:rsidR="0040331E" w:rsidRPr="00835798" w:rsidRDefault="0040331E" w:rsidP="006535DF">
    <w:pPr>
      <w:pStyle w:val="Piedepgina"/>
      <w:jc w:val="center"/>
      <w:rPr>
        <w:b/>
        <w:sz w:val="20"/>
      </w:rPr>
    </w:pPr>
    <w:r w:rsidRPr="00835798">
      <w:rPr>
        <w:b/>
        <w:sz w:val="20"/>
      </w:rPr>
      <w:fldChar w:fldCharType="begin"/>
    </w:r>
    <w:r w:rsidRPr="00835798">
      <w:rPr>
        <w:b/>
        <w:sz w:val="20"/>
      </w:rPr>
      <w:instrText xml:space="preserve"> PAGE </w:instrText>
    </w:r>
    <w:r w:rsidRPr="00835798">
      <w:rPr>
        <w:b/>
        <w:sz w:val="20"/>
      </w:rPr>
      <w:fldChar w:fldCharType="separate"/>
    </w:r>
    <w:r w:rsidR="00A025D8">
      <w:rPr>
        <w:b/>
        <w:noProof/>
        <w:sz w:val="20"/>
      </w:rPr>
      <w:t>8</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D18CB" w14:textId="77777777" w:rsidR="00595310" w:rsidRDefault="00595310">
      <w:r>
        <w:separator/>
      </w:r>
    </w:p>
  </w:footnote>
  <w:footnote w:type="continuationSeparator" w:id="0">
    <w:p w14:paraId="504463C7" w14:textId="77777777" w:rsidR="00595310" w:rsidRDefault="00595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2999" w14:textId="77777777" w:rsidR="0040331E" w:rsidRDefault="0040331E" w:rsidP="00C261CF">
    <w:pPr>
      <w:pStyle w:val="Encabezado"/>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8244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45523"/>
    <w:multiLevelType w:val="hybridMultilevel"/>
    <w:tmpl w:val="BD642CC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6197A6C"/>
    <w:multiLevelType w:val="hybridMultilevel"/>
    <w:tmpl w:val="83AE112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31C918A0"/>
    <w:multiLevelType w:val="multilevel"/>
    <w:tmpl w:val="9C2E24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6"/>
        </w:tabs>
        <w:ind w:left="426" w:hanging="42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3AB44CF4"/>
    <w:multiLevelType w:val="hybridMultilevel"/>
    <w:tmpl w:val="FCBC534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abstractNum w:abstractNumId="7" w15:restartNumberingAfterBreak="0">
    <w:nsid w:val="5B730898"/>
    <w:multiLevelType w:val="hybridMultilevel"/>
    <w:tmpl w:val="8E96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2F1B54"/>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2"/>
  </w:num>
  <w:num w:numId="2">
    <w:abstractNumId w:val="7"/>
  </w:num>
  <w:num w:numId="3">
    <w:abstractNumId w:val="6"/>
  </w:num>
  <w:num w:numId="4">
    <w:abstractNumId w:val="4"/>
  </w:num>
  <w:num w:numId="5">
    <w:abstractNumId w:val="3"/>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0"/>
    <w:rsid w:val="00000BBB"/>
    <w:rsid w:val="00004EC6"/>
    <w:rsid w:val="00006221"/>
    <w:rsid w:val="000068BC"/>
    <w:rsid w:val="000154D0"/>
    <w:rsid w:val="00017212"/>
    <w:rsid w:val="000172CA"/>
    <w:rsid w:val="00027946"/>
    <w:rsid w:val="00041215"/>
    <w:rsid w:val="00041BCB"/>
    <w:rsid w:val="00051CD9"/>
    <w:rsid w:val="000553E9"/>
    <w:rsid w:val="00070204"/>
    <w:rsid w:val="0007054F"/>
    <w:rsid w:val="00072DC6"/>
    <w:rsid w:val="00075B18"/>
    <w:rsid w:val="00080E75"/>
    <w:rsid w:val="00084CA5"/>
    <w:rsid w:val="0008770C"/>
    <w:rsid w:val="00094546"/>
    <w:rsid w:val="0009558B"/>
    <w:rsid w:val="000A1EB5"/>
    <w:rsid w:val="000A2A88"/>
    <w:rsid w:val="000B26E0"/>
    <w:rsid w:val="000B65AA"/>
    <w:rsid w:val="000C106C"/>
    <w:rsid w:val="000C45F8"/>
    <w:rsid w:val="000C6B3A"/>
    <w:rsid w:val="000D4270"/>
    <w:rsid w:val="000D7A99"/>
    <w:rsid w:val="000E3878"/>
    <w:rsid w:val="000E4527"/>
    <w:rsid w:val="000E5182"/>
    <w:rsid w:val="000E7F3B"/>
    <w:rsid w:val="000F1537"/>
    <w:rsid w:val="000F1A06"/>
    <w:rsid w:val="000F5482"/>
    <w:rsid w:val="001060C9"/>
    <w:rsid w:val="00115FDA"/>
    <w:rsid w:val="001172D6"/>
    <w:rsid w:val="00120445"/>
    <w:rsid w:val="00121E1C"/>
    <w:rsid w:val="001309EB"/>
    <w:rsid w:val="00130B27"/>
    <w:rsid w:val="00133688"/>
    <w:rsid w:val="00135DCB"/>
    <w:rsid w:val="00142DE0"/>
    <w:rsid w:val="00146DB1"/>
    <w:rsid w:val="001526F6"/>
    <w:rsid w:val="00157BD9"/>
    <w:rsid w:val="001601A5"/>
    <w:rsid w:val="001608C9"/>
    <w:rsid w:val="00164B0B"/>
    <w:rsid w:val="001655FD"/>
    <w:rsid w:val="00166934"/>
    <w:rsid w:val="00166EA3"/>
    <w:rsid w:val="00170D2B"/>
    <w:rsid w:val="001776FE"/>
    <w:rsid w:val="001857C0"/>
    <w:rsid w:val="00186451"/>
    <w:rsid w:val="00191E95"/>
    <w:rsid w:val="00192589"/>
    <w:rsid w:val="00194A66"/>
    <w:rsid w:val="00196518"/>
    <w:rsid w:val="001A3A3D"/>
    <w:rsid w:val="001B25EB"/>
    <w:rsid w:val="001B28F8"/>
    <w:rsid w:val="001B5DAE"/>
    <w:rsid w:val="001D05D0"/>
    <w:rsid w:val="001D1FBC"/>
    <w:rsid w:val="001D572B"/>
    <w:rsid w:val="001E2EED"/>
    <w:rsid w:val="001E4454"/>
    <w:rsid w:val="001F1961"/>
    <w:rsid w:val="001F1A92"/>
    <w:rsid w:val="001F4DEA"/>
    <w:rsid w:val="001F61C4"/>
    <w:rsid w:val="002019DD"/>
    <w:rsid w:val="002048FB"/>
    <w:rsid w:val="0020572B"/>
    <w:rsid w:val="002063DC"/>
    <w:rsid w:val="00206E5F"/>
    <w:rsid w:val="00223091"/>
    <w:rsid w:val="00224549"/>
    <w:rsid w:val="002324E1"/>
    <w:rsid w:val="00232670"/>
    <w:rsid w:val="00234B06"/>
    <w:rsid w:val="0023750A"/>
    <w:rsid w:val="002460E4"/>
    <w:rsid w:val="00251763"/>
    <w:rsid w:val="00254A4F"/>
    <w:rsid w:val="00254E5C"/>
    <w:rsid w:val="00261666"/>
    <w:rsid w:val="00261B1B"/>
    <w:rsid w:val="00264110"/>
    <w:rsid w:val="00266F9F"/>
    <w:rsid w:val="002670F3"/>
    <w:rsid w:val="00270B1F"/>
    <w:rsid w:val="002918DB"/>
    <w:rsid w:val="00291F95"/>
    <w:rsid w:val="00292F54"/>
    <w:rsid w:val="00297FCB"/>
    <w:rsid w:val="002B1937"/>
    <w:rsid w:val="002B49EA"/>
    <w:rsid w:val="002B6F2F"/>
    <w:rsid w:val="002C38E6"/>
    <w:rsid w:val="002C5ADB"/>
    <w:rsid w:val="002C5D7A"/>
    <w:rsid w:val="002C7369"/>
    <w:rsid w:val="002C79E8"/>
    <w:rsid w:val="002D0202"/>
    <w:rsid w:val="002D6BEC"/>
    <w:rsid w:val="00300A50"/>
    <w:rsid w:val="0030179B"/>
    <w:rsid w:val="00304012"/>
    <w:rsid w:val="00310590"/>
    <w:rsid w:val="00314332"/>
    <w:rsid w:val="00314CF1"/>
    <w:rsid w:val="00325CAF"/>
    <w:rsid w:val="00327062"/>
    <w:rsid w:val="00330F79"/>
    <w:rsid w:val="003316F4"/>
    <w:rsid w:val="003356C7"/>
    <w:rsid w:val="003404DB"/>
    <w:rsid w:val="00340AF6"/>
    <w:rsid w:val="003437C7"/>
    <w:rsid w:val="00343DAE"/>
    <w:rsid w:val="00352BFA"/>
    <w:rsid w:val="003543F2"/>
    <w:rsid w:val="00361590"/>
    <w:rsid w:val="00363FBA"/>
    <w:rsid w:val="003722C6"/>
    <w:rsid w:val="00373D2C"/>
    <w:rsid w:val="00374933"/>
    <w:rsid w:val="0037568C"/>
    <w:rsid w:val="003766E5"/>
    <w:rsid w:val="00383016"/>
    <w:rsid w:val="00390257"/>
    <w:rsid w:val="003906E9"/>
    <w:rsid w:val="00391319"/>
    <w:rsid w:val="003918B8"/>
    <w:rsid w:val="00393314"/>
    <w:rsid w:val="003939B4"/>
    <w:rsid w:val="00396858"/>
    <w:rsid w:val="003A0A66"/>
    <w:rsid w:val="003A305F"/>
    <w:rsid w:val="003B18D1"/>
    <w:rsid w:val="003B4FD8"/>
    <w:rsid w:val="003D560E"/>
    <w:rsid w:val="003D5BAA"/>
    <w:rsid w:val="003E110E"/>
    <w:rsid w:val="003E1842"/>
    <w:rsid w:val="003E1CA4"/>
    <w:rsid w:val="003E25F7"/>
    <w:rsid w:val="003E3FB4"/>
    <w:rsid w:val="003E5867"/>
    <w:rsid w:val="003F0058"/>
    <w:rsid w:val="003F5D08"/>
    <w:rsid w:val="0040331E"/>
    <w:rsid w:val="004039BF"/>
    <w:rsid w:val="0041370C"/>
    <w:rsid w:val="004176AA"/>
    <w:rsid w:val="004240E9"/>
    <w:rsid w:val="00433B03"/>
    <w:rsid w:val="00443DC9"/>
    <w:rsid w:val="004472C6"/>
    <w:rsid w:val="0045201D"/>
    <w:rsid w:val="00456FD4"/>
    <w:rsid w:val="00470D5F"/>
    <w:rsid w:val="004722B0"/>
    <w:rsid w:val="0047310E"/>
    <w:rsid w:val="00474B42"/>
    <w:rsid w:val="0047664B"/>
    <w:rsid w:val="00477EBE"/>
    <w:rsid w:val="00480D98"/>
    <w:rsid w:val="004844F0"/>
    <w:rsid w:val="00485AF8"/>
    <w:rsid w:val="00485D51"/>
    <w:rsid w:val="00487C96"/>
    <w:rsid w:val="00490459"/>
    <w:rsid w:val="00490A8C"/>
    <w:rsid w:val="00490E1F"/>
    <w:rsid w:val="00491295"/>
    <w:rsid w:val="00497BDD"/>
    <w:rsid w:val="004B10E4"/>
    <w:rsid w:val="004B51E5"/>
    <w:rsid w:val="004B5ED6"/>
    <w:rsid w:val="004B6013"/>
    <w:rsid w:val="004B6B3D"/>
    <w:rsid w:val="004B7B01"/>
    <w:rsid w:val="004C02D8"/>
    <w:rsid w:val="004C0F1A"/>
    <w:rsid w:val="004C29C4"/>
    <w:rsid w:val="004C3D42"/>
    <w:rsid w:val="004C7C05"/>
    <w:rsid w:val="004E02EA"/>
    <w:rsid w:val="004E5081"/>
    <w:rsid w:val="004E6329"/>
    <w:rsid w:val="004F70E3"/>
    <w:rsid w:val="0050033F"/>
    <w:rsid w:val="00510E67"/>
    <w:rsid w:val="005121ED"/>
    <w:rsid w:val="005132A7"/>
    <w:rsid w:val="00514AAD"/>
    <w:rsid w:val="00515EF7"/>
    <w:rsid w:val="00517AC6"/>
    <w:rsid w:val="00523492"/>
    <w:rsid w:val="00524678"/>
    <w:rsid w:val="005258E3"/>
    <w:rsid w:val="0052777B"/>
    <w:rsid w:val="0053330B"/>
    <w:rsid w:val="00534844"/>
    <w:rsid w:val="00536785"/>
    <w:rsid w:val="00546018"/>
    <w:rsid w:val="005578C3"/>
    <w:rsid w:val="00560CA1"/>
    <w:rsid w:val="00561121"/>
    <w:rsid w:val="00561590"/>
    <w:rsid w:val="00561EA1"/>
    <w:rsid w:val="0056618F"/>
    <w:rsid w:val="00570D6F"/>
    <w:rsid w:val="00574A67"/>
    <w:rsid w:val="005827FC"/>
    <w:rsid w:val="00585AD5"/>
    <w:rsid w:val="00587CF0"/>
    <w:rsid w:val="00595310"/>
    <w:rsid w:val="00596528"/>
    <w:rsid w:val="005A5788"/>
    <w:rsid w:val="005A7C32"/>
    <w:rsid w:val="005B1957"/>
    <w:rsid w:val="005C6D3E"/>
    <w:rsid w:val="005E04C2"/>
    <w:rsid w:val="005F2244"/>
    <w:rsid w:val="005F38C6"/>
    <w:rsid w:val="005F3FD2"/>
    <w:rsid w:val="005F5D5B"/>
    <w:rsid w:val="00607B41"/>
    <w:rsid w:val="00614F18"/>
    <w:rsid w:val="0062333B"/>
    <w:rsid w:val="00623A21"/>
    <w:rsid w:val="0062415D"/>
    <w:rsid w:val="00625BDC"/>
    <w:rsid w:val="006270ED"/>
    <w:rsid w:val="00632137"/>
    <w:rsid w:val="0064142B"/>
    <w:rsid w:val="00644221"/>
    <w:rsid w:val="00647ABD"/>
    <w:rsid w:val="00651926"/>
    <w:rsid w:val="00652B9A"/>
    <w:rsid w:val="006535DF"/>
    <w:rsid w:val="0065698D"/>
    <w:rsid w:val="00666DFA"/>
    <w:rsid w:val="00671895"/>
    <w:rsid w:val="006835C8"/>
    <w:rsid w:val="00685E79"/>
    <w:rsid w:val="006863B4"/>
    <w:rsid w:val="00686B46"/>
    <w:rsid w:val="006A2105"/>
    <w:rsid w:val="006A3FF2"/>
    <w:rsid w:val="006A5250"/>
    <w:rsid w:val="006A7C57"/>
    <w:rsid w:val="006D301E"/>
    <w:rsid w:val="006D64A6"/>
    <w:rsid w:val="006E50DF"/>
    <w:rsid w:val="006E716C"/>
    <w:rsid w:val="006E75AE"/>
    <w:rsid w:val="006F516E"/>
    <w:rsid w:val="006F52A3"/>
    <w:rsid w:val="007131EC"/>
    <w:rsid w:val="00721953"/>
    <w:rsid w:val="00721DD6"/>
    <w:rsid w:val="0072287D"/>
    <w:rsid w:val="0072469D"/>
    <w:rsid w:val="007352DC"/>
    <w:rsid w:val="00736388"/>
    <w:rsid w:val="007421A6"/>
    <w:rsid w:val="007520DB"/>
    <w:rsid w:val="00762871"/>
    <w:rsid w:val="0076327E"/>
    <w:rsid w:val="00771633"/>
    <w:rsid w:val="0077177A"/>
    <w:rsid w:val="0077606E"/>
    <w:rsid w:val="007808CC"/>
    <w:rsid w:val="00790918"/>
    <w:rsid w:val="00791BC4"/>
    <w:rsid w:val="00792397"/>
    <w:rsid w:val="00792898"/>
    <w:rsid w:val="007945BE"/>
    <w:rsid w:val="00794CAD"/>
    <w:rsid w:val="007971CB"/>
    <w:rsid w:val="007A430A"/>
    <w:rsid w:val="007A5A77"/>
    <w:rsid w:val="007B139A"/>
    <w:rsid w:val="007B23B3"/>
    <w:rsid w:val="007B4D7B"/>
    <w:rsid w:val="007B541B"/>
    <w:rsid w:val="007B5809"/>
    <w:rsid w:val="007D205D"/>
    <w:rsid w:val="007D621A"/>
    <w:rsid w:val="007D6D8E"/>
    <w:rsid w:val="007E282F"/>
    <w:rsid w:val="007E2EBD"/>
    <w:rsid w:val="007E314F"/>
    <w:rsid w:val="007E707B"/>
    <w:rsid w:val="007E7C6E"/>
    <w:rsid w:val="007F008C"/>
    <w:rsid w:val="007F0CA5"/>
    <w:rsid w:val="007F158D"/>
    <w:rsid w:val="007F7290"/>
    <w:rsid w:val="00800EE0"/>
    <w:rsid w:val="00802AA2"/>
    <w:rsid w:val="008055C3"/>
    <w:rsid w:val="00810F26"/>
    <w:rsid w:val="0081412B"/>
    <w:rsid w:val="00814C67"/>
    <w:rsid w:val="00817D6C"/>
    <w:rsid w:val="00821E72"/>
    <w:rsid w:val="00822012"/>
    <w:rsid w:val="00827D5B"/>
    <w:rsid w:val="0083082A"/>
    <w:rsid w:val="00832244"/>
    <w:rsid w:val="00835798"/>
    <w:rsid w:val="0083610E"/>
    <w:rsid w:val="00836332"/>
    <w:rsid w:val="00842C3A"/>
    <w:rsid w:val="0084554A"/>
    <w:rsid w:val="008461DC"/>
    <w:rsid w:val="00855B4D"/>
    <w:rsid w:val="008627A6"/>
    <w:rsid w:val="00863FB6"/>
    <w:rsid w:val="0087048C"/>
    <w:rsid w:val="008706F5"/>
    <w:rsid w:val="00870BD8"/>
    <w:rsid w:val="008748D3"/>
    <w:rsid w:val="00880A54"/>
    <w:rsid w:val="00883ED6"/>
    <w:rsid w:val="00897DA9"/>
    <w:rsid w:val="008B0095"/>
    <w:rsid w:val="008B6BAE"/>
    <w:rsid w:val="008C38B1"/>
    <w:rsid w:val="008C50B2"/>
    <w:rsid w:val="008C74B7"/>
    <w:rsid w:val="008D275A"/>
    <w:rsid w:val="008D5ADB"/>
    <w:rsid w:val="008E3F0A"/>
    <w:rsid w:val="008E599A"/>
    <w:rsid w:val="008F488A"/>
    <w:rsid w:val="0090020D"/>
    <w:rsid w:val="00904C02"/>
    <w:rsid w:val="00906FF5"/>
    <w:rsid w:val="009132BC"/>
    <w:rsid w:val="009150FD"/>
    <w:rsid w:val="00920EF2"/>
    <w:rsid w:val="00921D08"/>
    <w:rsid w:val="009235BA"/>
    <w:rsid w:val="009251AC"/>
    <w:rsid w:val="009273E7"/>
    <w:rsid w:val="009302A1"/>
    <w:rsid w:val="009411F9"/>
    <w:rsid w:val="0094579B"/>
    <w:rsid w:val="009472E7"/>
    <w:rsid w:val="00956414"/>
    <w:rsid w:val="009669F1"/>
    <w:rsid w:val="00974D52"/>
    <w:rsid w:val="009775D1"/>
    <w:rsid w:val="0098317E"/>
    <w:rsid w:val="00985DBA"/>
    <w:rsid w:val="0099426E"/>
    <w:rsid w:val="00995909"/>
    <w:rsid w:val="00995DCE"/>
    <w:rsid w:val="009A0371"/>
    <w:rsid w:val="009A1FE9"/>
    <w:rsid w:val="009A370A"/>
    <w:rsid w:val="009A38D5"/>
    <w:rsid w:val="009A6076"/>
    <w:rsid w:val="009B01B0"/>
    <w:rsid w:val="009B3D46"/>
    <w:rsid w:val="009C0207"/>
    <w:rsid w:val="009C2BE5"/>
    <w:rsid w:val="009C5C01"/>
    <w:rsid w:val="009D237D"/>
    <w:rsid w:val="009D2EAE"/>
    <w:rsid w:val="009D6498"/>
    <w:rsid w:val="009E0BA2"/>
    <w:rsid w:val="009E35B8"/>
    <w:rsid w:val="009E3B0A"/>
    <w:rsid w:val="009E4750"/>
    <w:rsid w:val="009F3506"/>
    <w:rsid w:val="00A025D8"/>
    <w:rsid w:val="00A05996"/>
    <w:rsid w:val="00A100B1"/>
    <w:rsid w:val="00A16EAC"/>
    <w:rsid w:val="00A2079C"/>
    <w:rsid w:val="00A20E70"/>
    <w:rsid w:val="00A42AB9"/>
    <w:rsid w:val="00A45078"/>
    <w:rsid w:val="00A502D8"/>
    <w:rsid w:val="00A5313F"/>
    <w:rsid w:val="00A54294"/>
    <w:rsid w:val="00A54A6A"/>
    <w:rsid w:val="00A63269"/>
    <w:rsid w:val="00A74F3D"/>
    <w:rsid w:val="00A75470"/>
    <w:rsid w:val="00A76A75"/>
    <w:rsid w:val="00A76FDB"/>
    <w:rsid w:val="00A77CBD"/>
    <w:rsid w:val="00A870FC"/>
    <w:rsid w:val="00AB324C"/>
    <w:rsid w:val="00AB43DD"/>
    <w:rsid w:val="00AB4BBA"/>
    <w:rsid w:val="00AB4D5C"/>
    <w:rsid w:val="00AC38FE"/>
    <w:rsid w:val="00AC697C"/>
    <w:rsid w:val="00AD0595"/>
    <w:rsid w:val="00AD0EC4"/>
    <w:rsid w:val="00AD3276"/>
    <w:rsid w:val="00AD7C78"/>
    <w:rsid w:val="00AD7E93"/>
    <w:rsid w:val="00AE6E81"/>
    <w:rsid w:val="00AF5848"/>
    <w:rsid w:val="00AF6F02"/>
    <w:rsid w:val="00B065FC"/>
    <w:rsid w:val="00B07326"/>
    <w:rsid w:val="00B122AF"/>
    <w:rsid w:val="00B15B9A"/>
    <w:rsid w:val="00B163F2"/>
    <w:rsid w:val="00B16CEA"/>
    <w:rsid w:val="00B23061"/>
    <w:rsid w:val="00B32E66"/>
    <w:rsid w:val="00B36E70"/>
    <w:rsid w:val="00B433B7"/>
    <w:rsid w:val="00B442B6"/>
    <w:rsid w:val="00B458D5"/>
    <w:rsid w:val="00B5068C"/>
    <w:rsid w:val="00B508CE"/>
    <w:rsid w:val="00B534B9"/>
    <w:rsid w:val="00B54228"/>
    <w:rsid w:val="00B55B8C"/>
    <w:rsid w:val="00B63E0E"/>
    <w:rsid w:val="00B65826"/>
    <w:rsid w:val="00B66616"/>
    <w:rsid w:val="00B70A02"/>
    <w:rsid w:val="00B71CDF"/>
    <w:rsid w:val="00B7404A"/>
    <w:rsid w:val="00B75AF8"/>
    <w:rsid w:val="00B84D18"/>
    <w:rsid w:val="00B90654"/>
    <w:rsid w:val="00B92F18"/>
    <w:rsid w:val="00BA0410"/>
    <w:rsid w:val="00BA199E"/>
    <w:rsid w:val="00BA3FC2"/>
    <w:rsid w:val="00BC3F97"/>
    <w:rsid w:val="00BC4E39"/>
    <w:rsid w:val="00BC5943"/>
    <w:rsid w:val="00BD1100"/>
    <w:rsid w:val="00BD17F1"/>
    <w:rsid w:val="00BD783D"/>
    <w:rsid w:val="00BD7ED1"/>
    <w:rsid w:val="00BE1559"/>
    <w:rsid w:val="00BE3E98"/>
    <w:rsid w:val="00BE64DA"/>
    <w:rsid w:val="00BE729B"/>
    <w:rsid w:val="00BF3F10"/>
    <w:rsid w:val="00BF4613"/>
    <w:rsid w:val="00C03551"/>
    <w:rsid w:val="00C0580D"/>
    <w:rsid w:val="00C14E75"/>
    <w:rsid w:val="00C161D0"/>
    <w:rsid w:val="00C201CD"/>
    <w:rsid w:val="00C206C8"/>
    <w:rsid w:val="00C224A6"/>
    <w:rsid w:val="00C261CF"/>
    <w:rsid w:val="00C276D0"/>
    <w:rsid w:val="00C42BC3"/>
    <w:rsid w:val="00C432F2"/>
    <w:rsid w:val="00C46855"/>
    <w:rsid w:val="00C534A4"/>
    <w:rsid w:val="00C701F4"/>
    <w:rsid w:val="00C74C07"/>
    <w:rsid w:val="00C80DAC"/>
    <w:rsid w:val="00C83899"/>
    <w:rsid w:val="00C879BC"/>
    <w:rsid w:val="00C9223C"/>
    <w:rsid w:val="00C956DB"/>
    <w:rsid w:val="00C97027"/>
    <w:rsid w:val="00CA2B8C"/>
    <w:rsid w:val="00CA4E8C"/>
    <w:rsid w:val="00CA74F8"/>
    <w:rsid w:val="00CD32EB"/>
    <w:rsid w:val="00CD5BDC"/>
    <w:rsid w:val="00CE360F"/>
    <w:rsid w:val="00CF7905"/>
    <w:rsid w:val="00D02F13"/>
    <w:rsid w:val="00D07356"/>
    <w:rsid w:val="00D11DEC"/>
    <w:rsid w:val="00D2715F"/>
    <w:rsid w:val="00D32F2B"/>
    <w:rsid w:val="00D427BB"/>
    <w:rsid w:val="00D511CB"/>
    <w:rsid w:val="00D533BD"/>
    <w:rsid w:val="00D5656B"/>
    <w:rsid w:val="00D60614"/>
    <w:rsid w:val="00D62730"/>
    <w:rsid w:val="00D63B46"/>
    <w:rsid w:val="00D66DA5"/>
    <w:rsid w:val="00D674A9"/>
    <w:rsid w:val="00D71133"/>
    <w:rsid w:val="00D73182"/>
    <w:rsid w:val="00D76E4C"/>
    <w:rsid w:val="00D76FE3"/>
    <w:rsid w:val="00D868EA"/>
    <w:rsid w:val="00D87F65"/>
    <w:rsid w:val="00D93BAE"/>
    <w:rsid w:val="00D947D4"/>
    <w:rsid w:val="00D950CA"/>
    <w:rsid w:val="00DA0BB6"/>
    <w:rsid w:val="00DB1466"/>
    <w:rsid w:val="00DB3AB9"/>
    <w:rsid w:val="00DB7D86"/>
    <w:rsid w:val="00DC7C6B"/>
    <w:rsid w:val="00DD50A5"/>
    <w:rsid w:val="00DD519B"/>
    <w:rsid w:val="00DD7475"/>
    <w:rsid w:val="00DE65FF"/>
    <w:rsid w:val="00DF19D5"/>
    <w:rsid w:val="00DF7B55"/>
    <w:rsid w:val="00E007F2"/>
    <w:rsid w:val="00E00E0E"/>
    <w:rsid w:val="00E0347C"/>
    <w:rsid w:val="00E072C7"/>
    <w:rsid w:val="00E10CE2"/>
    <w:rsid w:val="00E10E18"/>
    <w:rsid w:val="00E134B0"/>
    <w:rsid w:val="00E158D5"/>
    <w:rsid w:val="00E160F3"/>
    <w:rsid w:val="00E22010"/>
    <w:rsid w:val="00E3319C"/>
    <w:rsid w:val="00E5525C"/>
    <w:rsid w:val="00E60DE3"/>
    <w:rsid w:val="00E71629"/>
    <w:rsid w:val="00E76068"/>
    <w:rsid w:val="00E766B8"/>
    <w:rsid w:val="00E811B5"/>
    <w:rsid w:val="00EA0E34"/>
    <w:rsid w:val="00EA533B"/>
    <w:rsid w:val="00EA61C1"/>
    <w:rsid w:val="00EC183A"/>
    <w:rsid w:val="00EC4A8F"/>
    <w:rsid w:val="00EC7B26"/>
    <w:rsid w:val="00EE1316"/>
    <w:rsid w:val="00EE188A"/>
    <w:rsid w:val="00EE1CEB"/>
    <w:rsid w:val="00EE4D2E"/>
    <w:rsid w:val="00EF2C4E"/>
    <w:rsid w:val="00EF49D8"/>
    <w:rsid w:val="00F07262"/>
    <w:rsid w:val="00F16ED7"/>
    <w:rsid w:val="00F25606"/>
    <w:rsid w:val="00F307DC"/>
    <w:rsid w:val="00F3694B"/>
    <w:rsid w:val="00F466F4"/>
    <w:rsid w:val="00F47319"/>
    <w:rsid w:val="00F513AA"/>
    <w:rsid w:val="00F54081"/>
    <w:rsid w:val="00F55567"/>
    <w:rsid w:val="00F61436"/>
    <w:rsid w:val="00F63397"/>
    <w:rsid w:val="00F635D7"/>
    <w:rsid w:val="00F65C44"/>
    <w:rsid w:val="00F67020"/>
    <w:rsid w:val="00F67DD2"/>
    <w:rsid w:val="00F705FD"/>
    <w:rsid w:val="00F726F3"/>
    <w:rsid w:val="00F75168"/>
    <w:rsid w:val="00F8451D"/>
    <w:rsid w:val="00F95821"/>
    <w:rsid w:val="00F95F9D"/>
    <w:rsid w:val="00FA10D9"/>
    <w:rsid w:val="00FA18A7"/>
    <w:rsid w:val="00FA3AF9"/>
    <w:rsid w:val="00FB606F"/>
    <w:rsid w:val="00FB7B2C"/>
    <w:rsid w:val="00FC7378"/>
    <w:rsid w:val="00FD2A2E"/>
    <w:rsid w:val="00FD423C"/>
    <w:rsid w:val="00FD4976"/>
    <w:rsid w:val="00FE2346"/>
    <w:rsid w:val="00FE6435"/>
    <w:rsid w:val="00FE6AE6"/>
    <w:rsid w:val="00FE6E89"/>
    <w:rsid w:val="00FF3331"/>
    <w:rsid w:val="00FF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000A4"/>
  <w15:docId w15:val="{A934FB3E-5A03-4F9C-A0BC-1C6934A9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7290"/>
    <w:pPr>
      <w:jc w:val="both"/>
    </w:pPr>
    <w:rPr>
      <w:sz w:val="22"/>
    </w:rPr>
  </w:style>
  <w:style w:type="paragraph" w:styleId="Ttulo2">
    <w:name w:val="heading 2"/>
    <w:basedOn w:val="Normal"/>
    <w:next w:val="Normal"/>
    <w:qFormat/>
    <w:rsid w:val="000172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7F7290"/>
    <w:pPr>
      <w:keepNext/>
      <w:jc w:val="center"/>
      <w:outlineLvl w:val="4"/>
    </w:pPr>
    <w:rPr>
      <w:b/>
      <w:sz w:val="24"/>
    </w:rPr>
  </w:style>
  <w:style w:type="paragraph" w:styleId="Ttulo8">
    <w:name w:val="heading 8"/>
    <w:basedOn w:val="Normal"/>
    <w:next w:val="Normal"/>
    <w:qFormat/>
    <w:rsid w:val="007F7290"/>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F7290"/>
    <w:pPr>
      <w:tabs>
        <w:tab w:val="center" w:pos="4320"/>
        <w:tab w:val="right" w:pos="8640"/>
      </w:tabs>
    </w:pPr>
  </w:style>
  <w:style w:type="character" w:styleId="Hipervnculo">
    <w:name w:val="Hyperlink"/>
    <w:rsid w:val="00792397"/>
    <w:rPr>
      <w:color w:val="0000FF"/>
      <w:u w:val="single"/>
    </w:rPr>
  </w:style>
  <w:style w:type="paragraph" w:styleId="Encabezado">
    <w:name w:val="header"/>
    <w:basedOn w:val="Normal"/>
    <w:rsid w:val="004F70E3"/>
    <w:pPr>
      <w:numPr>
        <w:numId w:val="3"/>
      </w:numPr>
      <w:tabs>
        <w:tab w:val="center" w:pos="4320"/>
        <w:tab w:val="right" w:pos="8640"/>
      </w:tabs>
    </w:pPr>
    <w:rPr>
      <w:b/>
      <w:caps/>
      <w:noProof/>
    </w:rPr>
  </w:style>
  <w:style w:type="paragraph" w:styleId="Textodeglobo">
    <w:name w:val="Balloon Text"/>
    <w:basedOn w:val="Normal"/>
    <w:link w:val="TextodegloboCar"/>
    <w:rsid w:val="00671895"/>
    <w:rPr>
      <w:rFonts w:ascii="Tahoma" w:hAnsi="Tahoma" w:cs="Tahoma"/>
      <w:sz w:val="16"/>
      <w:szCs w:val="16"/>
    </w:rPr>
  </w:style>
  <w:style w:type="character" w:customStyle="1" w:styleId="TextodegloboCar">
    <w:name w:val="Texto de globo Car"/>
    <w:link w:val="Textodeglobo"/>
    <w:rsid w:val="00671895"/>
    <w:rPr>
      <w:rFonts w:ascii="Tahoma" w:hAnsi="Tahoma" w:cs="Tahoma"/>
      <w:sz w:val="16"/>
      <w:szCs w:val="16"/>
    </w:rPr>
  </w:style>
  <w:style w:type="character" w:customStyle="1" w:styleId="Mention1">
    <w:name w:val="Mention1"/>
    <w:uiPriority w:val="99"/>
    <w:semiHidden/>
    <w:unhideWhenUsed/>
    <w:rsid w:val="00D02F13"/>
    <w:rPr>
      <w:color w:val="2B579A"/>
      <w:shd w:val="clear" w:color="auto" w:fill="E6E6E6"/>
    </w:rPr>
  </w:style>
  <w:style w:type="paragraph" w:styleId="Bibliografa">
    <w:name w:val="Bibliography"/>
    <w:basedOn w:val="Normal"/>
    <w:next w:val="Normal"/>
    <w:uiPriority w:val="37"/>
    <w:unhideWhenUsed/>
    <w:rsid w:val="0065698D"/>
    <w:pPr>
      <w:ind w:left="720" w:hanging="720"/>
    </w:pPr>
  </w:style>
  <w:style w:type="table" w:styleId="Tablaconcuadrcula">
    <w:name w:val="Table Grid"/>
    <w:basedOn w:val="Tablanormal"/>
    <w:rsid w:val="00771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BE729B"/>
    <w:rPr>
      <w:color w:val="800080" w:themeColor="followedHyperlink"/>
      <w:u w:val="single"/>
    </w:rPr>
  </w:style>
  <w:style w:type="paragraph" w:styleId="NormalWeb">
    <w:name w:val="Normal (Web)"/>
    <w:basedOn w:val="Normal"/>
    <w:uiPriority w:val="99"/>
    <w:unhideWhenUsed/>
    <w:rsid w:val="00BE729B"/>
    <w:pPr>
      <w:spacing w:before="100" w:beforeAutospacing="1" w:after="100" w:afterAutospacing="1"/>
      <w:jc w:val="left"/>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82894">
      <w:bodyDiv w:val="1"/>
      <w:marLeft w:val="0"/>
      <w:marRight w:val="0"/>
      <w:marTop w:val="0"/>
      <w:marBottom w:val="0"/>
      <w:divBdr>
        <w:top w:val="none" w:sz="0" w:space="0" w:color="auto"/>
        <w:left w:val="none" w:sz="0" w:space="0" w:color="auto"/>
        <w:bottom w:val="none" w:sz="0" w:space="0" w:color="auto"/>
        <w:right w:val="none" w:sz="0" w:space="0" w:color="auto"/>
      </w:divBdr>
      <w:divsChild>
        <w:div w:id="293289596">
          <w:marLeft w:val="0"/>
          <w:marRight w:val="0"/>
          <w:marTop w:val="0"/>
          <w:marBottom w:val="0"/>
          <w:divBdr>
            <w:top w:val="none" w:sz="0" w:space="0" w:color="auto"/>
            <w:left w:val="none" w:sz="0" w:space="0" w:color="auto"/>
            <w:bottom w:val="none" w:sz="0" w:space="0" w:color="auto"/>
            <w:right w:val="none" w:sz="0" w:space="0" w:color="auto"/>
          </w:divBdr>
          <w:divsChild>
            <w:div w:id="10833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147D-0B3E-44FC-972A-C8663514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3288</Words>
  <Characters>71353</Characters>
  <Application>Microsoft Office Word</Application>
  <DocSecurity>0</DocSecurity>
  <Lines>594</Lines>
  <Paragraphs>148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5th LACCEI International Latin American and Caribbean Conference for Engineering and Technology (LACCET’2007)</vt:lpstr>
      <vt:lpstr>5th LACCEI International Latin American and Caribbean Conference for Engineering and Technology (LACCET’2007)</vt:lpstr>
    </vt:vector>
  </TitlesOfParts>
  <Company>Penn State Delaware County</Company>
  <LinksUpToDate>false</LinksUpToDate>
  <CharactersWithSpaces>74493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LACCEI International Latin American and Caribbean Conference for Engineering and Technology (LACCET’2007)</dc:title>
  <dc:creator>Info Tech Services</dc:creator>
  <cp:lastModifiedBy>Ricardo Murgas</cp:lastModifiedBy>
  <cp:revision>55</cp:revision>
  <cp:lastPrinted>2006-08-08T21:41:00Z</cp:lastPrinted>
  <dcterms:created xsi:type="dcterms:W3CDTF">2017-08-12T04:10:00Z</dcterms:created>
  <dcterms:modified xsi:type="dcterms:W3CDTF">2017-09-01T20:22:00Z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id="wI8ovzIK"/&gt;&lt;style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