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78" w:rsidRDefault="00737878" w:rsidP="00737878">
      <w:pPr>
        <w:pStyle w:val="Piedepgina"/>
        <w:rPr>
          <w:rFonts w:ascii="Cambria" w:hAnsi="Cambria" w:cs="Calibri Light"/>
          <w:i/>
          <w:iCs/>
          <w:sz w:val="18"/>
          <w:szCs w:val="18"/>
        </w:rPr>
      </w:pPr>
      <w:bookmarkStart w:id="0" w:name="PointTmp"/>
      <w:r w:rsidRPr="00666DFA">
        <w:rPr>
          <w:rFonts w:ascii="Cambria" w:hAnsi="Cambria" w:cs="Calibri Light"/>
          <w:i/>
          <w:iCs/>
          <w:sz w:val="18"/>
          <w:szCs w:val="18"/>
        </w:rPr>
        <w:t>Sixth Engineering, Science and Technology Conference “Tendencies and Challenges in Engineering, Science and Technology” (ESTEC 2017) October 11 - 13, 2017 Panama City, Panama.</w:t>
      </w:r>
    </w:p>
    <w:p w:rsidR="00737878" w:rsidRDefault="00737878" w:rsidP="00737878">
      <w:pPr>
        <w:pStyle w:val="Piedepgina"/>
        <w:rPr>
          <w:rFonts w:ascii="Cambria" w:hAnsi="Cambria" w:cs="Calibri Light"/>
          <w:i/>
          <w:iCs/>
          <w:sz w:val="18"/>
          <w:szCs w:val="18"/>
        </w:rPr>
      </w:pPr>
    </w:p>
    <w:p w:rsidR="00737878" w:rsidRPr="00737878" w:rsidRDefault="00737878" w:rsidP="00737878">
      <w:pPr>
        <w:pStyle w:val="Piedepgina"/>
        <w:rPr>
          <w:rFonts w:ascii="Cambria" w:hAnsi="Cambria" w:cs="Calibri Light"/>
          <w:i/>
          <w:iCs/>
          <w:sz w:val="18"/>
          <w:szCs w:val="18"/>
        </w:rPr>
      </w:pPr>
    </w:p>
    <w:p w:rsidR="00737878" w:rsidRDefault="00737878" w:rsidP="00737878">
      <w:pPr>
        <w:jc w:val="center"/>
        <w:rPr>
          <w:rFonts w:ascii="Cambria" w:hAnsi="Cambria"/>
          <w:b/>
          <w:sz w:val="36"/>
        </w:rPr>
      </w:pPr>
      <w:r w:rsidRPr="00737878">
        <w:rPr>
          <w:rFonts w:ascii="Cambria" w:hAnsi="Cambria"/>
          <w:b/>
          <w:sz w:val="36"/>
        </w:rPr>
        <w:t>Model for knowledge management with the ontological approach in social networks</w:t>
      </w:r>
    </w:p>
    <w:p w:rsidR="00737878" w:rsidRDefault="00737878" w:rsidP="00737878">
      <w:pPr>
        <w:jc w:val="center"/>
        <w:rPr>
          <w:rFonts w:ascii="Cambria" w:hAnsi="Cambria"/>
          <w:b/>
          <w:sz w:val="36"/>
        </w:rPr>
      </w:pPr>
    </w:p>
    <w:p w:rsidR="00737878" w:rsidRPr="00737878" w:rsidRDefault="00737878" w:rsidP="00737878">
      <w:pPr>
        <w:jc w:val="center"/>
        <w:rPr>
          <w:rFonts w:ascii="Cambria" w:hAnsi="Cambria"/>
          <w:b/>
          <w:sz w:val="24"/>
          <w:lang w:val="es-PA"/>
        </w:rPr>
      </w:pPr>
      <w:r w:rsidRPr="00737878">
        <w:rPr>
          <w:rFonts w:ascii="Cambria" w:hAnsi="Cambria"/>
          <w:b/>
          <w:sz w:val="24"/>
          <w:lang w:val="es-PA"/>
        </w:rPr>
        <w:t>Nancy Edith Ochoa Guevara</w:t>
      </w:r>
    </w:p>
    <w:p w:rsidR="00737878" w:rsidRPr="00737878" w:rsidRDefault="00737878" w:rsidP="00737878">
      <w:pPr>
        <w:jc w:val="center"/>
        <w:rPr>
          <w:rFonts w:ascii="Cambria" w:hAnsi="Cambria"/>
          <w:lang w:val="es-PA"/>
        </w:rPr>
      </w:pPr>
      <w:r w:rsidRPr="00737878">
        <w:rPr>
          <w:rFonts w:ascii="Cambria" w:hAnsi="Cambria"/>
          <w:sz w:val="22"/>
          <w:lang w:val="es-PA"/>
        </w:rPr>
        <w:t>Bogotá, Colombia. Corporación Universitaria Minuto de Dios – Uniminuto. nochoagueva@uniminuto.edu.co</w:t>
      </w:r>
    </w:p>
    <w:p w:rsidR="00737878" w:rsidRPr="00737878" w:rsidRDefault="00737878" w:rsidP="00737878">
      <w:pPr>
        <w:jc w:val="center"/>
        <w:rPr>
          <w:rFonts w:ascii="Cambria" w:hAnsi="Cambria"/>
          <w:b/>
          <w:sz w:val="24"/>
          <w:lang w:val="es-PA"/>
        </w:rPr>
      </w:pPr>
      <w:r w:rsidRPr="00737878">
        <w:rPr>
          <w:rFonts w:ascii="Cambria" w:hAnsi="Cambria"/>
          <w:b/>
          <w:sz w:val="24"/>
          <w:lang w:val="es-PA"/>
        </w:rPr>
        <w:t>Javier Augusto</w:t>
      </w:r>
      <w:r w:rsidRPr="00737878">
        <w:rPr>
          <w:rFonts w:ascii="Cambria" w:hAnsi="Cambria"/>
          <w:b/>
          <w:sz w:val="24"/>
          <w:lang w:val="es-PA"/>
        </w:rPr>
        <w:t xml:space="preserve"> </w:t>
      </w:r>
      <w:r w:rsidRPr="00737878">
        <w:rPr>
          <w:rFonts w:ascii="Cambria" w:hAnsi="Cambria"/>
          <w:b/>
          <w:sz w:val="24"/>
          <w:lang w:val="es-PA"/>
        </w:rPr>
        <w:t>Ríos Suarez</w:t>
      </w:r>
    </w:p>
    <w:p w:rsidR="00737878" w:rsidRPr="00737878" w:rsidRDefault="00737878" w:rsidP="00737878">
      <w:pPr>
        <w:jc w:val="center"/>
        <w:rPr>
          <w:rFonts w:ascii="Cambria" w:hAnsi="Cambria"/>
          <w:sz w:val="22"/>
          <w:lang w:val="es-PA"/>
        </w:rPr>
      </w:pPr>
      <w:r w:rsidRPr="00737878">
        <w:rPr>
          <w:rFonts w:ascii="Cambria" w:hAnsi="Cambria"/>
          <w:sz w:val="22"/>
          <w:lang w:val="es-PA"/>
        </w:rPr>
        <w:t xml:space="preserve">Bogotá, Colombia. </w:t>
      </w:r>
      <w:r w:rsidRPr="00737878">
        <w:rPr>
          <w:rFonts w:ascii="Cambria" w:hAnsi="Cambria"/>
          <w:sz w:val="22"/>
          <w:lang w:val="es-PA"/>
        </w:rPr>
        <w:t>Corporación Universitaria Minuto de Dios – Uniminuto. jriossuarez@uniminuto.edu.co</w:t>
      </w:r>
    </w:p>
    <w:p w:rsidR="00737878" w:rsidRPr="00737878" w:rsidRDefault="00737878" w:rsidP="00737878">
      <w:pPr>
        <w:jc w:val="center"/>
        <w:rPr>
          <w:rFonts w:ascii="Cambria" w:hAnsi="Cambria"/>
          <w:b/>
          <w:sz w:val="24"/>
          <w:lang w:val="es-PA"/>
        </w:rPr>
      </w:pPr>
      <w:r w:rsidRPr="00737878">
        <w:rPr>
          <w:rFonts w:ascii="Cambria" w:hAnsi="Cambria"/>
          <w:b/>
          <w:sz w:val="24"/>
          <w:lang w:val="es-PA"/>
        </w:rPr>
        <w:t xml:space="preserve">Helio Henry Ramírez </w:t>
      </w:r>
      <w:r>
        <w:rPr>
          <w:rFonts w:ascii="Cambria" w:hAnsi="Cambria"/>
          <w:b/>
          <w:sz w:val="24"/>
          <w:lang w:val="es-PA"/>
        </w:rPr>
        <w:t>Arévalo</w:t>
      </w:r>
    </w:p>
    <w:p w:rsidR="00737878" w:rsidRPr="00737878" w:rsidRDefault="00737878" w:rsidP="00737878">
      <w:pPr>
        <w:jc w:val="center"/>
        <w:rPr>
          <w:rFonts w:ascii="Cambria" w:hAnsi="Cambria"/>
          <w:sz w:val="22"/>
          <w:lang w:val="es-PA"/>
        </w:rPr>
      </w:pPr>
      <w:r w:rsidRPr="00737878">
        <w:rPr>
          <w:rFonts w:ascii="Cambria" w:hAnsi="Cambria"/>
          <w:sz w:val="22"/>
          <w:lang w:val="es-PA"/>
        </w:rPr>
        <w:t>Corporación Universitaria Minuto de Dios – Uniminuto. hramirez@uniminuto.edu.co</w:t>
      </w:r>
    </w:p>
    <w:p w:rsidR="00737878" w:rsidRDefault="00737878" w:rsidP="00425D35">
      <w:pPr>
        <w:pStyle w:val="Sinespaciado"/>
        <w:ind w:right="180"/>
        <w:jc w:val="both"/>
        <w:rPr>
          <w:rFonts w:ascii="Cambria" w:hAnsi="Cambria"/>
          <w:b/>
          <w:sz w:val="40"/>
          <w:lang w:val="es-PA"/>
        </w:rPr>
      </w:pPr>
    </w:p>
    <w:p w:rsidR="00737878" w:rsidRPr="00737878" w:rsidRDefault="00737878" w:rsidP="00425D35">
      <w:pPr>
        <w:pStyle w:val="Sinespaciado"/>
        <w:ind w:right="180"/>
        <w:jc w:val="both"/>
        <w:rPr>
          <w:rFonts w:ascii="Cambria" w:hAnsi="Cambria"/>
          <w:b/>
          <w:i/>
          <w:sz w:val="22"/>
          <w:szCs w:val="22"/>
          <w:lang w:val="es-PA" w:eastAsia="es-CO"/>
        </w:rPr>
        <w:sectPr w:rsidR="00737878" w:rsidRPr="00737878" w:rsidSect="00737878">
          <w:footerReference w:type="default" r:id="rId8"/>
          <w:type w:val="continuous"/>
          <w:pgSz w:w="12240" w:h="15840" w:code="1"/>
          <w:pgMar w:top="1008" w:right="936" w:bottom="1008" w:left="900" w:header="432" w:footer="432" w:gutter="0"/>
          <w:cols w:space="288"/>
        </w:sectPr>
      </w:pPr>
    </w:p>
    <w:p w:rsidR="00737878" w:rsidRPr="00737878" w:rsidRDefault="00737878" w:rsidP="00425D35">
      <w:pPr>
        <w:pStyle w:val="Sinespaciado"/>
        <w:ind w:right="180"/>
        <w:jc w:val="both"/>
        <w:rPr>
          <w:rFonts w:ascii="Cambria" w:hAnsi="Cambria"/>
          <w:b/>
          <w:i/>
          <w:sz w:val="22"/>
          <w:szCs w:val="22"/>
          <w:lang w:val="es-PA" w:eastAsia="es-CO"/>
        </w:rPr>
      </w:pPr>
    </w:p>
    <w:p w:rsidR="00E51BB9" w:rsidRPr="00737878" w:rsidRDefault="00C76624" w:rsidP="00425D35">
      <w:pPr>
        <w:pStyle w:val="Sinespaciado"/>
        <w:ind w:right="180"/>
        <w:jc w:val="both"/>
        <w:rPr>
          <w:rFonts w:ascii="Cambria" w:eastAsia="Times New Roman" w:hAnsi="Cambria"/>
          <w:sz w:val="22"/>
          <w:szCs w:val="22"/>
        </w:rPr>
      </w:pPr>
      <w:r w:rsidRPr="00737878">
        <w:rPr>
          <w:rFonts w:ascii="Cambria" w:hAnsi="Cambria"/>
          <w:b/>
          <w:i/>
          <w:sz w:val="22"/>
          <w:szCs w:val="22"/>
          <w:lang w:eastAsia="es-CO"/>
        </w:rPr>
        <w:t>Abstract</w:t>
      </w:r>
      <w:r w:rsidR="00425D35" w:rsidRPr="00737878">
        <w:rPr>
          <w:rFonts w:ascii="Cambria" w:hAnsi="Cambria"/>
          <w:b/>
          <w:i/>
          <w:sz w:val="22"/>
          <w:szCs w:val="22"/>
          <w:lang w:eastAsia="es-CO"/>
        </w:rPr>
        <w:t xml:space="preserve">: </w:t>
      </w:r>
      <w:r w:rsidRPr="00737878">
        <w:rPr>
          <w:rFonts w:ascii="Cambria" w:eastAsia="Times New Roman" w:hAnsi="Cambria"/>
          <w:sz w:val="22"/>
          <w:szCs w:val="22"/>
        </w:rPr>
        <w:t xml:space="preserve">The article shows the results of the structure of collective knowledge management (CKM), defined from the concept of research management of research groups in the university with the use of a semantic algorithm. The process begins with the creation of a site in the social network </w:t>
      </w:r>
      <w:r w:rsidRPr="00737878">
        <w:rPr>
          <w:rFonts w:ascii="Cambria" w:eastAsia="Times New Roman" w:hAnsi="Cambria"/>
          <w:i/>
          <w:sz w:val="22"/>
          <w:szCs w:val="22"/>
        </w:rPr>
        <w:t>facebook</w:t>
      </w:r>
      <w:r w:rsidRPr="00737878">
        <w:rPr>
          <w:rFonts w:ascii="Cambria" w:eastAsia="Times New Roman" w:hAnsi="Cambria"/>
          <w:sz w:val="22"/>
          <w:szCs w:val="22"/>
        </w:rPr>
        <w:t xml:space="preserve"> with the subject of the investigative management in the university. Through a structure of dimension given by profile, role, category and subcategory making direct connection with a relational database called MySQL. Through the application of metadata and algorithm is expected to obtain the lessons learned from these groups during the development of their projects. The result is the proposal of a functional scheme that allows the design and creation of a collective knowledge management model as support for university research</w:t>
      </w:r>
      <w:r w:rsidR="00E51BB9" w:rsidRPr="00737878">
        <w:rPr>
          <w:rFonts w:ascii="Cambria" w:eastAsia="Times New Roman" w:hAnsi="Cambria"/>
          <w:sz w:val="22"/>
          <w:szCs w:val="22"/>
        </w:rPr>
        <w:t>.</w:t>
      </w:r>
    </w:p>
    <w:p w:rsidR="00881549" w:rsidRPr="00737878" w:rsidRDefault="00881549" w:rsidP="000E498A">
      <w:pPr>
        <w:pStyle w:val="Sinespaciado"/>
        <w:tabs>
          <w:tab w:val="left" w:pos="1170"/>
          <w:tab w:val="left" w:pos="1350"/>
        </w:tabs>
        <w:ind w:right="180"/>
        <w:jc w:val="both"/>
        <w:rPr>
          <w:rFonts w:ascii="Cambria" w:hAnsi="Cambria"/>
          <w:b/>
          <w:i/>
          <w:sz w:val="22"/>
          <w:szCs w:val="22"/>
          <w:lang w:eastAsia="es-CO"/>
        </w:rPr>
      </w:pPr>
    </w:p>
    <w:p w:rsidR="000E498A" w:rsidRPr="00737878" w:rsidRDefault="00D72526" w:rsidP="000E498A">
      <w:pPr>
        <w:pStyle w:val="Sinespaciado"/>
        <w:tabs>
          <w:tab w:val="left" w:pos="1170"/>
          <w:tab w:val="left" w:pos="1350"/>
        </w:tabs>
        <w:ind w:right="180"/>
        <w:jc w:val="both"/>
        <w:rPr>
          <w:rFonts w:ascii="Cambria" w:eastAsia="Times New Roman" w:hAnsi="Cambria"/>
          <w:sz w:val="22"/>
          <w:szCs w:val="22"/>
        </w:rPr>
      </w:pPr>
      <w:r w:rsidRPr="00737878">
        <w:rPr>
          <w:rFonts w:ascii="Cambria" w:hAnsi="Cambria"/>
          <w:b/>
          <w:i/>
          <w:sz w:val="22"/>
          <w:szCs w:val="22"/>
          <w:lang w:eastAsia="es-CO"/>
        </w:rPr>
        <w:t xml:space="preserve">  </w:t>
      </w:r>
      <w:r w:rsidR="000E498A" w:rsidRPr="00737878">
        <w:rPr>
          <w:rFonts w:ascii="Cambria" w:hAnsi="Cambria"/>
          <w:b/>
          <w:sz w:val="22"/>
          <w:szCs w:val="22"/>
        </w:rPr>
        <w:t xml:space="preserve">Keywords: </w:t>
      </w:r>
      <w:r w:rsidR="000E498A" w:rsidRPr="00737878">
        <w:rPr>
          <w:rFonts w:ascii="Cambria" w:hAnsi="Cambria"/>
          <w:sz w:val="22"/>
          <w:szCs w:val="22"/>
        </w:rPr>
        <w:t>Knowledge</w:t>
      </w:r>
      <w:r w:rsidR="000E498A" w:rsidRPr="00737878">
        <w:rPr>
          <w:rFonts w:ascii="Cambria" w:eastAsia="Times New Roman" w:hAnsi="Cambria"/>
          <w:sz w:val="22"/>
          <w:szCs w:val="22"/>
          <w:lang w:val="en"/>
        </w:rPr>
        <w:t xml:space="preserve"> management, Collective knowledge, Knowledge model</w:t>
      </w:r>
      <w:r w:rsidR="00C01EC2" w:rsidRPr="00737878">
        <w:rPr>
          <w:rFonts w:ascii="Cambria" w:eastAsia="Times New Roman" w:hAnsi="Cambria"/>
          <w:sz w:val="22"/>
          <w:szCs w:val="22"/>
          <w:lang w:val="en"/>
        </w:rPr>
        <w:t xml:space="preserve">, </w:t>
      </w:r>
      <w:r w:rsidR="000E498A" w:rsidRPr="00737878">
        <w:rPr>
          <w:rFonts w:ascii="Cambria" w:eastAsia="Times New Roman" w:hAnsi="Cambria"/>
          <w:sz w:val="22"/>
          <w:szCs w:val="22"/>
          <w:lang w:val="en"/>
        </w:rPr>
        <w:t xml:space="preserve">Scientific </w:t>
      </w:r>
      <w:r w:rsidR="004F742B" w:rsidRPr="00737878">
        <w:rPr>
          <w:rFonts w:ascii="Cambria" w:eastAsia="Times New Roman" w:hAnsi="Cambria"/>
          <w:sz w:val="22"/>
          <w:szCs w:val="22"/>
          <w:lang w:val="en"/>
        </w:rPr>
        <w:t>P</w:t>
      </w:r>
      <w:r w:rsidR="000E498A" w:rsidRPr="00737878">
        <w:rPr>
          <w:rFonts w:ascii="Cambria" w:eastAsia="Times New Roman" w:hAnsi="Cambria"/>
          <w:sz w:val="22"/>
          <w:szCs w:val="22"/>
          <w:lang w:val="en"/>
        </w:rPr>
        <w:t>roduction</w:t>
      </w:r>
    </w:p>
    <w:p w:rsidR="000E498A" w:rsidRPr="00737878" w:rsidRDefault="000E498A" w:rsidP="00CD057C">
      <w:pPr>
        <w:pStyle w:val="Sinespaciado"/>
        <w:ind w:right="180"/>
        <w:jc w:val="both"/>
        <w:rPr>
          <w:rFonts w:ascii="Cambria" w:hAnsi="Cambria"/>
          <w:sz w:val="22"/>
          <w:szCs w:val="22"/>
        </w:rPr>
      </w:pPr>
    </w:p>
    <w:bookmarkEnd w:id="0"/>
    <w:p w:rsidR="000E498A" w:rsidRPr="00737878" w:rsidRDefault="00C76624" w:rsidP="000E498A">
      <w:pPr>
        <w:pStyle w:val="Sinespaciado"/>
        <w:numPr>
          <w:ilvl w:val="0"/>
          <w:numId w:val="38"/>
        </w:numPr>
        <w:ind w:left="360"/>
        <w:rPr>
          <w:rFonts w:ascii="Cambria" w:hAnsi="Cambria"/>
          <w:b/>
          <w:sz w:val="22"/>
          <w:szCs w:val="22"/>
          <w:lang w:val="es-MX"/>
        </w:rPr>
      </w:pPr>
      <w:r w:rsidRPr="00737878">
        <w:rPr>
          <w:rFonts w:ascii="Cambria" w:hAnsi="Cambria"/>
          <w:b/>
          <w:sz w:val="22"/>
          <w:szCs w:val="22"/>
          <w:lang w:val="es-MX"/>
        </w:rPr>
        <w:t>Introduction</w:t>
      </w:r>
    </w:p>
    <w:p w:rsidR="00483C15" w:rsidRPr="00737878" w:rsidRDefault="00C76624" w:rsidP="00737878">
      <w:pPr>
        <w:pStyle w:val="Sinespaciado"/>
        <w:jc w:val="both"/>
        <w:rPr>
          <w:rFonts w:ascii="Cambria" w:hAnsi="Cambria"/>
          <w:sz w:val="22"/>
          <w:szCs w:val="22"/>
        </w:rPr>
      </w:pPr>
      <w:r w:rsidRPr="00737878">
        <w:rPr>
          <w:rFonts w:ascii="Cambria" w:hAnsi="Cambria"/>
          <w:sz w:val="22"/>
          <w:szCs w:val="22"/>
        </w:rPr>
        <w:t xml:space="preserve">In recent </w:t>
      </w:r>
      <w:r w:rsidR="00737878" w:rsidRPr="00737878">
        <w:rPr>
          <w:rFonts w:ascii="Cambria" w:hAnsi="Cambria"/>
          <w:sz w:val="22"/>
          <w:szCs w:val="22"/>
        </w:rPr>
        <w:t>years,</w:t>
      </w:r>
      <w:r w:rsidRPr="00737878">
        <w:rPr>
          <w:rFonts w:ascii="Cambria" w:hAnsi="Cambria"/>
          <w:sz w:val="22"/>
          <w:szCs w:val="22"/>
        </w:rPr>
        <w:t xml:space="preserve"> the trend of knowledge management (KM) is towards the collective (CKM) As a fundamental process in organizational management (OKM)</w:t>
      </w:r>
      <w:r w:rsidR="00483C15" w:rsidRPr="00737878">
        <w:rPr>
          <w:rFonts w:ascii="Cambria" w:hAnsi="Cambria"/>
          <w:sz w:val="22"/>
          <w:szCs w:val="22"/>
        </w:rPr>
        <w:t>.</w:t>
      </w:r>
    </w:p>
    <w:p w:rsidR="004A3694" w:rsidRPr="00737878" w:rsidRDefault="00C76624"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This work focuses on the analysis and evaluation of the research management that the research groups generate to support the architecture of collective knowledge in the university. The work seeks the implementation of a CKM model with a prototype of a computer system which demonstrates the possibility of doing OKM of CKM; The latter is developed from the basis of production reported by research groups at the university and its lessons learned</w:t>
      </w:r>
      <w:r w:rsidR="004A3694" w:rsidRPr="00737878">
        <w:rPr>
          <w:rFonts w:ascii="Cambria" w:eastAsia="Times New Roman" w:hAnsi="Cambria"/>
          <w:sz w:val="22"/>
          <w:szCs w:val="22"/>
        </w:rPr>
        <w:t>.</w:t>
      </w:r>
    </w:p>
    <w:p w:rsidR="00806D2C" w:rsidRPr="00737878" w:rsidRDefault="00C76624"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Its relevance is to make the most of the experiences gained from research groups through a scheme of lessons learned in an open and unstructured environment such as social networks. Where it was possible to establish an architecture for the Management Model Knowledge in scientific research as a contribution of the groups to the context of Science and Technology in the locality, city and country region</w:t>
      </w:r>
      <w:r w:rsidR="00806D2C" w:rsidRPr="00737878">
        <w:rPr>
          <w:rFonts w:ascii="Cambria" w:eastAsia="Times New Roman" w:hAnsi="Cambria"/>
          <w:sz w:val="22"/>
          <w:szCs w:val="22"/>
        </w:rPr>
        <w:t>.</w:t>
      </w:r>
    </w:p>
    <w:p w:rsidR="00C5446E" w:rsidRPr="00737878" w:rsidRDefault="00C76624"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hAnsi="Cambria"/>
          <w:sz w:val="22"/>
          <w:szCs w:val="22"/>
        </w:rPr>
      </w:pPr>
      <w:r w:rsidRPr="00737878">
        <w:rPr>
          <w:rFonts w:ascii="Cambria" w:hAnsi="Cambria"/>
          <w:sz w:val="22"/>
          <w:szCs w:val="22"/>
          <w:shd w:val="clear" w:color="auto" w:fill="FFFFFF"/>
        </w:rPr>
        <w:t>The work was carried out in three phases. In the first phase, the conceptual aspects that defined and included a model for the CKM and the steps to be considered for its construction were developed (Pereira, 2011). Followed by the definition of KM and CKM by some expert authors in the area. Subsequently in terms of CKM, it is deepened on its benefits for flexible scenarios worked in groups with a specific objective to support collective knowledge generated by individuals (Cárdenas &amp; Spínola, 2013)</w:t>
      </w:r>
      <w:r w:rsidR="00C5446E" w:rsidRPr="00737878">
        <w:rPr>
          <w:rFonts w:ascii="Cambria" w:hAnsi="Cambria"/>
          <w:sz w:val="22"/>
          <w:szCs w:val="22"/>
        </w:rPr>
        <w:t>.</w:t>
      </w:r>
    </w:p>
    <w:p w:rsidR="008426D9" w:rsidRPr="00737878" w:rsidRDefault="00C76624" w:rsidP="00737878">
      <w:pPr>
        <w:pStyle w:val="Sinespaciado"/>
        <w:jc w:val="both"/>
        <w:rPr>
          <w:rFonts w:ascii="Cambria" w:hAnsi="Cambria"/>
          <w:sz w:val="22"/>
          <w:szCs w:val="22"/>
          <w:shd w:val="clear" w:color="auto" w:fill="FFFFFF"/>
        </w:rPr>
      </w:pPr>
      <w:r w:rsidRPr="00737878">
        <w:rPr>
          <w:rFonts w:ascii="Cambria" w:hAnsi="Cambria"/>
          <w:sz w:val="22"/>
          <w:szCs w:val="22"/>
          <w:shd w:val="clear" w:color="auto" w:fill="FFFFFF"/>
        </w:rPr>
        <w:t>The second phase presents the environment of the research groups in the university, highlighting their work and the role they play in strengthening the Qualified Registration, Self-Assessment and High-Quality Accreditation process in their academic programs as supply and demand in the university. work environment</w:t>
      </w:r>
      <w:r w:rsidR="00F81D6C" w:rsidRPr="00737878">
        <w:rPr>
          <w:rFonts w:ascii="Cambria" w:hAnsi="Cambria"/>
          <w:sz w:val="22"/>
          <w:szCs w:val="22"/>
          <w:shd w:val="clear" w:color="auto" w:fill="FFFFFF"/>
        </w:rPr>
        <w:t>.</w:t>
      </w:r>
    </w:p>
    <w:p w:rsidR="00A62A24" w:rsidRPr="00737878" w:rsidRDefault="00C76624" w:rsidP="00737878">
      <w:pPr>
        <w:pStyle w:val="Sinespaciado"/>
        <w:jc w:val="both"/>
        <w:rPr>
          <w:rFonts w:ascii="Cambria" w:hAnsi="Cambria"/>
          <w:i/>
          <w:sz w:val="22"/>
          <w:szCs w:val="22"/>
          <w:shd w:val="clear" w:color="auto" w:fill="FFFFFF"/>
        </w:rPr>
      </w:pPr>
      <w:r w:rsidRPr="00737878">
        <w:rPr>
          <w:rFonts w:ascii="Cambria" w:hAnsi="Cambria"/>
          <w:sz w:val="22"/>
          <w:szCs w:val="22"/>
          <w:shd w:val="clear" w:color="auto" w:fill="FFFFFF"/>
        </w:rPr>
        <w:t xml:space="preserve">The third part focuses on the description of the implementation and verification of the prototype of the computer system. This will be implemented online on a website through a relational database that will support the actual registration of an indefinite and random number of research output and its lessons learned. Taking as reference </w:t>
      </w:r>
      <w:r w:rsidRPr="00737878">
        <w:rPr>
          <w:rFonts w:ascii="Cambria" w:hAnsi="Cambria"/>
          <w:sz w:val="22"/>
          <w:szCs w:val="22"/>
          <w:shd w:val="clear" w:color="auto" w:fill="FFFFFF"/>
        </w:rPr>
        <w:lastRenderedPageBreak/>
        <w:t>the ontological algorithm and the source of the social network Facebook, in order to propose a model for the management of knowledge of these groups</w:t>
      </w:r>
      <w:r w:rsidR="009231EC" w:rsidRPr="00737878">
        <w:rPr>
          <w:rFonts w:ascii="Cambria" w:hAnsi="Cambria"/>
          <w:i/>
          <w:sz w:val="22"/>
          <w:szCs w:val="22"/>
          <w:shd w:val="clear" w:color="auto" w:fill="FFFFFF"/>
        </w:rPr>
        <w:t>.</w:t>
      </w:r>
      <w:bookmarkStart w:id="1" w:name="_GoBack"/>
      <w:bookmarkEnd w:id="1"/>
    </w:p>
    <w:p w:rsidR="00A62A24" w:rsidRPr="00737878" w:rsidRDefault="00C76624" w:rsidP="00737878">
      <w:pPr>
        <w:pStyle w:val="Sinespaciado"/>
        <w:jc w:val="both"/>
        <w:rPr>
          <w:rFonts w:ascii="Cambria" w:eastAsia="Times New Roman" w:hAnsi="Cambria"/>
          <w:sz w:val="22"/>
          <w:szCs w:val="22"/>
        </w:rPr>
      </w:pPr>
      <w:r w:rsidRPr="00737878">
        <w:rPr>
          <w:rFonts w:ascii="Cambria" w:hAnsi="Cambria"/>
          <w:sz w:val="22"/>
          <w:szCs w:val="22"/>
          <w:shd w:val="clear" w:color="auto" w:fill="FFFFFF"/>
        </w:rPr>
        <w:t>In the end the use of the socialization strengths generated in social networks is shown combining the structured and unstructured knowledge of CKM in support of the OKM</w:t>
      </w:r>
      <w:r w:rsidR="00A62A24" w:rsidRPr="00737878">
        <w:rPr>
          <w:rFonts w:ascii="Cambria" w:eastAsia="Times New Roman" w:hAnsi="Cambria"/>
          <w:sz w:val="22"/>
          <w:szCs w:val="22"/>
        </w:rPr>
        <w:t>.</w:t>
      </w:r>
    </w:p>
    <w:p w:rsidR="004F742B" w:rsidRPr="00737878" w:rsidRDefault="00C76624" w:rsidP="00737878">
      <w:pPr>
        <w:pStyle w:val="Sinespaciado"/>
        <w:jc w:val="both"/>
        <w:rPr>
          <w:rFonts w:ascii="Cambria" w:eastAsia="Times New Roman" w:hAnsi="Cambria"/>
          <w:sz w:val="22"/>
          <w:szCs w:val="22"/>
        </w:rPr>
      </w:pPr>
      <w:r w:rsidRPr="00737878">
        <w:rPr>
          <w:rFonts w:ascii="Cambria" w:eastAsia="Times New Roman" w:hAnsi="Cambria"/>
          <w:sz w:val="22"/>
          <w:szCs w:val="22"/>
        </w:rPr>
        <w:t xml:space="preserve">The article is developed based on the state of the art of the KM, the lessons learned and structure of the research groups, then the applied methodology is broken down, with the results obtained and the authors' discussion about it. In the </w:t>
      </w:r>
      <w:r w:rsidR="00737878" w:rsidRPr="00737878">
        <w:rPr>
          <w:rFonts w:ascii="Cambria" w:eastAsia="Times New Roman" w:hAnsi="Cambria"/>
          <w:sz w:val="22"/>
          <w:szCs w:val="22"/>
        </w:rPr>
        <w:t>end,</w:t>
      </w:r>
      <w:r w:rsidRPr="00737878">
        <w:rPr>
          <w:rFonts w:ascii="Cambria" w:eastAsia="Times New Roman" w:hAnsi="Cambria"/>
          <w:sz w:val="22"/>
          <w:szCs w:val="22"/>
        </w:rPr>
        <w:t xml:space="preserve"> we will close with the conclusions and references queries by other authors who have done similar studies</w:t>
      </w:r>
      <w:r w:rsidR="004F742B" w:rsidRPr="00737878">
        <w:rPr>
          <w:rFonts w:ascii="Cambria" w:eastAsia="Times New Roman" w:hAnsi="Cambria"/>
          <w:sz w:val="22"/>
          <w:szCs w:val="22"/>
        </w:rPr>
        <w:t>.</w:t>
      </w:r>
    </w:p>
    <w:p w:rsidR="00D86001" w:rsidRPr="00737878" w:rsidRDefault="00D86001" w:rsidP="00C01EC2">
      <w:pPr>
        <w:pStyle w:val="Sinespaciado"/>
        <w:ind w:left="360"/>
        <w:rPr>
          <w:rFonts w:ascii="Cambria" w:hAnsi="Cambria"/>
          <w:b/>
          <w:sz w:val="22"/>
          <w:szCs w:val="22"/>
        </w:rPr>
      </w:pPr>
    </w:p>
    <w:p w:rsidR="007139F5" w:rsidRPr="00737878" w:rsidRDefault="00C76624" w:rsidP="007139F5">
      <w:pPr>
        <w:pStyle w:val="Sinespaciado"/>
        <w:numPr>
          <w:ilvl w:val="0"/>
          <w:numId w:val="38"/>
        </w:numPr>
        <w:ind w:left="360"/>
        <w:rPr>
          <w:rFonts w:ascii="Cambria" w:hAnsi="Cambria"/>
          <w:b/>
          <w:sz w:val="22"/>
          <w:szCs w:val="22"/>
          <w:lang w:val="es-MX"/>
        </w:rPr>
      </w:pPr>
      <w:r w:rsidRPr="00737878">
        <w:rPr>
          <w:rFonts w:ascii="Cambria" w:hAnsi="Cambria"/>
          <w:b/>
          <w:sz w:val="22"/>
          <w:szCs w:val="22"/>
          <w:lang w:val="es-MX"/>
        </w:rPr>
        <w:t>S</w:t>
      </w:r>
      <w:r w:rsidR="007139F5" w:rsidRPr="00737878">
        <w:rPr>
          <w:rFonts w:ascii="Cambria" w:hAnsi="Cambria"/>
          <w:b/>
          <w:sz w:val="22"/>
          <w:szCs w:val="22"/>
          <w:lang w:val="es-MX"/>
        </w:rPr>
        <w:t>ta</w:t>
      </w:r>
      <w:r w:rsidRPr="00737878">
        <w:rPr>
          <w:rFonts w:ascii="Cambria" w:hAnsi="Cambria"/>
          <w:b/>
          <w:sz w:val="22"/>
          <w:szCs w:val="22"/>
          <w:lang w:val="es-MX"/>
        </w:rPr>
        <w:t>te</w:t>
      </w:r>
      <w:r w:rsidR="007139F5" w:rsidRPr="00737878">
        <w:rPr>
          <w:rFonts w:ascii="Cambria" w:hAnsi="Cambria"/>
          <w:b/>
          <w:sz w:val="22"/>
          <w:szCs w:val="22"/>
          <w:lang w:val="es-MX"/>
        </w:rPr>
        <w:t xml:space="preserve"> </w:t>
      </w:r>
      <w:r w:rsidRPr="00737878">
        <w:rPr>
          <w:rFonts w:ascii="Cambria" w:hAnsi="Cambria"/>
          <w:b/>
          <w:sz w:val="22"/>
          <w:szCs w:val="22"/>
          <w:lang w:val="es-MX"/>
        </w:rPr>
        <w:t xml:space="preserve">of the </w:t>
      </w:r>
      <w:r w:rsidR="007139F5" w:rsidRPr="00737878">
        <w:rPr>
          <w:rFonts w:ascii="Cambria" w:hAnsi="Cambria"/>
          <w:b/>
          <w:sz w:val="22"/>
          <w:szCs w:val="22"/>
          <w:lang w:val="es-MX"/>
        </w:rPr>
        <w:t>art</w:t>
      </w:r>
    </w:p>
    <w:p w:rsidR="002271D8" w:rsidRPr="00737878" w:rsidRDefault="00C76624" w:rsidP="00737878">
      <w:pPr>
        <w:pStyle w:val="Sinespaciado"/>
        <w:jc w:val="both"/>
        <w:rPr>
          <w:rFonts w:ascii="Cambria" w:hAnsi="Cambria"/>
          <w:sz w:val="22"/>
          <w:szCs w:val="22"/>
        </w:rPr>
      </w:pPr>
      <w:r w:rsidRPr="00737878">
        <w:rPr>
          <w:rFonts w:ascii="Cambria" w:hAnsi="Cambria"/>
          <w:sz w:val="22"/>
          <w:szCs w:val="22"/>
        </w:rPr>
        <w:t>It is represented through studies conducted in the individual and collective GC with research groups at the University</w:t>
      </w:r>
      <w:r w:rsidR="002271D8" w:rsidRPr="00737878">
        <w:rPr>
          <w:rFonts w:ascii="Cambria" w:hAnsi="Cambria"/>
          <w:sz w:val="22"/>
          <w:szCs w:val="22"/>
        </w:rPr>
        <w:t>.</w:t>
      </w:r>
    </w:p>
    <w:p w:rsidR="002271D8" w:rsidRPr="00737878" w:rsidRDefault="002271D8" w:rsidP="002271D8">
      <w:pPr>
        <w:pStyle w:val="Sinespaciado"/>
        <w:rPr>
          <w:rFonts w:ascii="Cambria" w:hAnsi="Cambria"/>
          <w:sz w:val="22"/>
          <w:szCs w:val="22"/>
        </w:rPr>
      </w:pPr>
    </w:p>
    <w:p w:rsidR="001B2D9F" w:rsidRPr="00737878" w:rsidRDefault="001B2D9F" w:rsidP="002271D8">
      <w:pPr>
        <w:pStyle w:val="Prrafodelista"/>
        <w:numPr>
          <w:ilvl w:val="1"/>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b/>
          <w:sz w:val="22"/>
          <w:szCs w:val="22"/>
        </w:rPr>
      </w:pPr>
      <w:r w:rsidRPr="00737878">
        <w:rPr>
          <w:rFonts w:ascii="Cambria" w:eastAsia="Times New Roman" w:hAnsi="Cambria"/>
          <w:b/>
          <w:sz w:val="22"/>
          <w:szCs w:val="22"/>
          <w:lang w:val="en"/>
        </w:rPr>
        <w:t>Scientific Production</w:t>
      </w:r>
      <w:r w:rsidR="005601FF" w:rsidRPr="00737878">
        <w:rPr>
          <w:rFonts w:ascii="Cambria" w:eastAsia="Times New Roman" w:hAnsi="Cambria"/>
          <w:b/>
          <w:sz w:val="22"/>
          <w:szCs w:val="22"/>
          <w:lang w:val="en"/>
        </w:rPr>
        <w:t xml:space="preserve"> in universities</w:t>
      </w:r>
    </w:p>
    <w:p w:rsidR="00947AB1" w:rsidRPr="00737878" w:rsidRDefault="00C76624" w:rsidP="00737878">
      <w:pPr>
        <w:pStyle w:val="Sinespaciado"/>
        <w:jc w:val="both"/>
        <w:rPr>
          <w:rStyle w:val="SinespaciadoCar"/>
          <w:rFonts w:ascii="Cambria" w:hAnsi="Cambria"/>
          <w:sz w:val="22"/>
          <w:szCs w:val="22"/>
        </w:rPr>
      </w:pPr>
      <w:r w:rsidRPr="00737878">
        <w:rPr>
          <w:rStyle w:val="SinespaciadoCar"/>
          <w:rFonts w:ascii="Cambria" w:hAnsi="Cambria"/>
          <w:sz w:val="22"/>
          <w:szCs w:val="22"/>
        </w:rPr>
        <w:t>How is research knowledge generated and transmitted in the university? Has been studied from different perspectives, focusing only on one of the phases of the KM cycle. There are authors who analyze parts of the knowledge cycle: how are the forms of knowledge creation in research (Gaviria, et al., 2007, García, (2011), how to share and transfer knowledge from Human capital theory and KM (Iqbal &amp; Toulson &amp; Tweed, 2011)</w:t>
      </w:r>
      <w:r w:rsidR="005601FF" w:rsidRPr="00737878">
        <w:rPr>
          <w:rStyle w:val="SinespaciadoCar"/>
          <w:rFonts w:ascii="Cambria" w:hAnsi="Cambria"/>
          <w:sz w:val="22"/>
          <w:szCs w:val="22"/>
        </w:rPr>
        <w:t xml:space="preserve">. </w:t>
      </w:r>
    </w:p>
    <w:p w:rsidR="003D056F" w:rsidRPr="00737878" w:rsidRDefault="00C76624" w:rsidP="00737878">
      <w:pPr>
        <w:pStyle w:val="Sinespaciado"/>
        <w:jc w:val="both"/>
        <w:rPr>
          <w:rFonts w:ascii="Cambria" w:hAnsi="Cambria"/>
          <w:sz w:val="22"/>
          <w:szCs w:val="22"/>
          <w:shd w:val="clear" w:color="auto" w:fill="FFFFFF"/>
        </w:rPr>
      </w:pPr>
      <w:r w:rsidRPr="00737878">
        <w:rPr>
          <w:rStyle w:val="SinespaciadoCar"/>
          <w:rFonts w:ascii="Cambria" w:hAnsi="Cambria"/>
          <w:sz w:val="22"/>
          <w:szCs w:val="22"/>
        </w:rPr>
        <w:t>In this work, the most widely used model is the knowledge spiral or SECI model (Nonaka, &amp; Takeuchi, 1995; García-Alsina &amp; Gómez-Vargas, 2015), since it allows to study the forms of knowledge creation from Tacit and explicit knowledge in addition to their different forms of conversion. Where the explicit that refers to the quantifiable (measurable), what is transmitted and stored, and the tacit, which is subjective, lie in the deepest individual experience. Like the values and emotions of individuals; To this reconstruction is called "knowledge conversion spiral" and is not a linear and sequential process, but exponential and dynamic</w:t>
      </w:r>
      <w:r w:rsidR="003D056F" w:rsidRPr="00737878">
        <w:rPr>
          <w:rFonts w:ascii="Cambria" w:hAnsi="Cambria"/>
          <w:sz w:val="22"/>
          <w:szCs w:val="22"/>
          <w:shd w:val="clear" w:color="auto" w:fill="FFFFFF"/>
        </w:rPr>
        <w:t xml:space="preserve">. </w:t>
      </w:r>
    </w:p>
    <w:p w:rsidR="00806D2C" w:rsidRPr="00737878" w:rsidRDefault="007A58CC" w:rsidP="00806D2C">
      <w:pPr>
        <w:pStyle w:val="Sinespaciado"/>
        <w:jc w:val="both"/>
        <w:rPr>
          <w:rFonts w:ascii="Cambria" w:hAnsi="Cambria"/>
          <w:sz w:val="22"/>
          <w:szCs w:val="22"/>
        </w:rPr>
      </w:pPr>
      <w:r w:rsidRPr="00737878">
        <w:rPr>
          <w:rFonts w:ascii="Cambria" w:hAnsi="Cambria"/>
          <w:sz w:val="22"/>
          <w:szCs w:val="22"/>
        </w:rPr>
        <w:t>Other studies focus on identifying the benefits of CKM in the field of research (Kidwel et al., 2000; Vásquez, 2010). Finally, there are other types of studies whose objective is to measure the productive capacity and the intellectual capital of the research groups (Bueno &amp; Morcillo &amp; Rodríguez &amp; Luque, 2003; Vásquez, 2010). Focusing on the context of research carried out by research groups at the university</w:t>
      </w:r>
      <w:r w:rsidR="00806D2C" w:rsidRPr="00737878">
        <w:rPr>
          <w:rFonts w:ascii="Cambria" w:hAnsi="Cambria"/>
          <w:sz w:val="22"/>
          <w:szCs w:val="22"/>
        </w:rPr>
        <w:t>.</w:t>
      </w:r>
    </w:p>
    <w:p w:rsidR="00806D2C" w:rsidRPr="00737878" w:rsidRDefault="00806D2C" w:rsidP="00806D2C">
      <w:pPr>
        <w:pStyle w:val="Sinespaciado"/>
        <w:jc w:val="both"/>
        <w:rPr>
          <w:rFonts w:ascii="Cambria" w:hAnsi="Cambria"/>
          <w:sz w:val="22"/>
          <w:szCs w:val="22"/>
        </w:rPr>
      </w:pPr>
    </w:p>
    <w:p w:rsidR="00A755AA" w:rsidRPr="00737878" w:rsidRDefault="00A755AA" w:rsidP="009328F4">
      <w:pPr>
        <w:pStyle w:val="Sinespaciado"/>
        <w:rPr>
          <w:rFonts w:ascii="Cambria" w:eastAsia="Times New Roman" w:hAnsi="Cambria"/>
          <w:b/>
          <w:sz w:val="22"/>
          <w:szCs w:val="22"/>
        </w:rPr>
      </w:pPr>
      <w:r w:rsidRPr="00737878">
        <w:rPr>
          <w:rFonts w:ascii="Cambria" w:eastAsia="Times New Roman" w:hAnsi="Cambria"/>
          <w:b/>
          <w:sz w:val="22"/>
          <w:szCs w:val="22"/>
        </w:rPr>
        <w:t>2.</w:t>
      </w:r>
      <w:r w:rsidR="002271D8" w:rsidRPr="00737878">
        <w:rPr>
          <w:rFonts w:ascii="Cambria" w:eastAsia="Times New Roman" w:hAnsi="Cambria"/>
          <w:b/>
          <w:sz w:val="22"/>
          <w:szCs w:val="22"/>
        </w:rPr>
        <w:t>2</w:t>
      </w:r>
      <w:r w:rsidRPr="00737878">
        <w:rPr>
          <w:rFonts w:ascii="Cambria" w:eastAsia="Times New Roman" w:hAnsi="Cambria"/>
          <w:b/>
          <w:sz w:val="22"/>
          <w:szCs w:val="22"/>
        </w:rPr>
        <w:t xml:space="preserve"> Le</w:t>
      </w:r>
      <w:r w:rsidR="007A58CC" w:rsidRPr="00737878">
        <w:rPr>
          <w:rFonts w:ascii="Cambria" w:eastAsia="Times New Roman" w:hAnsi="Cambria"/>
          <w:b/>
          <w:sz w:val="22"/>
          <w:szCs w:val="22"/>
        </w:rPr>
        <w:t>arning Lessons</w:t>
      </w:r>
    </w:p>
    <w:p w:rsidR="00BD13AC" w:rsidRPr="00737878" w:rsidRDefault="007A58CC" w:rsidP="00737878">
      <w:pPr>
        <w:pStyle w:val="Sinespaciado"/>
        <w:jc w:val="both"/>
        <w:rPr>
          <w:rFonts w:ascii="Cambria" w:eastAsia="Times New Roman" w:hAnsi="Cambria"/>
          <w:sz w:val="22"/>
          <w:szCs w:val="22"/>
        </w:rPr>
      </w:pPr>
      <w:r w:rsidRPr="00737878">
        <w:rPr>
          <w:rFonts w:ascii="Cambria" w:eastAsia="Times New Roman" w:hAnsi="Cambria"/>
          <w:sz w:val="22"/>
          <w:szCs w:val="22"/>
        </w:rPr>
        <w:t>They are understood from the explicit knowledge that is generated through the positive or negative results acquired during the development and execution of a process and its ability to innovate through experience (Brent, 2008)</w:t>
      </w:r>
      <w:r w:rsidR="00C93AD0" w:rsidRPr="00737878">
        <w:rPr>
          <w:rFonts w:ascii="Cambria" w:eastAsia="Times New Roman" w:hAnsi="Cambria"/>
          <w:sz w:val="22"/>
          <w:szCs w:val="22"/>
        </w:rPr>
        <w:t>.</w:t>
      </w:r>
    </w:p>
    <w:p w:rsidR="00C93AD0" w:rsidRPr="00737878" w:rsidRDefault="007A58CC" w:rsidP="00737878">
      <w:pPr>
        <w:pStyle w:val="Sinespaciado"/>
        <w:jc w:val="both"/>
        <w:rPr>
          <w:rFonts w:ascii="Cambria" w:hAnsi="Cambria"/>
          <w:sz w:val="22"/>
          <w:szCs w:val="22"/>
          <w:shd w:val="clear" w:color="auto" w:fill="FFFFFF"/>
        </w:rPr>
      </w:pPr>
      <w:r w:rsidRPr="00737878">
        <w:rPr>
          <w:rFonts w:ascii="Cambria" w:eastAsia="Times New Roman" w:hAnsi="Cambria"/>
          <w:sz w:val="22"/>
          <w:szCs w:val="22"/>
        </w:rPr>
        <w:t>However, these lessons learned through the "research production" generated by researchers require more than "the management of knowledge management and contextual learning that is progressively implemented in institutional structures to carry out the processes of Innovation "(Peluffo, 2010, p.44). Where the management of the institution must focus on the human intellect of the university to turn it into knowledge</w:t>
      </w:r>
      <w:r w:rsidR="003D056F" w:rsidRPr="00737878">
        <w:rPr>
          <w:rFonts w:ascii="Cambria" w:hAnsi="Cambria"/>
          <w:sz w:val="22"/>
          <w:szCs w:val="22"/>
          <w:shd w:val="clear" w:color="auto" w:fill="FFFFFF"/>
        </w:rPr>
        <w:t>.</w:t>
      </w:r>
    </w:p>
    <w:p w:rsidR="005D47F7" w:rsidRPr="00737878" w:rsidRDefault="005D47F7" w:rsidP="009328F4">
      <w:pPr>
        <w:pStyle w:val="Sinespaciado"/>
        <w:rPr>
          <w:rFonts w:ascii="Cambria" w:eastAsia="Times New Roman" w:hAnsi="Cambria"/>
          <w:b/>
          <w:sz w:val="22"/>
          <w:szCs w:val="22"/>
        </w:rPr>
      </w:pPr>
      <w:r w:rsidRPr="00737878">
        <w:rPr>
          <w:rFonts w:ascii="Cambria" w:eastAsia="Times New Roman" w:hAnsi="Cambria"/>
          <w:b/>
          <w:sz w:val="22"/>
          <w:szCs w:val="22"/>
        </w:rPr>
        <w:t>2.</w:t>
      </w:r>
      <w:r w:rsidR="002271D8" w:rsidRPr="00737878">
        <w:rPr>
          <w:rFonts w:ascii="Cambria" w:eastAsia="Times New Roman" w:hAnsi="Cambria"/>
          <w:b/>
          <w:sz w:val="22"/>
          <w:szCs w:val="22"/>
        </w:rPr>
        <w:t>3</w:t>
      </w:r>
      <w:r w:rsidRPr="00737878">
        <w:rPr>
          <w:rFonts w:ascii="Cambria" w:eastAsia="Times New Roman" w:hAnsi="Cambria"/>
          <w:b/>
          <w:sz w:val="22"/>
          <w:szCs w:val="22"/>
        </w:rPr>
        <w:t xml:space="preserve"> Characterization of research groups</w:t>
      </w:r>
    </w:p>
    <w:p w:rsidR="001062B0" w:rsidRPr="00737878" w:rsidRDefault="007A58CC" w:rsidP="00C4165D">
      <w:pPr>
        <w:pStyle w:val="Sinespaciado"/>
        <w:jc w:val="both"/>
        <w:rPr>
          <w:rFonts w:ascii="Cambria" w:hAnsi="Cambria"/>
          <w:sz w:val="22"/>
          <w:szCs w:val="22"/>
        </w:rPr>
      </w:pPr>
      <w:r w:rsidRPr="00737878">
        <w:rPr>
          <w:rFonts w:ascii="Cambria" w:hAnsi="Cambria"/>
          <w:sz w:val="22"/>
          <w:szCs w:val="22"/>
        </w:rPr>
        <w:t>There are several approaches to characterize research groups that facilitate progress in the study of KM practices at the university. The authors Rey, Martín and Sebastián, (2008) suggest three ways to analyze the research groups: a) according to the results, b) the inputs; Or c) according to psychosocial characteristics</w:t>
      </w:r>
      <w:r w:rsidR="003636AF" w:rsidRPr="00737878">
        <w:rPr>
          <w:rFonts w:ascii="Cambria" w:hAnsi="Cambria"/>
          <w:sz w:val="22"/>
          <w:szCs w:val="22"/>
        </w:rPr>
        <w:t xml:space="preserve">. </w:t>
      </w:r>
    </w:p>
    <w:p w:rsidR="007A58CC" w:rsidRPr="00737878" w:rsidRDefault="007A58CC" w:rsidP="00737878">
      <w:pPr>
        <w:contextualSpacing/>
        <w:jc w:val="both"/>
        <w:rPr>
          <w:rFonts w:ascii="Cambria" w:hAnsi="Cambria"/>
          <w:sz w:val="22"/>
          <w:szCs w:val="22"/>
        </w:rPr>
      </w:pPr>
      <w:r w:rsidRPr="00737878">
        <w:rPr>
          <w:rFonts w:ascii="Cambria" w:hAnsi="Cambria"/>
          <w:sz w:val="22"/>
          <w:szCs w:val="22"/>
        </w:rPr>
        <w:t>Some authors point to the structure of the group, understood as the forms of internal organization and distribution of functions (Londoño, 2005; Gaviria, 2007; Hamui, 2010). For their part, Bueno et al. (2008) consider the components of intellectual capital as a means to characterize research groups.</w:t>
      </w:r>
    </w:p>
    <w:p w:rsidR="007A05D1" w:rsidRPr="00737878" w:rsidRDefault="007A58CC" w:rsidP="00737878">
      <w:pPr>
        <w:contextualSpacing/>
        <w:jc w:val="both"/>
        <w:rPr>
          <w:rFonts w:ascii="Cambria" w:hAnsi="Cambria"/>
          <w:sz w:val="22"/>
          <w:szCs w:val="22"/>
        </w:rPr>
      </w:pPr>
      <w:r w:rsidRPr="00737878">
        <w:rPr>
          <w:rFonts w:ascii="Cambria" w:hAnsi="Cambria"/>
          <w:sz w:val="22"/>
          <w:szCs w:val="22"/>
        </w:rPr>
        <w:t>The criteria for characterizing research groups, according to intellectual capital, are grouped into the three categories offered by the Intellectus Model: human capital, structural capital and relational capital (Bueno et al., 2008; Rivera 2011). Alsina &amp; Cobarsi-Morales, 2010). In the case of social capital, technological capital, and finance capital, Alsina &amp; Cobarsi-Morales (2010</w:t>
      </w:r>
      <w:r w:rsidR="0051428E" w:rsidRPr="00737878">
        <w:rPr>
          <w:rFonts w:ascii="Cambria" w:hAnsi="Cambria"/>
          <w:sz w:val="22"/>
          <w:szCs w:val="22"/>
        </w:rPr>
        <w:t>.</w:t>
      </w:r>
    </w:p>
    <w:p w:rsidR="00203F59" w:rsidRPr="00737878" w:rsidRDefault="00203F59" w:rsidP="00234E17">
      <w:pPr>
        <w:ind w:firstLine="360"/>
        <w:contextualSpacing/>
        <w:jc w:val="both"/>
        <w:rPr>
          <w:rFonts w:ascii="Cambria" w:hAnsi="Cambria"/>
          <w:sz w:val="22"/>
          <w:szCs w:val="22"/>
        </w:rPr>
      </w:pPr>
    </w:p>
    <w:p w:rsidR="002F7D0F" w:rsidRPr="00737878" w:rsidRDefault="007A58CC" w:rsidP="002F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mbria" w:eastAsia="Times New Roman" w:hAnsi="Cambria"/>
          <w:b/>
          <w:sz w:val="22"/>
          <w:szCs w:val="22"/>
        </w:rPr>
      </w:pPr>
      <w:r w:rsidRPr="00737878">
        <w:rPr>
          <w:rFonts w:ascii="Cambria" w:eastAsia="Times New Roman" w:hAnsi="Cambria"/>
          <w:b/>
          <w:sz w:val="22"/>
          <w:szCs w:val="22"/>
        </w:rPr>
        <w:t>3. Metodology</w:t>
      </w:r>
    </w:p>
    <w:p w:rsidR="00E4287B" w:rsidRPr="00737878" w:rsidRDefault="007A58CC" w:rsidP="00947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lastRenderedPageBreak/>
        <w:t>It was done through the application of some modules of the GEINVE-CKM prototype with the unformatted texts collected in the social network and worked with the ontological algorithm, in order to give it a specific format to be interpreted through a database MySQL relational data.</w:t>
      </w:r>
    </w:p>
    <w:p w:rsidR="002271D8" w:rsidRPr="00737878" w:rsidRDefault="002271D8" w:rsidP="00947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p>
    <w:p w:rsidR="002F7D0F" w:rsidRPr="00737878" w:rsidRDefault="002F7D0F" w:rsidP="002F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mbria" w:eastAsia="Times New Roman" w:hAnsi="Cambria"/>
          <w:b/>
          <w:sz w:val="22"/>
          <w:szCs w:val="22"/>
        </w:rPr>
      </w:pPr>
      <w:r w:rsidRPr="00737878">
        <w:rPr>
          <w:rFonts w:ascii="Cambria" w:eastAsia="Times New Roman" w:hAnsi="Cambria"/>
          <w:b/>
          <w:sz w:val="22"/>
          <w:szCs w:val="22"/>
        </w:rPr>
        <w:t>3.1 Ar</w:t>
      </w:r>
      <w:r w:rsidR="007A58CC" w:rsidRPr="00737878">
        <w:rPr>
          <w:rFonts w:ascii="Cambria" w:eastAsia="Times New Roman" w:hAnsi="Cambria"/>
          <w:b/>
          <w:sz w:val="22"/>
          <w:szCs w:val="22"/>
        </w:rPr>
        <w:t>chitecture</w:t>
      </w:r>
    </w:p>
    <w:p w:rsidR="001E03E5" w:rsidRPr="00737878" w:rsidRDefault="007A58CC" w:rsidP="00737878">
      <w:pPr>
        <w:contextualSpacing/>
        <w:jc w:val="both"/>
        <w:rPr>
          <w:rFonts w:ascii="Cambria" w:hAnsi="Cambria"/>
          <w:sz w:val="22"/>
          <w:szCs w:val="22"/>
        </w:rPr>
      </w:pPr>
      <w:r w:rsidRPr="00737878">
        <w:rPr>
          <w:rFonts w:ascii="Cambria" w:hAnsi="Cambria"/>
          <w:sz w:val="22"/>
          <w:szCs w:val="22"/>
        </w:rPr>
        <w:t xml:space="preserve">For this </w:t>
      </w:r>
      <w:r w:rsidR="00737878" w:rsidRPr="00737878">
        <w:rPr>
          <w:rFonts w:ascii="Cambria" w:hAnsi="Cambria"/>
          <w:sz w:val="22"/>
          <w:szCs w:val="22"/>
        </w:rPr>
        <w:t>study,</w:t>
      </w:r>
      <w:r w:rsidRPr="00737878">
        <w:rPr>
          <w:rFonts w:ascii="Cambria" w:hAnsi="Cambria"/>
          <w:sz w:val="22"/>
          <w:szCs w:val="22"/>
        </w:rPr>
        <w:t xml:space="preserve"> we analyzed some cycles of knowledge taking into account that in the various models there are points in common such as individual values, teamwork, communication channels, organizational culture and the creation, assimilation and distribution of knowledge. Proving that the process is based more on cultural and organizational aspects than on a technocratic perception (García, 2011)</w:t>
      </w:r>
      <w:r w:rsidR="00A56E21" w:rsidRPr="00737878">
        <w:rPr>
          <w:rFonts w:ascii="Cambria" w:hAnsi="Cambria"/>
          <w:sz w:val="22"/>
          <w:szCs w:val="22"/>
        </w:rPr>
        <w:t xml:space="preserve">. </w:t>
      </w:r>
    </w:p>
    <w:p w:rsidR="0010243A" w:rsidRPr="00737878" w:rsidRDefault="007A58CC" w:rsidP="00737878">
      <w:pPr>
        <w:contextualSpacing/>
        <w:jc w:val="both"/>
        <w:rPr>
          <w:rFonts w:ascii="Cambria" w:hAnsi="Cambria"/>
          <w:sz w:val="22"/>
          <w:szCs w:val="22"/>
        </w:rPr>
      </w:pPr>
      <w:r w:rsidRPr="00737878">
        <w:rPr>
          <w:rFonts w:ascii="Cambria" w:hAnsi="Cambria"/>
          <w:sz w:val="22"/>
          <w:szCs w:val="22"/>
        </w:rPr>
        <w:t>These cycles were implemented in a prototype of a computer system (PSC) to be applied to some research groups in the areas of science and technology (S &amp; T) of a scientific research center in the city of Bogota, Colombia</w:t>
      </w:r>
      <w:r w:rsidR="0010243A" w:rsidRPr="00737878">
        <w:rPr>
          <w:rFonts w:ascii="Cambria" w:hAnsi="Cambria"/>
          <w:sz w:val="22"/>
          <w:szCs w:val="22"/>
        </w:rPr>
        <w:t>.</w:t>
      </w:r>
    </w:p>
    <w:p w:rsidR="00FC6D90" w:rsidRPr="00737878" w:rsidRDefault="00204CEE"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Fig. </w:t>
      </w:r>
      <w:r w:rsidR="007A58CC" w:rsidRPr="00737878">
        <w:rPr>
          <w:rFonts w:ascii="Cambria" w:eastAsia="Times New Roman" w:hAnsi="Cambria"/>
          <w:sz w:val="22"/>
          <w:szCs w:val="22"/>
        </w:rPr>
        <w:t>1 shows the relationship between the elements that form the proposal of the CKM model taking some key elements of the spiral SECI model and its transformation with the use of the application of data processing technology, socialization and internationalization between Others (Haslinda &amp; Sarinah, 2009; Kebede, 2010)</w:t>
      </w:r>
      <w:r w:rsidR="00641B1F" w:rsidRPr="00737878">
        <w:rPr>
          <w:rFonts w:ascii="Cambria" w:eastAsia="Times New Roman" w:hAnsi="Cambria"/>
          <w:sz w:val="22"/>
          <w:szCs w:val="22"/>
        </w:rPr>
        <w:t xml:space="preserve">. </w:t>
      </w:r>
    </w:p>
    <w:p w:rsidR="000035EF" w:rsidRPr="00737878" w:rsidRDefault="007A58CC"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The proposal presented integrates some components in each of its quadrants</w:t>
      </w:r>
      <w:r w:rsidR="000035EF" w:rsidRPr="00737878">
        <w:rPr>
          <w:rFonts w:ascii="Cambria" w:eastAsia="Times New Roman" w:hAnsi="Cambria"/>
          <w:sz w:val="22"/>
          <w:szCs w:val="22"/>
        </w:rPr>
        <w:t>:</w:t>
      </w:r>
    </w:p>
    <w:p w:rsidR="000035EF" w:rsidRPr="00737878" w:rsidRDefault="000035EF" w:rsidP="000035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b/>
          <w:sz w:val="22"/>
          <w:szCs w:val="22"/>
        </w:rPr>
      </w:pPr>
    </w:p>
    <w:p w:rsidR="00B675C9" w:rsidRPr="00737878" w:rsidRDefault="007A58CC" w:rsidP="007A58CC">
      <w:pPr>
        <w:pStyle w:val="Prrafodelista"/>
        <w:numPr>
          <w:ilvl w:val="0"/>
          <w:numId w:val="39"/>
        </w:numPr>
        <w:shd w:val="clear" w:color="auto" w:fill="FFFFFF"/>
        <w:tabs>
          <w:tab w:val="left" w:pos="916"/>
          <w:tab w:val="left" w:pos="1832"/>
          <w:tab w:val="left" w:pos="2748"/>
          <w:tab w:val="left" w:pos="3664"/>
          <w:tab w:val="left" w:pos="4580"/>
          <w:tab w:val="left" w:pos="5496"/>
          <w:tab w:val="left" w:pos="6120"/>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Q</w:t>
      </w:r>
      <w:r w:rsidR="000035EF" w:rsidRPr="00737878">
        <w:rPr>
          <w:rFonts w:ascii="Cambria" w:eastAsia="Times New Roman" w:hAnsi="Cambria"/>
          <w:i/>
          <w:sz w:val="22"/>
          <w:szCs w:val="22"/>
        </w:rPr>
        <w:t>uadrant 1</w:t>
      </w:r>
      <w:r w:rsidR="000035EF" w:rsidRPr="00737878">
        <w:rPr>
          <w:rFonts w:ascii="Cambria" w:eastAsia="Times New Roman" w:hAnsi="Cambria"/>
          <w:b/>
          <w:sz w:val="22"/>
          <w:szCs w:val="22"/>
        </w:rPr>
        <w:t>:</w:t>
      </w:r>
      <w:r w:rsidRPr="00737878">
        <w:rPr>
          <w:rFonts w:ascii="Cambria" w:eastAsia="Times New Roman" w:hAnsi="Cambria"/>
          <w:b/>
          <w:sz w:val="22"/>
          <w:szCs w:val="22"/>
        </w:rPr>
        <w:t xml:space="preserve">  </w:t>
      </w:r>
      <w:r w:rsidRPr="00737878">
        <w:rPr>
          <w:rFonts w:ascii="Cambria" w:eastAsia="Times New Roman" w:hAnsi="Cambria"/>
          <w:sz w:val="22"/>
          <w:szCs w:val="22"/>
        </w:rPr>
        <w:t>It starts from the system of investigative management that the university has to direct the research groups where it is possible to share the KM</w:t>
      </w:r>
      <w:r w:rsidR="00B675C9" w:rsidRPr="00737878">
        <w:rPr>
          <w:rFonts w:ascii="Cambria" w:eastAsia="Times New Roman" w:hAnsi="Cambria"/>
          <w:sz w:val="22"/>
          <w:szCs w:val="22"/>
        </w:rPr>
        <w:t>.</w:t>
      </w:r>
    </w:p>
    <w:p w:rsidR="000035EF" w:rsidRPr="00737878" w:rsidRDefault="007A58CC" w:rsidP="007A58CC">
      <w:pPr>
        <w:pStyle w:val="Prrafodelista"/>
        <w:numPr>
          <w:ilvl w:val="0"/>
          <w:numId w:val="39"/>
        </w:numPr>
        <w:shd w:val="clear" w:color="auto" w:fill="FFFFFF"/>
        <w:tabs>
          <w:tab w:val="left" w:pos="916"/>
          <w:tab w:val="left" w:pos="1832"/>
          <w:tab w:val="left" w:pos="2748"/>
          <w:tab w:val="left" w:pos="3664"/>
          <w:tab w:val="left" w:pos="4580"/>
          <w:tab w:val="left" w:pos="5496"/>
          <w:tab w:val="left" w:pos="6120"/>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Q</w:t>
      </w:r>
      <w:r w:rsidR="000035EF" w:rsidRPr="00737878">
        <w:rPr>
          <w:rFonts w:ascii="Cambria" w:eastAsia="Times New Roman" w:hAnsi="Cambria"/>
          <w:i/>
          <w:sz w:val="22"/>
          <w:szCs w:val="22"/>
        </w:rPr>
        <w:t>uadrant 2</w:t>
      </w:r>
      <w:r w:rsidR="000035EF" w:rsidRPr="00737878">
        <w:rPr>
          <w:rFonts w:ascii="Cambria" w:eastAsia="Times New Roman" w:hAnsi="Cambria"/>
          <w:b/>
          <w:sz w:val="22"/>
          <w:szCs w:val="22"/>
        </w:rPr>
        <w:t>:</w:t>
      </w:r>
      <w:r w:rsidR="000035EF" w:rsidRPr="00737878">
        <w:rPr>
          <w:rFonts w:ascii="Cambria" w:eastAsia="Times New Roman" w:hAnsi="Cambria"/>
          <w:sz w:val="22"/>
          <w:szCs w:val="22"/>
        </w:rPr>
        <w:t xml:space="preserve"> </w:t>
      </w:r>
      <w:r w:rsidRPr="00737878">
        <w:rPr>
          <w:rFonts w:ascii="Cambria" w:eastAsia="Times New Roman" w:hAnsi="Cambria"/>
          <w:sz w:val="22"/>
          <w:szCs w:val="22"/>
        </w:rPr>
        <w:t>It presents the capacity of the knowledge that each one of the groups of investigation has to generate production through the relation of concepts</w:t>
      </w:r>
      <w:r w:rsidR="00275B36" w:rsidRPr="00737878">
        <w:rPr>
          <w:rFonts w:ascii="Cambria" w:eastAsia="Times New Roman" w:hAnsi="Cambria"/>
          <w:sz w:val="22"/>
          <w:szCs w:val="22"/>
        </w:rPr>
        <w:t>.</w:t>
      </w:r>
    </w:p>
    <w:p w:rsidR="00B675C9" w:rsidRPr="00737878" w:rsidRDefault="007A58CC" w:rsidP="007A58CC">
      <w:pPr>
        <w:pStyle w:val="Prrafodelista"/>
        <w:numPr>
          <w:ilvl w:val="0"/>
          <w:numId w:val="39"/>
        </w:numPr>
        <w:shd w:val="clear" w:color="auto" w:fill="FFFFFF"/>
        <w:tabs>
          <w:tab w:val="left" w:pos="916"/>
          <w:tab w:val="left" w:pos="1832"/>
          <w:tab w:val="left" w:pos="2748"/>
          <w:tab w:val="left" w:pos="3664"/>
          <w:tab w:val="left" w:pos="4580"/>
          <w:tab w:val="left" w:pos="5496"/>
          <w:tab w:val="left" w:pos="6120"/>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Q</w:t>
      </w:r>
      <w:r w:rsidR="00B675C9" w:rsidRPr="00737878">
        <w:rPr>
          <w:rFonts w:ascii="Cambria" w:eastAsia="Times New Roman" w:hAnsi="Cambria"/>
          <w:i/>
          <w:sz w:val="22"/>
          <w:szCs w:val="22"/>
        </w:rPr>
        <w:t>uadrant 3</w:t>
      </w:r>
      <w:r w:rsidR="00B675C9" w:rsidRPr="00737878">
        <w:rPr>
          <w:rFonts w:ascii="Cambria" w:eastAsia="Times New Roman" w:hAnsi="Cambria"/>
          <w:b/>
          <w:sz w:val="22"/>
          <w:szCs w:val="22"/>
        </w:rPr>
        <w:t>:</w:t>
      </w:r>
      <w:r w:rsidR="00B675C9" w:rsidRPr="00737878">
        <w:rPr>
          <w:rFonts w:ascii="Cambria" w:eastAsia="Times New Roman" w:hAnsi="Cambria"/>
          <w:sz w:val="22"/>
          <w:szCs w:val="22"/>
        </w:rPr>
        <w:t xml:space="preserve"> </w:t>
      </w:r>
      <w:r w:rsidRPr="00737878">
        <w:rPr>
          <w:rFonts w:ascii="Cambria" w:eastAsia="Times New Roman" w:hAnsi="Cambria"/>
          <w:sz w:val="22"/>
          <w:szCs w:val="22"/>
        </w:rPr>
        <w:t>It starts from the group measurement model of the scientific center to generate production of the format TOP where it is possible to build the architecture of the crossed knowledge</w:t>
      </w:r>
      <w:r w:rsidR="00275B36" w:rsidRPr="00737878">
        <w:rPr>
          <w:rFonts w:ascii="Cambria" w:eastAsia="Times New Roman" w:hAnsi="Cambria"/>
          <w:sz w:val="22"/>
          <w:szCs w:val="22"/>
        </w:rPr>
        <w:t>.</w:t>
      </w:r>
    </w:p>
    <w:p w:rsidR="00B675C9" w:rsidRPr="00737878" w:rsidRDefault="007A58CC" w:rsidP="007A58CC">
      <w:pPr>
        <w:pStyle w:val="Prrafodelista"/>
        <w:numPr>
          <w:ilvl w:val="0"/>
          <w:numId w:val="39"/>
        </w:numPr>
        <w:shd w:val="clear" w:color="auto" w:fill="FFFFFF"/>
        <w:tabs>
          <w:tab w:val="left" w:pos="916"/>
          <w:tab w:val="left" w:pos="1832"/>
          <w:tab w:val="left" w:pos="2748"/>
          <w:tab w:val="left" w:pos="3664"/>
          <w:tab w:val="left" w:pos="4580"/>
          <w:tab w:val="left" w:pos="5496"/>
          <w:tab w:val="left" w:pos="6120"/>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Q</w:t>
      </w:r>
      <w:r w:rsidR="00B675C9" w:rsidRPr="00737878">
        <w:rPr>
          <w:rFonts w:ascii="Cambria" w:eastAsia="Times New Roman" w:hAnsi="Cambria"/>
          <w:i/>
          <w:sz w:val="22"/>
          <w:szCs w:val="22"/>
        </w:rPr>
        <w:t>uadrant 4</w:t>
      </w:r>
      <w:r w:rsidR="00B675C9" w:rsidRPr="00737878">
        <w:rPr>
          <w:rFonts w:ascii="Cambria" w:eastAsia="Times New Roman" w:hAnsi="Cambria"/>
          <w:b/>
          <w:sz w:val="22"/>
          <w:szCs w:val="22"/>
        </w:rPr>
        <w:t>:</w:t>
      </w:r>
      <w:r w:rsidR="00B675C9" w:rsidRPr="00737878">
        <w:rPr>
          <w:rFonts w:ascii="Cambria" w:eastAsia="Times New Roman" w:hAnsi="Cambria"/>
          <w:sz w:val="22"/>
          <w:szCs w:val="22"/>
        </w:rPr>
        <w:t xml:space="preserve"> </w:t>
      </w:r>
      <w:r w:rsidRPr="00737878">
        <w:rPr>
          <w:rFonts w:ascii="Cambria" w:eastAsia="Times New Roman" w:hAnsi="Cambria"/>
          <w:sz w:val="22"/>
          <w:szCs w:val="22"/>
        </w:rPr>
        <w:t>It starts from the results of the research production as contribution to the scientific community in the country, justifying the concepts learned</w:t>
      </w:r>
      <w:r w:rsidR="00275B36" w:rsidRPr="00737878">
        <w:rPr>
          <w:rFonts w:ascii="Cambria" w:eastAsia="Times New Roman" w:hAnsi="Cambria"/>
          <w:sz w:val="22"/>
          <w:szCs w:val="22"/>
        </w:rPr>
        <w:t>.</w:t>
      </w:r>
    </w:p>
    <w:p w:rsidR="00C33FBD" w:rsidRPr="00737878" w:rsidRDefault="00C33FBD" w:rsidP="00C33FBD">
      <w:pPr>
        <w:pStyle w:val="Prrafodelista"/>
        <w:shd w:val="clear" w:color="auto" w:fill="FFFFFF"/>
        <w:tabs>
          <w:tab w:val="left" w:pos="916"/>
          <w:tab w:val="left" w:pos="1832"/>
          <w:tab w:val="left" w:pos="2748"/>
          <w:tab w:val="left" w:pos="3664"/>
          <w:tab w:val="left" w:pos="4580"/>
          <w:tab w:val="left" w:pos="5496"/>
          <w:tab w:val="left" w:pos="6120"/>
          <w:tab w:val="left" w:pos="7328"/>
          <w:tab w:val="left" w:pos="8244"/>
          <w:tab w:val="left" w:pos="9160"/>
          <w:tab w:val="left" w:pos="10076"/>
          <w:tab w:val="left" w:pos="10992"/>
          <w:tab w:val="left" w:pos="11908"/>
          <w:tab w:val="left" w:pos="12824"/>
          <w:tab w:val="left" w:pos="13740"/>
          <w:tab w:val="left" w:pos="14656"/>
        </w:tabs>
        <w:autoSpaceDE/>
        <w:autoSpaceDN/>
        <w:ind w:left="360"/>
        <w:jc w:val="both"/>
        <w:rPr>
          <w:rFonts w:ascii="Cambria" w:eastAsia="Times New Roman" w:hAnsi="Cambria" w:cs="Courier New"/>
          <w:sz w:val="22"/>
          <w:szCs w:val="22"/>
        </w:rPr>
      </w:pPr>
    </w:p>
    <w:p w:rsidR="00DA563B" w:rsidRPr="00737878" w:rsidRDefault="00A91CEE" w:rsidP="00DA56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270"/>
        <w:jc w:val="center"/>
        <w:rPr>
          <w:rFonts w:ascii="Cambria" w:eastAsia="Times New Roman" w:hAnsi="Cambria" w:cs="Courier New"/>
          <w:sz w:val="22"/>
          <w:szCs w:val="22"/>
          <w:lang w:val="es-ES"/>
        </w:rPr>
      </w:pPr>
      <w:r w:rsidRPr="00737878">
        <w:rPr>
          <w:rFonts w:ascii="Cambria" w:eastAsia="Times New Roman" w:hAnsi="Cambria" w:cs="Courier New"/>
          <w:noProof/>
          <w:sz w:val="22"/>
          <w:szCs w:val="22"/>
          <w:lang w:val="es-PA" w:eastAsia="es-PA"/>
        </w:rPr>
        <w:drawing>
          <wp:inline distT="0" distB="0" distL="0" distR="0">
            <wp:extent cx="3073576" cy="2814762"/>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3708" cy="2814883"/>
                    </a:xfrm>
                    <a:prstGeom prst="rect">
                      <a:avLst/>
                    </a:prstGeom>
                    <a:noFill/>
                    <a:ln>
                      <a:noFill/>
                    </a:ln>
                  </pic:spPr>
                </pic:pic>
              </a:graphicData>
            </a:graphic>
          </wp:inline>
        </w:drawing>
      </w:r>
    </w:p>
    <w:p w:rsidR="00477038" w:rsidRPr="00737878" w:rsidRDefault="00477038" w:rsidP="00DA56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eastAsia="Times New Roman" w:hAnsi="Cambria" w:cs="Courier New"/>
          <w:b/>
          <w:sz w:val="22"/>
          <w:szCs w:val="22"/>
        </w:rPr>
      </w:pPr>
      <w:r w:rsidRPr="00737878">
        <w:rPr>
          <w:rFonts w:ascii="Cambria" w:hAnsi="Cambria"/>
          <w:b/>
          <w:sz w:val="22"/>
          <w:szCs w:val="22"/>
        </w:rPr>
        <w:t>Fig. 1 Global architecture of the CKM model</w:t>
      </w:r>
    </w:p>
    <w:p w:rsidR="00FC6D90" w:rsidRPr="00737878" w:rsidRDefault="007A58CC" w:rsidP="00737878">
      <w:pPr>
        <w:pStyle w:val="NormalWeb"/>
        <w:shd w:val="clear" w:color="auto" w:fill="FFFFFF"/>
        <w:contextualSpacing/>
        <w:jc w:val="both"/>
        <w:rPr>
          <w:rFonts w:ascii="Cambria" w:hAnsi="Cambria"/>
          <w:sz w:val="22"/>
          <w:szCs w:val="22"/>
          <w:lang w:val="en-US"/>
        </w:rPr>
      </w:pPr>
      <w:r w:rsidRPr="00737878">
        <w:rPr>
          <w:rFonts w:ascii="Cambria" w:hAnsi="Cambria"/>
          <w:sz w:val="22"/>
          <w:szCs w:val="22"/>
          <w:lang w:val="en-US"/>
        </w:rPr>
        <w:t>The proposal of this model CKM in the university focuses on the development of intellectual capital which allows explaining the effectiveness of organizational learning, the efficiency of KM and the expected results as contribution to the scientific community of the country</w:t>
      </w:r>
      <w:r w:rsidR="00001BAA" w:rsidRPr="00737878">
        <w:rPr>
          <w:rFonts w:ascii="Cambria" w:hAnsi="Cambria"/>
          <w:sz w:val="22"/>
          <w:szCs w:val="22"/>
          <w:lang w:val="en-US"/>
        </w:rPr>
        <w:t xml:space="preserve">. </w:t>
      </w:r>
    </w:p>
    <w:p w:rsidR="000029D8" w:rsidRPr="00737878" w:rsidRDefault="007A58CC" w:rsidP="00737878">
      <w:pPr>
        <w:pStyle w:val="NormalWeb"/>
        <w:shd w:val="clear" w:color="auto" w:fill="FFFFFF"/>
        <w:contextualSpacing/>
        <w:jc w:val="both"/>
        <w:rPr>
          <w:rFonts w:ascii="Cambria" w:hAnsi="Cambria"/>
          <w:sz w:val="22"/>
          <w:szCs w:val="22"/>
          <w:lang w:val="en-US"/>
        </w:rPr>
      </w:pPr>
      <w:r w:rsidRPr="00737878">
        <w:rPr>
          <w:rFonts w:ascii="Cambria" w:hAnsi="Cambria"/>
          <w:sz w:val="22"/>
          <w:szCs w:val="22"/>
          <w:lang w:val="en-US"/>
        </w:rPr>
        <w:t xml:space="preserve">At the same </w:t>
      </w:r>
      <w:r w:rsidR="00737878" w:rsidRPr="00737878">
        <w:rPr>
          <w:rFonts w:ascii="Cambria" w:hAnsi="Cambria"/>
          <w:sz w:val="22"/>
          <w:szCs w:val="22"/>
          <w:lang w:val="en-US"/>
        </w:rPr>
        <w:t>time,</w:t>
      </w:r>
      <w:r w:rsidRPr="00737878">
        <w:rPr>
          <w:rFonts w:ascii="Cambria" w:hAnsi="Cambria"/>
          <w:sz w:val="22"/>
          <w:szCs w:val="22"/>
          <w:lang w:val="en-US"/>
        </w:rPr>
        <w:t xml:space="preserve"> it uses the logical sequence of data, information and knowledge, which flow in the upper quadrants where the knowledge is presented tacitly / tacitly and tacit / explicit respectively. These in turn allow that through a model centered in group measurement of the scientific center, is generated through the research production of the CKM as contribution of the scientific community of the country</w:t>
      </w:r>
      <w:r w:rsidR="00633638" w:rsidRPr="00737878">
        <w:rPr>
          <w:rFonts w:ascii="Cambria" w:hAnsi="Cambria"/>
          <w:sz w:val="22"/>
          <w:szCs w:val="22"/>
          <w:lang w:val="en-US"/>
        </w:rPr>
        <w:t>.</w:t>
      </w:r>
    </w:p>
    <w:p w:rsidR="000029D8" w:rsidRPr="00737878" w:rsidRDefault="007A58CC" w:rsidP="00737878">
      <w:pPr>
        <w:pStyle w:val="NormalWeb"/>
        <w:shd w:val="clear" w:color="auto" w:fill="FFFFFF"/>
        <w:contextualSpacing/>
        <w:jc w:val="both"/>
        <w:rPr>
          <w:rFonts w:ascii="Cambria" w:eastAsia="Times New Roman" w:hAnsi="Cambria"/>
          <w:sz w:val="22"/>
          <w:szCs w:val="22"/>
          <w:lang w:val="en-US"/>
        </w:rPr>
      </w:pPr>
      <w:r w:rsidRPr="00737878">
        <w:rPr>
          <w:rFonts w:ascii="Cambria" w:eastAsia="Times New Roman" w:hAnsi="Cambria"/>
          <w:sz w:val="22"/>
          <w:szCs w:val="22"/>
          <w:lang w:val="en-US"/>
        </w:rPr>
        <w:lastRenderedPageBreak/>
        <w:t xml:space="preserve">This production allows to establish a specific scheme in the lessons learned for this CKM model as fundamental elements of the same, where the research groups are aligning not only their CKM but their experience to achieve a transfer of adequate knowledge to other groups or institutions </w:t>
      </w:r>
      <w:r w:rsidR="00737878" w:rsidRPr="00737878">
        <w:rPr>
          <w:rFonts w:ascii="Cambria" w:eastAsia="Times New Roman" w:hAnsi="Cambria"/>
          <w:sz w:val="22"/>
          <w:szCs w:val="22"/>
          <w:lang w:val="en-US"/>
        </w:rPr>
        <w:t>of</w:t>
      </w:r>
      <w:r w:rsidRPr="00737878">
        <w:rPr>
          <w:rFonts w:ascii="Cambria" w:eastAsia="Times New Roman" w:hAnsi="Cambria"/>
          <w:sz w:val="22"/>
          <w:szCs w:val="22"/>
          <w:lang w:val="en-US"/>
        </w:rPr>
        <w:t xml:space="preserve"> higher education</w:t>
      </w:r>
      <w:r w:rsidR="000029D8" w:rsidRPr="00737878">
        <w:rPr>
          <w:rFonts w:ascii="Cambria" w:eastAsia="Times New Roman" w:hAnsi="Cambria"/>
          <w:sz w:val="22"/>
          <w:szCs w:val="22"/>
          <w:lang w:val="en-US"/>
        </w:rPr>
        <w:t>.</w:t>
      </w:r>
    </w:p>
    <w:p w:rsidR="004C15B4" w:rsidRPr="00737878" w:rsidRDefault="004A7A21" w:rsidP="004A7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mbria" w:eastAsia="Times New Roman" w:hAnsi="Cambria"/>
          <w:b/>
          <w:sz w:val="22"/>
          <w:szCs w:val="22"/>
        </w:rPr>
      </w:pPr>
      <w:r w:rsidRPr="00737878">
        <w:rPr>
          <w:rFonts w:ascii="Cambria" w:eastAsia="Times New Roman" w:hAnsi="Cambria"/>
          <w:b/>
          <w:sz w:val="22"/>
          <w:szCs w:val="22"/>
        </w:rPr>
        <w:t xml:space="preserve">3.2 </w:t>
      </w:r>
      <w:r w:rsidR="007A58CC" w:rsidRPr="00737878">
        <w:rPr>
          <w:rFonts w:ascii="Cambria" w:eastAsia="Times New Roman" w:hAnsi="Cambria"/>
          <w:b/>
          <w:sz w:val="22"/>
          <w:szCs w:val="22"/>
        </w:rPr>
        <w:t>The</w:t>
      </w:r>
      <w:r w:rsidR="004C15B4" w:rsidRPr="00737878">
        <w:rPr>
          <w:rFonts w:ascii="Cambria" w:eastAsia="Times New Roman" w:hAnsi="Cambria"/>
          <w:b/>
          <w:sz w:val="22"/>
          <w:szCs w:val="22"/>
        </w:rPr>
        <w:t xml:space="preserve"> protot</w:t>
      </w:r>
      <w:r w:rsidR="007A58CC" w:rsidRPr="00737878">
        <w:rPr>
          <w:rFonts w:ascii="Cambria" w:eastAsia="Times New Roman" w:hAnsi="Cambria"/>
          <w:b/>
          <w:sz w:val="22"/>
          <w:szCs w:val="22"/>
        </w:rPr>
        <w:t>ype</w:t>
      </w:r>
      <w:r w:rsidR="004C15B4" w:rsidRPr="00737878">
        <w:rPr>
          <w:rFonts w:ascii="Cambria" w:eastAsia="Times New Roman" w:hAnsi="Cambria"/>
          <w:b/>
          <w:sz w:val="22"/>
          <w:szCs w:val="22"/>
        </w:rPr>
        <w:t>: GEINVE-</w:t>
      </w:r>
      <w:r w:rsidR="00641594" w:rsidRPr="00737878">
        <w:rPr>
          <w:rFonts w:ascii="Cambria" w:eastAsia="Times New Roman" w:hAnsi="Cambria"/>
          <w:b/>
          <w:sz w:val="22"/>
          <w:szCs w:val="22"/>
        </w:rPr>
        <w:t>C</w:t>
      </w:r>
      <w:r w:rsidR="004C15B4" w:rsidRPr="00737878">
        <w:rPr>
          <w:rFonts w:ascii="Cambria" w:eastAsia="Times New Roman" w:hAnsi="Cambria"/>
          <w:b/>
          <w:sz w:val="22"/>
          <w:szCs w:val="22"/>
        </w:rPr>
        <w:t>KM</w:t>
      </w:r>
    </w:p>
    <w:p w:rsidR="00641594" w:rsidRPr="00737878" w:rsidRDefault="007A58CC"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i/>
          <w:sz w:val="22"/>
          <w:szCs w:val="22"/>
        </w:rPr>
      </w:pPr>
      <w:r w:rsidRPr="00737878">
        <w:rPr>
          <w:rFonts w:ascii="Cambria" w:eastAsia="Times New Roman" w:hAnsi="Cambria"/>
          <w:sz w:val="22"/>
          <w:szCs w:val="22"/>
        </w:rPr>
        <w:t xml:space="preserve">The prototype was generated from the scheme of the research management model in the university under the conception of the lessons learned within a CKM environment (Ochoa &amp; Cruz &amp; Gil, 2015) developed under a free code language Java Servet Page (JSP) Which allows through a relational MySQL database the registration of structured information, from an ontological algorithm used for the treatment of massive unstructured information obtained in the social network </w:t>
      </w:r>
      <w:r w:rsidRPr="00737878">
        <w:rPr>
          <w:rFonts w:ascii="Cambria" w:eastAsia="Times New Roman" w:hAnsi="Cambria"/>
          <w:i/>
          <w:sz w:val="22"/>
          <w:szCs w:val="22"/>
        </w:rPr>
        <w:t>facebook</w:t>
      </w:r>
      <w:r w:rsidR="003C2AD7" w:rsidRPr="00737878">
        <w:rPr>
          <w:rFonts w:ascii="Cambria" w:eastAsia="Times New Roman" w:hAnsi="Cambria"/>
          <w:i/>
          <w:sz w:val="22"/>
          <w:szCs w:val="22"/>
        </w:rPr>
        <w:t>.</w:t>
      </w:r>
    </w:p>
    <w:p w:rsidR="00852B91" w:rsidRPr="00737878" w:rsidRDefault="00204CEE" w:rsidP="003C2A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jc w:val="both"/>
        <w:rPr>
          <w:rFonts w:ascii="Cambria" w:eastAsia="Times New Roman" w:hAnsi="Cambria"/>
          <w:sz w:val="22"/>
          <w:szCs w:val="22"/>
        </w:rPr>
      </w:pPr>
      <w:r w:rsidRPr="00737878">
        <w:rPr>
          <w:rFonts w:ascii="Cambria" w:eastAsia="Times New Roman" w:hAnsi="Cambria"/>
          <w:sz w:val="22"/>
          <w:szCs w:val="22"/>
        </w:rPr>
        <w:t>Fig.</w:t>
      </w:r>
      <w:r w:rsidR="007A58CC" w:rsidRPr="00737878">
        <w:rPr>
          <w:rFonts w:ascii="Cambria" w:eastAsia="Times New Roman" w:hAnsi="Cambria"/>
          <w:sz w:val="22"/>
          <w:szCs w:val="22"/>
        </w:rPr>
        <w:t xml:space="preserve"> 2 shows the explicit elements that make up this prototype</w:t>
      </w:r>
      <w:r w:rsidR="00852B91" w:rsidRPr="00737878">
        <w:rPr>
          <w:rFonts w:ascii="Cambria" w:eastAsia="Times New Roman" w:hAnsi="Cambria"/>
          <w:sz w:val="22"/>
          <w:szCs w:val="22"/>
        </w:rPr>
        <w:t xml:space="preserve">: </w:t>
      </w:r>
    </w:p>
    <w:p w:rsidR="00852B91" w:rsidRPr="00737878" w:rsidRDefault="00852B91" w:rsidP="000A2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cs="Courier New"/>
          <w:sz w:val="22"/>
          <w:szCs w:val="22"/>
        </w:rPr>
      </w:pPr>
    </w:p>
    <w:p w:rsidR="000A258D" w:rsidRPr="00737878" w:rsidRDefault="007A58CC" w:rsidP="00852B91">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30"/>
        <w:jc w:val="both"/>
        <w:rPr>
          <w:rFonts w:ascii="Cambria" w:eastAsia="Times New Roman" w:hAnsi="Cambria"/>
          <w:sz w:val="22"/>
          <w:szCs w:val="22"/>
          <w:lang w:val="es-ES"/>
        </w:rPr>
      </w:pPr>
      <w:r w:rsidRPr="00737878">
        <w:rPr>
          <w:rFonts w:ascii="Cambria" w:eastAsia="Times New Roman" w:hAnsi="Cambria"/>
          <w:i/>
          <w:sz w:val="22"/>
          <w:szCs w:val="22"/>
          <w:lang w:val="es-ES"/>
        </w:rPr>
        <w:t>Knowledge User</w:t>
      </w:r>
      <w:r w:rsidR="0010791D" w:rsidRPr="00737878">
        <w:rPr>
          <w:rFonts w:ascii="Cambria" w:eastAsia="Times New Roman" w:hAnsi="Cambria"/>
          <w:sz w:val="22"/>
          <w:szCs w:val="22"/>
          <w:lang w:val="es-ES"/>
        </w:rPr>
        <w:t xml:space="preserve">: </w:t>
      </w:r>
      <w:r w:rsidRPr="00737878">
        <w:rPr>
          <w:rFonts w:ascii="Cambria" w:eastAsia="Times New Roman" w:hAnsi="Cambria"/>
          <w:sz w:val="22"/>
          <w:szCs w:val="22"/>
          <w:lang w:val="es-ES"/>
        </w:rPr>
        <w:t>Researcher group</w:t>
      </w:r>
    </w:p>
    <w:p w:rsidR="00852B91" w:rsidRPr="00737878" w:rsidRDefault="007A58CC" w:rsidP="007A58CC">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A</w:t>
      </w:r>
      <w:r w:rsidR="00852B91" w:rsidRPr="00737878">
        <w:rPr>
          <w:rFonts w:ascii="Cambria" w:eastAsia="Times New Roman" w:hAnsi="Cambria"/>
          <w:i/>
          <w:sz w:val="22"/>
          <w:szCs w:val="22"/>
        </w:rPr>
        <w:t>p</w:t>
      </w:r>
      <w:r w:rsidRPr="00737878">
        <w:rPr>
          <w:rFonts w:ascii="Cambria" w:eastAsia="Times New Roman" w:hAnsi="Cambria"/>
          <w:i/>
          <w:sz w:val="22"/>
          <w:szCs w:val="22"/>
        </w:rPr>
        <w:t>p</w:t>
      </w:r>
      <w:r w:rsidR="00852B91" w:rsidRPr="00737878">
        <w:rPr>
          <w:rFonts w:ascii="Cambria" w:eastAsia="Times New Roman" w:hAnsi="Cambria"/>
          <w:i/>
          <w:sz w:val="22"/>
          <w:szCs w:val="22"/>
        </w:rPr>
        <w:t>lica</w:t>
      </w:r>
      <w:r w:rsidRPr="00737878">
        <w:rPr>
          <w:rFonts w:ascii="Cambria" w:eastAsia="Times New Roman" w:hAnsi="Cambria"/>
          <w:i/>
          <w:sz w:val="22"/>
          <w:szCs w:val="22"/>
        </w:rPr>
        <w:t>tio</w:t>
      </w:r>
      <w:r w:rsidR="00852B91" w:rsidRPr="00737878">
        <w:rPr>
          <w:rFonts w:ascii="Cambria" w:eastAsia="Times New Roman" w:hAnsi="Cambria"/>
          <w:i/>
          <w:sz w:val="22"/>
          <w:szCs w:val="22"/>
        </w:rPr>
        <w:t xml:space="preserve">n: </w:t>
      </w:r>
      <w:r w:rsidR="00852B91" w:rsidRPr="00737878">
        <w:rPr>
          <w:rFonts w:ascii="Cambria" w:eastAsia="Times New Roman" w:hAnsi="Cambria"/>
          <w:sz w:val="22"/>
          <w:szCs w:val="22"/>
        </w:rPr>
        <w:t xml:space="preserve"> </w:t>
      </w:r>
      <w:r w:rsidRPr="00737878">
        <w:rPr>
          <w:rFonts w:ascii="Cambria" w:eastAsia="Times New Roman" w:hAnsi="Cambria"/>
          <w:sz w:val="22"/>
          <w:szCs w:val="22"/>
        </w:rPr>
        <w:t>Model of measurement of groups of the scientific center</w:t>
      </w:r>
    </w:p>
    <w:p w:rsidR="00852B91" w:rsidRPr="00737878" w:rsidRDefault="00852B91" w:rsidP="00852B91">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30"/>
        <w:jc w:val="both"/>
        <w:rPr>
          <w:rFonts w:ascii="Cambria" w:eastAsia="Times New Roman" w:hAnsi="Cambria"/>
          <w:sz w:val="22"/>
          <w:szCs w:val="22"/>
          <w:lang w:val="es-ES"/>
        </w:rPr>
      </w:pPr>
      <w:r w:rsidRPr="00737878">
        <w:rPr>
          <w:rFonts w:ascii="Cambria" w:eastAsia="Times New Roman" w:hAnsi="Cambria"/>
          <w:i/>
          <w:sz w:val="22"/>
          <w:szCs w:val="22"/>
          <w:lang w:val="es-ES"/>
        </w:rPr>
        <w:t>Platform:</w:t>
      </w:r>
      <w:r w:rsidRPr="00737878">
        <w:rPr>
          <w:rFonts w:ascii="Cambria" w:eastAsia="Times New Roman" w:hAnsi="Cambria"/>
          <w:sz w:val="22"/>
          <w:szCs w:val="22"/>
          <w:lang w:val="es-ES"/>
        </w:rPr>
        <w:t xml:space="preserve"> </w:t>
      </w:r>
      <w:r w:rsidR="007A58CC" w:rsidRPr="00737878">
        <w:rPr>
          <w:rFonts w:ascii="Cambria" w:eastAsia="Times New Roman" w:hAnsi="Cambria"/>
          <w:sz w:val="22"/>
          <w:szCs w:val="22"/>
          <w:lang w:val="es-ES"/>
        </w:rPr>
        <w:t>Relational Data Base</w:t>
      </w:r>
    </w:p>
    <w:p w:rsidR="00852B91" w:rsidRPr="00737878" w:rsidRDefault="007A58CC" w:rsidP="007A58CC">
      <w:pPr>
        <w:pStyle w:val="Prrafodelista"/>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Sy</w:t>
      </w:r>
      <w:r w:rsidR="00852B91" w:rsidRPr="00737878">
        <w:rPr>
          <w:rFonts w:ascii="Cambria" w:eastAsia="Times New Roman" w:hAnsi="Cambria"/>
          <w:i/>
          <w:sz w:val="22"/>
          <w:szCs w:val="22"/>
        </w:rPr>
        <w:t xml:space="preserve">stem: </w:t>
      </w:r>
      <w:r w:rsidRPr="00737878">
        <w:rPr>
          <w:rFonts w:ascii="Cambria" w:eastAsia="Times New Roman" w:hAnsi="Cambria"/>
          <w:sz w:val="22"/>
          <w:szCs w:val="22"/>
        </w:rPr>
        <w:t>Information processing and its respective analysis (semantic algorithm social network)</w:t>
      </w:r>
      <w:r w:rsidR="00852B91" w:rsidRPr="00737878">
        <w:rPr>
          <w:rFonts w:ascii="Cambria" w:eastAsia="Times New Roman" w:hAnsi="Cambria"/>
          <w:sz w:val="22"/>
          <w:szCs w:val="22"/>
        </w:rPr>
        <w:t>.</w:t>
      </w:r>
    </w:p>
    <w:p w:rsidR="00852B91" w:rsidRPr="00737878" w:rsidRDefault="00852B91" w:rsidP="00852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cs="Courier New"/>
          <w:sz w:val="22"/>
          <w:szCs w:val="22"/>
          <w:lang w:val="es-ES"/>
        </w:rPr>
      </w:pPr>
      <w:r w:rsidRPr="00737878">
        <w:rPr>
          <w:rFonts w:ascii="Cambria" w:eastAsia="Times New Roman" w:hAnsi="Cambria" w:cs="Courier New"/>
          <w:sz w:val="22"/>
          <w:szCs w:val="22"/>
          <w:lang w:val="es-ES"/>
        </w:rPr>
        <w:t>.</w:t>
      </w:r>
    </w:p>
    <w:p w:rsidR="004A7A21" w:rsidRPr="00737878" w:rsidRDefault="00204CEE" w:rsidP="00737878">
      <w:pPr>
        <w:shd w:val="clear" w:color="auto" w:fill="FFFFFF"/>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50"/>
        <w:jc w:val="center"/>
        <w:rPr>
          <w:rFonts w:ascii="Cambria" w:eastAsia="Times New Roman" w:hAnsi="Cambria"/>
          <w:sz w:val="22"/>
          <w:szCs w:val="22"/>
          <w:lang w:val="es-ES"/>
        </w:rPr>
      </w:pPr>
      <w:r w:rsidRPr="00737878">
        <w:rPr>
          <w:rFonts w:ascii="Cambria" w:eastAsia="Times New Roman" w:hAnsi="Cambria"/>
          <w:noProof/>
          <w:sz w:val="22"/>
          <w:szCs w:val="22"/>
          <w:lang w:val="es-PA" w:eastAsia="es-PA"/>
        </w:rPr>
        <w:drawing>
          <wp:inline distT="0" distB="0" distL="0" distR="0">
            <wp:extent cx="3204210" cy="17094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1709420"/>
                    </a:xfrm>
                    <a:prstGeom prst="rect">
                      <a:avLst/>
                    </a:prstGeom>
                    <a:noFill/>
                    <a:ln>
                      <a:noFill/>
                    </a:ln>
                  </pic:spPr>
                </pic:pic>
              </a:graphicData>
            </a:graphic>
          </wp:inline>
        </w:drawing>
      </w:r>
    </w:p>
    <w:p w:rsidR="00852B91" w:rsidRPr="00737878" w:rsidRDefault="00852B91" w:rsidP="00852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hAnsi="Cambria"/>
          <w:b/>
          <w:sz w:val="22"/>
          <w:szCs w:val="22"/>
        </w:rPr>
      </w:pPr>
      <w:r w:rsidRPr="00737878">
        <w:rPr>
          <w:rFonts w:ascii="Cambria" w:hAnsi="Cambria"/>
          <w:b/>
          <w:sz w:val="22"/>
          <w:szCs w:val="22"/>
        </w:rPr>
        <w:t xml:space="preserve">Fig. 2 </w:t>
      </w:r>
      <w:r w:rsidR="00204CEE" w:rsidRPr="00737878">
        <w:rPr>
          <w:rFonts w:ascii="Cambria" w:hAnsi="Cambria"/>
          <w:b/>
          <w:sz w:val="22"/>
          <w:szCs w:val="22"/>
        </w:rPr>
        <w:t>Scheme Prototype</w:t>
      </w:r>
      <w:r w:rsidRPr="00737878">
        <w:rPr>
          <w:rFonts w:ascii="Cambria" w:hAnsi="Cambria"/>
          <w:b/>
          <w:sz w:val="22"/>
          <w:szCs w:val="22"/>
        </w:rPr>
        <w:t xml:space="preserve"> GEINVE-KM</w:t>
      </w:r>
    </w:p>
    <w:p w:rsidR="00112F4C" w:rsidRPr="00737878" w:rsidRDefault="00112F4C" w:rsidP="00852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hAnsi="Cambria"/>
          <w:sz w:val="22"/>
          <w:szCs w:val="22"/>
        </w:rPr>
      </w:pPr>
    </w:p>
    <w:p w:rsidR="00DC3566" w:rsidRPr="00737878" w:rsidRDefault="007A58CC"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The prototype works with two approaches. First, with the Research Management System at the university, which contains the individual and research research production as shown in Fig. Second, with an explicit knowledge approach called "Lessons Learned" divided into two: those directly registered by the researchers of the group in a structured way and those presented in a massive way in the facebook social network, seeking collective learning among them, to Through the use of metadata for specific queries and searches</w:t>
      </w:r>
      <w:r w:rsidR="00DC3566" w:rsidRPr="00737878">
        <w:rPr>
          <w:rFonts w:ascii="Cambria" w:eastAsia="Times New Roman" w:hAnsi="Cambria"/>
          <w:sz w:val="22"/>
          <w:szCs w:val="22"/>
        </w:rPr>
        <w:t>.</w:t>
      </w:r>
    </w:p>
    <w:p w:rsidR="004F44A7" w:rsidRPr="00737878" w:rsidRDefault="007A58CC"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For the development and operation of the lessons learned it was necessary to interact with some libraries and special structures of the computer system in three layers</w:t>
      </w:r>
      <w:r w:rsidR="0010791D" w:rsidRPr="00737878">
        <w:rPr>
          <w:rFonts w:ascii="Cambria" w:eastAsia="Times New Roman" w:hAnsi="Cambria"/>
          <w:sz w:val="22"/>
          <w:szCs w:val="22"/>
        </w:rPr>
        <w:t>:</w:t>
      </w:r>
    </w:p>
    <w:p w:rsidR="004F44A7" w:rsidRPr="00737878" w:rsidRDefault="004F44A7" w:rsidP="003D02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270"/>
        <w:jc w:val="both"/>
        <w:rPr>
          <w:rFonts w:ascii="Cambria" w:eastAsia="Times New Roman" w:hAnsi="Cambria"/>
          <w:sz w:val="22"/>
          <w:szCs w:val="22"/>
        </w:rPr>
      </w:pPr>
    </w:p>
    <w:p w:rsidR="00C4264D" w:rsidRPr="00737878" w:rsidRDefault="00C4264D" w:rsidP="00367AA6">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Enterprise J</w:t>
      </w:r>
      <w:r w:rsidR="00FC6D90" w:rsidRPr="00737878">
        <w:rPr>
          <w:rFonts w:ascii="Cambria" w:eastAsia="Times New Roman" w:hAnsi="Cambria"/>
          <w:i/>
          <w:sz w:val="22"/>
          <w:szCs w:val="22"/>
        </w:rPr>
        <w:t>ava</w:t>
      </w:r>
      <w:r w:rsidRPr="00737878">
        <w:rPr>
          <w:rFonts w:ascii="Cambria" w:eastAsia="Times New Roman" w:hAnsi="Cambria"/>
          <w:i/>
          <w:sz w:val="22"/>
          <w:szCs w:val="22"/>
        </w:rPr>
        <w:t xml:space="preserve"> (King et al, 2014):</w:t>
      </w:r>
      <w:r w:rsidRPr="00737878">
        <w:rPr>
          <w:rFonts w:ascii="Cambria" w:eastAsia="Times New Roman" w:hAnsi="Cambria"/>
          <w:sz w:val="22"/>
          <w:szCs w:val="22"/>
        </w:rPr>
        <w:t xml:space="preserve"> </w:t>
      </w:r>
      <w:r w:rsidR="00367AA6" w:rsidRPr="00737878">
        <w:rPr>
          <w:rFonts w:ascii="Cambria" w:eastAsia="Times New Roman" w:hAnsi="Cambria"/>
          <w:sz w:val="22"/>
          <w:szCs w:val="22"/>
        </w:rPr>
        <w:t xml:space="preserve">It allows to establish the connections of the </w:t>
      </w:r>
      <w:r w:rsidR="00367AA6" w:rsidRPr="00737878">
        <w:rPr>
          <w:rFonts w:ascii="Cambria" w:eastAsia="Times New Roman" w:hAnsi="Cambria"/>
          <w:i/>
          <w:sz w:val="22"/>
          <w:szCs w:val="22"/>
        </w:rPr>
        <w:t>.jar</w:t>
      </w:r>
      <w:r w:rsidR="00367AA6" w:rsidRPr="00737878">
        <w:rPr>
          <w:rFonts w:ascii="Cambria" w:eastAsia="Times New Roman" w:hAnsi="Cambria"/>
          <w:sz w:val="22"/>
          <w:szCs w:val="22"/>
        </w:rPr>
        <w:t xml:space="preserve"> </w:t>
      </w:r>
      <w:r w:rsidR="00737878">
        <w:rPr>
          <w:rFonts w:ascii="Cambria" w:eastAsia="Times New Roman" w:hAnsi="Cambria"/>
          <w:sz w:val="22"/>
          <w:szCs w:val="22"/>
        </w:rPr>
        <w:t>/.</w:t>
      </w:r>
      <w:r w:rsidR="00737878" w:rsidRPr="00737878">
        <w:rPr>
          <w:rFonts w:ascii="Cambria" w:eastAsia="Times New Roman" w:hAnsi="Cambria"/>
          <w:sz w:val="22"/>
          <w:szCs w:val="22"/>
        </w:rPr>
        <w:t>jsp</w:t>
      </w:r>
      <w:r w:rsidR="00367AA6" w:rsidRPr="00737878">
        <w:rPr>
          <w:rFonts w:ascii="Cambria" w:eastAsia="Times New Roman" w:hAnsi="Cambria"/>
          <w:sz w:val="22"/>
          <w:szCs w:val="22"/>
        </w:rPr>
        <w:t xml:space="preserve"> / </w:t>
      </w:r>
      <w:r w:rsidR="00367AA6" w:rsidRPr="00737878">
        <w:rPr>
          <w:rFonts w:ascii="Cambria" w:eastAsia="Times New Roman" w:hAnsi="Cambria"/>
          <w:i/>
          <w:sz w:val="22"/>
          <w:szCs w:val="22"/>
        </w:rPr>
        <w:t>.html</w:t>
      </w:r>
      <w:r w:rsidR="00367AA6" w:rsidRPr="00737878">
        <w:rPr>
          <w:rFonts w:ascii="Cambria" w:eastAsia="Times New Roman" w:hAnsi="Cambria"/>
          <w:sz w:val="22"/>
          <w:szCs w:val="22"/>
        </w:rPr>
        <w:t xml:space="preserve"> making connection between the layers of the system</w:t>
      </w:r>
      <w:r w:rsidRPr="00737878">
        <w:rPr>
          <w:rFonts w:ascii="Cambria" w:eastAsia="Times New Roman" w:hAnsi="Cambria"/>
          <w:sz w:val="22"/>
          <w:szCs w:val="22"/>
        </w:rPr>
        <w:t>.</w:t>
      </w:r>
    </w:p>
    <w:p w:rsidR="00234467" w:rsidRPr="00737878" w:rsidRDefault="00265A9F" w:rsidP="00367AA6">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ServletLoginController</w:t>
      </w:r>
      <w:r w:rsidR="00234467" w:rsidRPr="00737878">
        <w:rPr>
          <w:rFonts w:ascii="Cambria" w:eastAsia="Times New Roman" w:hAnsi="Cambria"/>
          <w:i/>
          <w:sz w:val="22"/>
          <w:szCs w:val="22"/>
        </w:rPr>
        <w:t xml:space="preserve"> (QVT, 2007)</w:t>
      </w:r>
      <w:r w:rsidR="00F857E2" w:rsidRPr="00737878">
        <w:rPr>
          <w:rFonts w:ascii="Cambria" w:eastAsia="Times New Roman" w:hAnsi="Cambria"/>
          <w:sz w:val="22"/>
          <w:szCs w:val="22"/>
        </w:rPr>
        <w:t xml:space="preserve">: </w:t>
      </w:r>
      <w:r w:rsidR="00367AA6" w:rsidRPr="00737878">
        <w:rPr>
          <w:rFonts w:ascii="Cambria" w:eastAsia="Times New Roman" w:hAnsi="Cambria"/>
          <w:sz w:val="22"/>
          <w:szCs w:val="22"/>
        </w:rPr>
        <w:t>Used to make the authentication of the users to the system of investigation management through the user and identification number of the account</w:t>
      </w:r>
      <w:r w:rsidR="00234467" w:rsidRPr="00737878">
        <w:rPr>
          <w:rFonts w:ascii="Cambria" w:eastAsia="Times New Roman" w:hAnsi="Cambria"/>
          <w:sz w:val="22"/>
          <w:szCs w:val="22"/>
        </w:rPr>
        <w:t>.</w:t>
      </w:r>
    </w:p>
    <w:p w:rsidR="00234467" w:rsidRPr="00737878" w:rsidRDefault="00234467" w:rsidP="00367AA6">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i/>
          <w:sz w:val="22"/>
          <w:szCs w:val="22"/>
        </w:rPr>
        <w:t>j</w:t>
      </w:r>
      <w:r w:rsidR="00265A9F" w:rsidRPr="00737878">
        <w:rPr>
          <w:rFonts w:ascii="Cambria" w:eastAsia="Times New Roman" w:hAnsi="Cambria"/>
          <w:i/>
          <w:sz w:val="22"/>
          <w:szCs w:val="22"/>
        </w:rPr>
        <w:t>Query API (jQuery Foundation 2013)</w:t>
      </w:r>
      <w:r w:rsidR="00265A9F" w:rsidRPr="00737878">
        <w:rPr>
          <w:rFonts w:ascii="Cambria" w:eastAsia="Times New Roman" w:hAnsi="Cambria"/>
          <w:sz w:val="22"/>
          <w:szCs w:val="22"/>
        </w:rPr>
        <w:t xml:space="preserve">: </w:t>
      </w:r>
      <w:r w:rsidR="00367AA6" w:rsidRPr="00737878">
        <w:rPr>
          <w:rFonts w:ascii="Cambria" w:eastAsia="Times New Roman" w:hAnsi="Cambria"/>
          <w:sz w:val="22"/>
          <w:szCs w:val="22"/>
        </w:rPr>
        <w:t>A JavaScript for connecting the HTML pages that make up the prototype business layer</w:t>
      </w:r>
      <w:r w:rsidR="008443AE" w:rsidRPr="00737878">
        <w:rPr>
          <w:rFonts w:ascii="Cambria" w:eastAsia="Times New Roman" w:hAnsi="Cambria"/>
          <w:sz w:val="22"/>
          <w:szCs w:val="22"/>
        </w:rPr>
        <w:t>.</w:t>
      </w:r>
    </w:p>
    <w:p w:rsidR="008443AE" w:rsidRPr="00737878" w:rsidRDefault="008443AE" w:rsidP="00367AA6">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hAnsi="Cambria"/>
          <w:sz w:val="22"/>
          <w:szCs w:val="22"/>
          <w:shd w:val="clear" w:color="auto" w:fill="FFFFFF"/>
          <w:lang w:val="es-CO"/>
        </w:rPr>
      </w:pPr>
      <w:r w:rsidRPr="00737878">
        <w:rPr>
          <w:rFonts w:ascii="Cambria" w:hAnsi="Cambria"/>
          <w:i/>
          <w:sz w:val="22"/>
          <w:szCs w:val="22"/>
          <w:shd w:val="clear" w:color="auto" w:fill="FFFFFF"/>
        </w:rPr>
        <w:t>JavaServer Pages (</w:t>
      </w:r>
      <w:r w:rsidRPr="00737878">
        <w:rPr>
          <w:rFonts w:ascii="Cambria" w:hAnsi="Cambria"/>
          <w:bCs/>
          <w:i/>
          <w:sz w:val="22"/>
          <w:szCs w:val="22"/>
          <w:shd w:val="clear" w:color="auto" w:fill="FFFFFF"/>
        </w:rPr>
        <w:t>JSP</w:t>
      </w:r>
      <w:r w:rsidRPr="00737878">
        <w:rPr>
          <w:rFonts w:ascii="Cambria" w:hAnsi="Cambria"/>
          <w:i/>
          <w:sz w:val="22"/>
          <w:szCs w:val="22"/>
          <w:shd w:val="clear" w:color="auto" w:fill="FFFFFF"/>
        </w:rPr>
        <w:t>)</w:t>
      </w:r>
      <w:r w:rsidRPr="00737878">
        <w:rPr>
          <w:rFonts w:ascii="Cambria" w:hAnsi="Cambria"/>
          <w:sz w:val="22"/>
          <w:szCs w:val="22"/>
          <w:shd w:val="clear" w:color="auto" w:fill="FFFFFF"/>
        </w:rPr>
        <w:t xml:space="preserve">: </w:t>
      </w:r>
      <w:r w:rsidR="00367AA6" w:rsidRPr="00737878">
        <w:rPr>
          <w:rFonts w:ascii="Cambria" w:hAnsi="Cambria"/>
          <w:sz w:val="22"/>
          <w:szCs w:val="22"/>
          <w:shd w:val="clear" w:color="auto" w:fill="FFFFFF"/>
        </w:rPr>
        <w:t xml:space="preserve">Base language for coding the business layer of the prototype (instructions). </w:t>
      </w:r>
      <w:r w:rsidR="00367AA6" w:rsidRPr="00737878">
        <w:rPr>
          <w:rFonts w:ascii="Cambria" w:hAnsi="Cambria"/>
          <w:sz w:val="22"/>
          <w:szCs w:val="22"/>
          <w:shd w:val="clear" w:color="auto" w:fill="FFFFFF"/>
          <w:lang w:val="es-CO"/>
        </w:rPr>
        <w:t>Class.jar</w:t>
      </w:r>
    </w:p>
    <w:p w:rsidR="00C4264D" w:rsidRPr="00737878" w:rsidRDefault="00C4264D" w:rsidP="00367AA6">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hAnsi="Cambria"/>
          <w:sz w:val="22"/>
          <w:szCs w:val="22"/>
          <w:shd w:val="clear" w:color="auto" w:fill="FFFFFF"/>
        </w:rPr>
      </w:pPr>
      <w:r w:rsidRPr="00737878">
        <w:rPr>
          <w:rStyle w:val="apple-converted-space"/>
          <w:rFonts w:ascii="Cambria" w:hAnsi="Cambria"/>
          <w:i/>
          <w:sz w:val="22"/>
          <w:szCs w:val="22"/>
          <w:shd w:val="clear" w:color="auto" w:fill="FFFFFF"/>
        </w:rPr>
        <w:t>JavaBean</w:t>
      </w:r>
      <w:r w:rsidR="00350F49" w:rsidRPr="00737878">
        <w:rPr>
          <w:rStyle w:val="apple-converted-space"/>
          <w:rFonts w:ascii="Cambria" w:hAnsi="Cambria"/>
          <w:i/>
          <w:sz w:val="22"/>
          <w:szCs w:val="22"/>
          <w:shd w:val="clear" w:color="auto" w:fill="FFFFFF"/>
        </w:rPr>
        <w:t xml:space="preserve"> (</w:t>
      </w:r>
      <w:r w:rsidR="00350F49" w:rsidRPr="00737878">
        <w:rPr>
          <w:rFonts w:ascii="Cambria" w:hAnsi="Cambria"/>
          <w:i/>
          <w:sz w:val="22"/>
          <w:szCs w:val="22"/>
          <w:shd w:val="clear" w:color="auto" w:fill="FFFFFF"/>
        </w:rPr>
        <w:t>JavaBean, 2014)</w:t>
      </w:r>
      <w:r w:rsidRPr="00737878">
        <w:rPr>
          <w:rFonts w:ascii="Cambria" w:hAnsi="Cambria"/>
          <w:sz w:val="22"/>
          <w:szCs w:val="22"/>
          <w:shd w:val="clear" w:color="auto" w:fill="FFFFFF"/>
        </w:rPr>
        <w:t xml:space="preserve">. </w:t>
      </w:r>
      <w:r w:rsidR="00367AA6" w:rsidRPr="00737878">
        <w:rPr>
          <w:rFonts w:ascii="Cambria" w:hAnsi="Cambria"/>
          <w:sz w:val="22"/>
          <w:szCs w:val="22"/>
          <w:shd w:val="clear" w:color="auto" w:fill="FFFFFF"/>
        </w:rPr>
        <w:t>JSP Business Layer Code Editor</w:t>
      </w:r>
      <w:r w:rsidRPr="00737878">
        <w:rPr>
          <w:rFonts w:ascii="Cambria" w:hAnsi="Cambria"/>
          <w:sz w:val="22"/>
          <w:szCs w:val="22"/>
          <w:shd w:val="clear" w:color="auto" w:fill="FFFFFF"/>
        </w:rPr>
        <w:t>.</w:t>
      </w:r>
    </w:p>
    <w:p w:rsidR="008443AE" w:rsidRPr="00737878" w:rsidRDefault="008443AE" w:rsidP="00844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p>
    <w:p w:rsidR="00686CD5" w:rsidRPr="00737878" w:rsidRDefault="00686CD5" w:rsidP="00686C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mbria" w:eastAsia="Times New Roman" w:hAnsi="Cambria"/>
          <w:b/>
          <w:sz w:val="22"/>
          <w:szCs w:val="22"/>
        </w:rPr>
      </w:pPr>
      <w:r w:rsidRPr="00737878">
        <w:rPr>
          <w:rFonts w:ascii="Cambria" w:eastAsia="Times New Roman" w:hAnsi="Cambria"/>
          <w:b/>
          <w:sz w:val="22"/>
          <w:szCs w:val="22"/>
        </w:rPr>
        <w:t xml:space="preserve">3.3 </w:t>
      </w:r>
      <w:r w:rsidR="00367AA6" w:rsidRPr="00737878">
        <w:rPr>
          <w:rFonts w:ascii="Cambria" w:eastAsia="Times New Roman" w:hAnsi="Cambria"/>
          <w:b/>
          <w:sz w:val="22"/>
          <w:szCs w:val="22"/>
        </w:rPr>
        <w:t>Functional architecture design and algorithm analysis</w:t>
      </w:r>
    </w:p>
    <w:p w:rsidR="005F5CC6"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The analysis was based on explicit knowledge and was able to share successful experiences, motivations, feelings, objects and other elements along with their connections or relationships</w:t>
      </w:r>
      <w:r w:rsidR="002B73E6" w:rsidRPr="00737878">
        <w:rPr>
          <w:rFonts w:ascii="Cambria" w:eastAsia="Times New Roman" w:hAnsi="Cambria"/>
          <w:sz w:val="22"/>
          <w:szCs w:val="22"/>
        </w:rPr>
        <w:t>.</w:t>
      </w:r>
    </w:p>
    <w:p w:rsidR="00F07FE1" w:rsidRPr="00737878" w:rsidRDefault="00367AA6" w:rsidP="00737878">
      <w:pPr>
        <w:shd w:val="clear" w:color="auto" w:fill="FFFFFF"/>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The following is the development of the CKM architecture that allows the analysis of the lessons learned registered in the social network facebook through the scheme of profile, role, categories and subcategory where </w:t>
      </w:r>
      <w:r w:rsidRPr="00737878">
        <w:rPr>
          <w:rFonts w:ascii="Cambria" w:eastAsia="Times New Roman" w:hAnsi="Cambria"/>
          <w:sz w:val="22"/>
          <w:szCs w:val="22"/>
        </w:rPr>
        <w:lastRenderedPageBreak/>
        <w:t xml:space="preserve">each participant made his selection and managed to interact with the prototype GEINVE-CKM </w:t>
      </w:r>
      <w:r w:rsidR="00737878" w:rsidRPr="00737878">
        <w:rPr>
          <w:rFonts w:ascii="Cambria" w:eastAsia="Times New Roman" w:hAnsi="Cambria"/>
          <w:sz w:val="22"/>
          <w:szCs w:val="22"/>
        </w:rPr>
        <w:t>for</w:t>
      </w:r>
      <w:r w:rsidRPr="00737878">
        <w:rPr>
          <w:rFonts w:ascii="Cambria" w:eastAsia="Times New Roman" w:hAnsi="Cambria"/>
          <w:sz w:val="22"/>
          <w:szCs w:val="22"/>
        </w:rPr>
        <w:t xml:space="preserve"> the synergy of knowledge</w:t>
      </w:r>
      <w:r w:rsidR="00AE008B" w:rsidRPr="00737878">
        <w:rPr>
          <w:rFonts w:ascii="Cambria" w:eastAsia="Times New Roman" w:hAnsi="Cambria"/>
          <w:sz w:val="22"/>
          <w:szCs w:val="22"/>
        </w:rPr>
        <w:t>.</w:t>
      </w:r>
    </w:p>
    <w:p w:rsidR="00AE008B"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Fig. 3 shows the flow of data, information, knowledge obtained through the interaction of users of the social network and the CKM architecture implemented in the prototype. All this related to the subject of research production in the university, according to the model of knowledge management used for this purpose</w:t>
      </w:r>
      <w:r w:rsidR="00AE008B" w:rsidRPr="00737878">
        <w:rPr>
          <w:rFonts w:ascii="Cambria" w:eastAsia="Times New Roman" w:hAnsi="Cambria"/>
          <w:sz w:val="22"/>
          <w:szCs w:val="22"/>
        </w:rPr>
        <w:t>.</w:t>
      </w:r>
    </w:p>
    <w:p w:rsidR="00AE6A6B"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The model is based on the categories of </w:t>
      </w:r>
      <w:r w:rsidRPr="00737878">
        <w:rPr>
          <w:rFonts w:ascii="Cambria" w:eastAsia="Times New Roman" w:hAnsi="Cambria"/>
          <w:i/>
          <w:sz w:val="22"/>
          <w:szCs w:val="22"/>
        </w:rPr>
        <w:t>socialization</w:t>
      </w:r>
      <w:r w:rsidRPr="00737878">
        <w:rPr>
          <w:rFonts w:ascii="Cambria" w:eastAsia="Times New Roman" w:hAnsi="Cambria"/>
          <w:sz w:val="22"/>
          <w:szCs w:val="22"/>
        </w:rPr>
        <w:t xml:space="preserve">, </w:t>
      </w:r>
      <w:r w:rsidRPr="00737878">
        <w:rPr>
          <w:rFonts w:ascii="Cambria" w:eastAsia="Times New Roman" w:hAnsi="Cambria"/>
          <w:i/>
          <w:sz w:val="22"/>
          <w:szCs w:val="22"/>
        </w:rPr>
        <w:t>exteriorization</w:t>
      </w:r>
      <w:r w:rsidRPr="00737878">
        <w:rPr>
          <w:rFonts w:ascii="Cambria" w:eastAsia="Times New Roman" w:hAnsi="Cambria"/>
          <w:sz w:val="22"/>
          <w:szCs w:val="22"/>
        </w:rPr>
        <w:t xml:space="preserve">, </w:t>
      </w:r>
      <w:r w:rsidRPr="00737878">
        <w:rPr>
          <w:rFonts w:ascii="Cambria" w:eastAsia="Times New Roman" w:hAnsi="Cambria"/>
          <w:i/>
          <w:sz w:val="22"/>
          <w:szCs w:val="22"/>
        </w:rPr>
        <w:t>combination</w:t>
      </w:r>
      <w:r w:rsidRPr="00737878">
        <w:rPr>
          <w:rFonts w:ascii="Cambria" w:eastAsia="Times New Roman" w:hAnsi="Cambria"/>
          <w:sz w:val="22"/>
          <w:szCs w:val="22"/>
        </w:rPr>
        <w:t xml:space="preserve"> and </w:t>
      </w:r>
      <w:r w:rsidRPr="00737878">
        <w:rPr>
          <w:rFonts w:ascii="Cambria" w:eastAsia="Times New Roman" w:hAnsi="Cambria"/>
          <w:i/>
          <w:sz w:val="22"/>
          <w:szCs w:val="22"/>
        </w:rPr>
        <w:t>interiorization</w:t>
      </w:r>
      <w:r w:rsidRPr="00737878">
        <w:rPr>
          <w:rFonts w:ascii="Cambria" w:eastAsia="Times New Roman" w:hAnsi="Cambria"/>
          <w:sz w:val="22"/>
          <w:szCs w:val="22"/>
        </w:rPr>
        <w:t xml:space="preserve"> and their respective subcategories in the spiral of Nonaka and Takeuchi</w:t>
      </w:r>
      <w:r w:rsidR="00AB3E9B" w:rsidRPr="00737878">
        <w:rPr>
          <w:rFonts w:ascii="Cambria" w:eastAsia="Times New Roman" w:hAnsi="Cambria"/>
          <w:sz w:val="22"/>
          <w:szCs w:val="22"/>
        </w:rPr>
        <w:t xml:space="preserve">. </w:t>
      </w:r>
    </w:p>
    <w:p w:rsidR="00BF28C9"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At the same time, it allows the user in the social network to relate the data of other users in the form of an appointment in order to achieve the continuous flow of information and to strengthen the knowledge base of the lessons learned, with the specific subject of the investigative production in college. This architecture proposes</w:t>
      </w:r>
      <w:r w:rsidR="00BF28C9" w:rsidRPr="00737878">
        <w:rPr>
          <w:rFonts w:ascii="Cambria" w:eastAsia="Times New Roman" w:hAnsi="Cambria"/>
          <w:sz w:val="22"/>
          <w:szCs w:val="22"/>
        </w:rPr>
        <w:t xml:space="preserve"> </w:t>
      </w:r>
      <w:r w:rsidRPr="00737878">
        <w:rPr>
          <w:rFonts w:ascii="Cambria" w:eastAsia="Times New Roman" w:hAnsi="Cambria"/>
          <w:sz w:val="22"/>
          <w:szCs w:val="22"/>
        </w:rPr>
        <w:t>a simple consultations component to facilitate decision support through the tools involved</w:t>
      </w:r>
      <w:r w:rsidR="00BF28C9" w:rsidRPr="00737878">
        <w:rPr>
          <w:rFonts w:ascii="Cambria" w:eastAsia="Times New Roman" w:hAnsi="Cambria"/>
          <w:sz w:val="22"/>
          <w:szCs w:val="22"/>
        </w:rPr>
        <w:t>.</w:t>
      </w:r>
    </w:p>
    <w:p w:rsidR="00AE008B" w:rsidRPr="00737878" w:rsidRDefault="00AE008B" w:rsidP="00A34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both"/>
        <w:rPr>
          <w:rFonts w:ascii="Cambria" w:eastAsia="Times New Roman" w:hAnsi="Cambria"/>
          <w:sz w:val="22"/>
          <w:szCs w:val="22"/>
        </w:rPr>
      </w:pPr>
    </w:p>
    <w:p w:rsidR="00554AA2" w:rsidRPr="00737878" w:rsidRDefault="00204CEE" w:rsidP="005D38A8">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center"/>
        <w:rPr>
          <w:rFonts w:ascii="Cambria" w:eastAsia="Times New Roman" w:hAnsi="Cambria"/>
          <w:sz w:val="22"/>
          <w:szCs w:val="22"/>
          <w:lang w:val="es-ES"/>
        </w:rPr>
      </w:pPr>
      <w:r w:rsidRPr="00737878">
        <w:rPr>
          <w:rFonts w:ascii="Cambria" w:eastAsia="Times New Roman" w:hAnsi="Cambria"/>
          <w:noProof/>
          <w:sz w:val="22"/>
          <w:szCs w:val="22"/>
          <w:lang w:val="es-PA" w:eastAsia="es-PA"/>
        </w:rPr>
        <w:drawing>
          <wp:inline distT="0" distB="0" distL="0" distR="0">
            <wp:extent cx="3212465" cy="173355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2465" cy="1733550"/>
                    </a:xfrm>
                    <a:prstGeom prst="rect">
                      <a:avLst/>
                    </a:prstGeom>
                    <a:noFill/>
                    <a:ln>
                      <a:noFill/>
                    </a:ln>
                  </pic:spPr>
                </pic:pic>
              </a:graphicData>
            </a:graphic>
          </wp:inline>
        </w:drawing>
      </w:r>
    </w:p>
    <w:p w:rsidR="00554AA2" w:rsidRPr="00737878" w:rsidRDefault="00554AA2" w:rsidP="00554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eastAsia="Times New Roman" w:hAnsi="Cambria"/>
          <w:b/>
          <w:sz w:val="22"/>
          <w:szCs w:val="22"/>
        </w:rPr>
      </w:pPr>
      <w:r w:rsidRPr="00737878">
        <w:rPr>
          <w:rFonts w:ascii="Cambria" w:hAnsi="Cambria"/>
          <w:b/>
          <w:sz w:val="22"/>
          <w:szCs w:val="22"/>
        </w:rPr>
        <w:t xml:space="preserve">Fig. 3 </w:t>
      </w:r>
      <w:r w:rsidR="00204CEE" w:rsidRPr="00737878">
        <w:rPr>
          <w:rFonts w:ascii="Cambria" w:hAnsi="Cambria"/>
          <w:b/>
          <w:sz w:val="22"/>
          <w:szCs w:val="22"/>
        </w:rPr>
        <w:t>Analysis of the algorithm</w:t>
      </w:r>
    </w:p>
    <w:p w:rsidR="00554AA2" w:rsidRPr="00737878" w:rsidRDefault="00554AA2" w:rsidP="00A34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both"/>
        <w:rPr>
          <w:rFonts w:ascii="Cambria" w:eastAsia="Times New Roman" w:hAnsi="Cambria"/>
          <w:sz w:val="22"/>
          <w:szCs w:val="22"/>
        </w:rPr>
      </w:pPr>
    </w:p>
    <w:p w:rsidR="00C903D4"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As a result, the development of a comprehensive scheme aimed at CKM is expected to establish the current state of research production in the university based on the characterization of its users (researchers), their learned lesions registered in the prototype and the selected filters </w:t>
      </w:r>
      <w:r w:rsidR="00737878" w:rsidRPr="00737878">
        <w:rPr>
          <w:rFonts w:ascii="Cambria" w:eastAsia="Times New Roman" w:hAnsi="Cambria"/>
          <w:sz w:val="22"/>
          <w:szCs w:val="22"/>
        </w:rPr>
        <w:t>in</w:t>
      </w:r>
      <w:r w:rsidRPr="00737878">
        <w:rPr>
          <w:rFonts w:ascii="Cambria" w:eastAsia="Times New Roman" w:hAnsi="Cambria"/>
          <w:sz w:val="22"/>
          <w:szCs w:val="22"/>
        </w:rPr>
        <w:t xml:space="preserve"> the </w:t>
      </w:r>
      <w:r w:rsidRPr="00737878">
        <w:rPr>
          <w:rFonts w:ascii="Cambria" w:eastAsia="Times New Roman" w:hAnsi="Cambria"/>
          <w:i/>
          <w:sz w:val="22"/>
          <w:szCs w:val="22"/>
        </w:rPr>
        <w:t>facebook</w:t>
      </w:r>
      <w:r w:rsidRPr="00737878">
        <w:rPr>
          <w:rFonts w:ascii="Cambria" w:eastAsia="Times New Roman" w:hAnsi="Cambria"/>
          <w:sz w:val="22"/>
          <w:szCs w:val="22"/>
        </w:rPr>
        <w:t xml:space="preserve"> social network</w:t>
      </w:r>
      <w:r w:rsidR="00C903D4" w:rsidRPr="00737878">
        <w:rPr>
          <w:rFonts w:ascii="Cambria" w:eastAsia="Times New Roman" w:hAnsi="Cambria"/>
          <w:sz w:val="22"/>
          <w:szCs w:val="22"/>
        </w:rPr>
        <w:t>.</w:t>
      </w:r>
    </w:p>
    <w:p w:rsidR="006C353D"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i/>
          <w:sz w:val="22"/>
          <w:szCs w:val="22"/>
        </w:rPr>
      </w:pPr>
      <w:r w:rsidRPr="00737878">
        <w:rPr>
          <w:rFonts w:ascii="Cambria" w:eastAsia="Times New Roman" w:hAnsi="Cambria"/>
          <w:sz w:val="22"/>
          <w:szCs w:val="22"/>
        </w:rPr>
        <w:t>When the user (researcher) is authenticated through the GEINVE-CKM system, a request is immediately made to select the profile, role and category to which it is necessary to record the lesson learned under the dimension scheme</w:t>
      </w:r>
      <w:r w:rsidR="00AE5E6D" w:rsidRPr="00737878">
        <w:rPr>
          <w:rFonts w:ascii="Cambria" w:eastAsia="Times New Roman" w:hAnsi="Cambria"/>
          <w:sz w:val="22"/>
          <w:szCs w:val="22"/>
        </w:rPr>
        <w:t>.</w:t>
      </w:r>
    </w:p>
    <w:p w:rsidR="00E95154"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Then it allows you to interact with the lessons learned in the network where the prototype selects the common ones and allows you to choose some that in prospective would like to obtain. Organizing information at the semantic level (Senso, 2011), generating the CKM for the analysis of the learning obtained by each one of the researchers of the group, during the development of a research project in the university</w:t>
      </w:r>
      <w:r w:rsidR="006C353D" w:rsidRPr="00737878">
        <w:rPr>
          <w:rFonts w:ascii="Cambria" w:eastAsia="Times New Roman" w:hAnsi="Cambria"/>
          <w:sz w:val="22"/>
          <w:szCs w:val="22"/>
        </w:rPr>
        <w:t>.</w:t>
      </w:r>
    </w:p>
    <w:p w:rsidR="00D930D3" w:rsidRPr="00737878" w:rsidRDefault="00D930D3" w:rsidP="00CD4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both"/>
        <w:rPr>
          <w:rFonts w:ascii="Cambria" w:eastAsia="Times New Roman" w:hAnsi="Cambria"/>
          <w:sz w:val="22"/>
          <w:szCs w:val="22"/>
        </w:rPr>
      </w:pPr>
    </w:p>
    <w:p w:rsidR="00D930D3" w:rsidRPr="00737878" w:rsidRDefault="00D930D3" w:rsidP="00D930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b/>
          <w:sz w:val="22"/>
          <w:szCs w:val="22"/>
        </w:rPr>
      </w:pPr>
      <w:r w:rsidRPr="00737878">
        <w:rPr>
          <w:rFonts w:ascii="Cambria" w:eastAsia="Times New Roman" w:hAnsi="Cambria"/>
          <w:b/>
          <w:sz w:val="22"/>
          <w:szCs w:val="22"/>
        </w:rPr>
        <w:t xml:space="preserve">3.4.1 </w:t>
      </w:r>
      <w:r w:rsidR="00367AA6" w:rsidRPr="00737878">
        <w:rPr>
          <w:rFonts w:ascii="Cambria" w:eastAsia="Times New Roman" w:hAnsi="Cambria"/>
          <w:b/>
          <w:sz w:val="22"/>
          <w:szCs w:val="22"/>
        </w:rPr>
        <w:t>Profile</w:t>
      </w:r>
      <w:r w:rsidRPr="00737878">
        <w:rPr>
          <w:rFonts w:ascii="Cambria" w:eastAsia="Times New Roman" w:hAnsi="Cambria"/>
          <w:b/>
          <w:sz w:val="22"/>
          <w:szCs w:val="22"/>
        </w:rPr>
        <w:t>, rol</w:t>
      </w:r>
      <w:r w:rsidR="00367AA6" w:rsidRPr="00737878">
        <w:rPr>
          <w:rFonts w:ascii="Cambria" w:eastAsia="Times New Roman" w:hAnsi="Cambria"/>
          <w:b/>
          <w:sz w:val="22"/>
          <w:szCs w:val="22"/>
        </w:rPr>
        <w:t>e</w:t>
      </w:r>
      <w:r w:rsidRPr="00737878">
        <w:rPr>
          <w:rFonts w:ascii="Cambria" w:eastAsia="Times New Roman" w:hAnsi="Cambria"/>
          <w:b/>
          <w:sz w:val="22"/>
          <w:szCs w:val="22"/>
        </w:rPr>
        <w:t xml:space="preserve"> </w:t>
      </w:r>
      <w:r w:rsidR="00367AA6" w:rsidRPr="00737878">
        <w:rPr>
          <w:rFonts w:ascii="Cambria" w:eastAsia="Times New Roman" w:hAnsi="Cambria"/>
          <w:b/>
          <w:sz w:val="22"/>
          <w:szCs w:val="22"/>
        </w:rPr>
        <w:t>and</w:t>
      </w:r>
      <w:r w:rsidRPr="00737878">
        <w:rPr>
          <w:rFonts w:ascii="Cambria" w:eastAsia="Times New Roman" w:hAnsi="Cambria"/>
          <w:b/>
          <w:sz w:val="22"/>
          <w:szCs w:val="22"/>
        </w:rPr>
        <w:t xml:space="preserve"> dimensi</w:t>
      </w:r>
      <w:r w:rsidR="00367AA6" w:rsidRPr="00737878">
        <w:rPr>
          <w:rFonts w:ascii="Cambria" w:eastAsia="Times New Roman" w:hAnsi="Cambria"/>
          <w:b/>
          <w:sz w:val="22"/>
          <w:szCs w:val="22"/>
        </w:rPr>
        <w:t>o</w:t>
      </w:r>
      <w:r w:rsidRPr="00737878">
        <w:rPr>
          <w:rFonts w:ascii="Cambria" w:eastAsia="Times New Roman" w:hAnsi="Cambria"/>
          <w:b/>
          <w:sz w:val="22"/>
          <w:szCs w:val="22"/>
        </w:rPr>
        <w:t xml:space="preserve">n </w:t>
      </w:r>
      <w:r w:rsidR="00367AA6" w:rsidRPr="00737878">
        <w:rPr>
          <w:rFonts w:ascii="Cambria" w:eastAsia="Times New Roman" w:hAnsi="Cambria"/>
          <w:b/>
          <w:sz w:val="22"/>
          <w:szCs w:val="22"/>
        </w:rPr>
        <w:t>of the architecture</w:t>
      </w:r>
    </w:p>
    <w:p w:rsidR="009C26F5"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sz w:val="22"/>
          <w:szCs w:val="22"/>
        </w:rPr>
      </w:pPr>
      <w:r w:rsidRPr="00737878">
        <w:rPr>
          <w:rFonts w:ascii="Cambria" w:eastAsia="Times New Roman" w:hAnsi="Cambria"/>
          <w:sz w:val="22"/>
          <w:szCs w:val="22"/>
        </w:rPr>
        <w:t xml:space="preserve">The profile, role and dimension elements were implemented according to the knowledge cycle of Nonaka and Takeuchi (1995): </w:t>
      </w:r>
      <w:r w:rsidRPr="00737878">
        <w:rPr>
          <w:rFonts w:ascii="Cambria" w:eastAsia="Times New Roman" w:hAnsi="Cambria"/>
          <w:i/>
          <w:sz w:val="22"/>
          <w:szCs w:val="22"/>
        </w:rPr>
        <w:t>profile</w:t>
      </w:r>
      <w:r w:rsidRPr="00737878">
        <w:rPr>
          <w:rFonts w:ascii="Cambria" w:eastAsia="Times New Roman" w:hAnsi="Cambria"/>
          <w:sz w:val="22"/>
          <w:szCs w:val="22"/>
        </w:rPr>
        <w:t xml:space="preserve">: researcher, teacher, professional, other; </w:t>
      </w:r>
      <w:r w:rsidRPr="00737878">
        <w:rPr>
          <w:rFonts w:ascii="Cambria" w:eastAsia="Times New Roman" w:hAnsi="Cambria"/>
          <w:i/>
          <w:sz w:val="22"/>
          <w:szCs w:val="22"/>
        </w:rPr>
        <w:t>Role</w:t>
      </w:r>
      <w:r w:rsidRPr="00737878">
        <w:rPr>
          <w:rFonts w:ascii="Cambria" w:eastAsia="Times New Roman" w:hAnsi="Cambria"/>
          <w:sz w:val="22"/>
          <w:szCs w:val="22"/>
        </w:rPr>
        <w:t xml:space="preserve">: Leader of the group, national co-investigator or international co-investigator, other; </w:t>
      </w:r>
      <w:r w:rsidRPr="00737878">
        <w:rPr>
          <w:rFonts w:ascii="Cambria" w:eastAsia="Times New Roman" w:hAnsi="Cambria"/>
          <w:i/>
          <w:sz w:val="22"/>
          <w:szCs w:val="22"/>
        </w:rPr>
        <w:t>Dimension</w:t>
      </w:r>
      <w:r w:rsidRPr="00737878">
        <w:rPr>
          <w:rFonts w:ascii="Cambria" w:eastAsia="Times New Roman" w:hAnsi="Cambria"/>
          <w:sz w:val="22"/>
          <w:szCs w:val="22"/>
        </w:rPr>
        <w:t>: Approach based on category and subcategories where it is possible to structure the lessons learned from the group through the components of the spiral scheme socialization, exteriorization, combination and interiorization</w:t>
      </w:r>
      <w:r w:rsidR="009C26F5" w:rsidRPr="00737878">
        <w:rPr>
          <w:rFonts w:ascii="Cambria" w:eastAsia="Times New Roman" w:hAnsi="Cambria"/>
          <w:sz w:val="22"/>
          <w:szCs w:val="22"/>
        </w:rPr>
        <w:t>.</w:t>
      </w:r>
    </w:p>
    <w:p w:rsidR="00FC0D1B"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Table 1 shows the coding assigned to the dimensions to better understand the lessons learned in the research production of the participants in the social network, facilitating the analysis and interpretation in the semantic algorithm</w:t>
      </w:r>
      <w:r w:rsidR="00FC0D1B" w:rsidRPr="00737878">
        <w:rPr>
          <w:rFonts w:ascii="Cambria" w:eastAsia="Times New Roman" w:hAnsi="Cambria"/>
          <w:sz w:val="22"/>
          <w:szCs w:val="22"/>
        </w:rPr>
        <w:t>.</w:t>
      </w:r>
    </w:p>
    <w:p w:rsidR="00737878" w:rsidRPr="00737878" w:rsidRDefault="0073787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center"/>
        <w:rPr>
          <w:rFonts w:ascii="Cambria" w:eastAsia="Times New Roman" w:hAnsi="Cambria"/>
          <w:b/>
          <w:sz w:val="22"/>
          <w:szCs w:val="22"/>
        </w:rPr>
      </w:pPr>
      <w:r w:rsidRPr="00737878">
        <w:rPr>
          <w:rFonts w:ascii="Cambria" w:eastAsia="Times New Roman" w:hAnsi="Cambria"/>
          <w:b/>
          <w:sz w:val="22"/>
          <w:szCs w:val="22"/>
        </w:rPr>
        <w:t>Table 1. Dimensions of the scheme in social network</w:t>
      </w:r>
    </w:p>
    <w:p w:rsidR="00737878" w:rsidRPr="00737878" w:rsidRDefault="0073787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p>
    <w:p w:rsidR="006F3314" w:rsidRPr="00737878" w:rsidRDefault="00A91CEE"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center"/>
        <w:rPr>
          <w:rFonts w:ascii="Cambria" w:eastAsia="Times New Roman" w:hAnsi="Cambria"/>
          <w:sz w:val="22"/>
          <w:szCs w:val="22"/>
          <w:lang w:val="es-ES"/>
        </w:rPr>
      </w:pPr>
      <w:r w:rsidRPr="00737878">
        <w:rPr>
          <w:rFonts w:ascii="Cambria" w:eastAsia="Times New Roman" w:hAnsi="Cambria"/>
          <w:noProof/>
          <w:sz w:val="22"/>
          <w:szCs w:val="22"/>
          <w:lang w:val="es-PA" w:eastAsia="es-PA"/>
        </w:rPr>
        <w:lastRenderedPageBreak/>
        <w:drawing>
          <wp:inline distT="0" distB="0" distL="0" distR="0">
            <wp:extent cx="2786150" cy="22343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6270" cy="2234413"/>
                    </a:xfrm>
                    <a:prstGeom prst="rect">
                      <a:avLst/>
                    </a:prstGeom>
                    <a:noFill/>
                    <a:ln>
                      <a:noFill/>
                    </a:ln>
                  </pic:spPr>
                </pic:pic>
              </a:graphicData>
            </a:graphic>
          </wp:inline>
        </w:drawing>
      </w:r>
    </w:p>
    <w:p w:rsidR="00E87625" w:rsidRPr="00737878" w:rsidRDefault="00E87625" w:rsidP="00FC0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center"/>
        <w:rPr>
          <w:rFonts w:ascii="Cambria" w:eastAsia="Times New Roman" w:hAnsi="Cambria"/>
          <w:sz w:val="22"/>
          <w:szCs w:val="22"/>
          <w:lang w:val="es-ES"/>
        </w:rPr>
      </w:pPr>
    </w:p>
    <w:p w:rsidR="00364B7B" w:rsidRPr="00737878" w:rsidRDefault="00364B7B" w:rsidP="00CD4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both"/>
        <w:rPr>
          <w:rFonts w:ascii="Cambria" w:eastAsia="Times New Roman" w:hAnsi="Cambria"/>
          <w:sz w:val="22"/>
          <w:szCs w:val="22"/>
        </w:rPr>
      </w:pPr>
    </w:p>
    <w:p w:rsidR="00F4390A" w:rsidRPr="00737878" w:rsidRDefault="00CD4931" w:rsidP="00F4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b/>
          <w:sz w:val="22"/>
          <w:szCs w:val="22"/>
        </w:rPr>
      </w:pPr>
      <w:r w:rsidRPr="00737878">
        <w:rPr>
          <w:rFonts w:ascii="Cambria" w:eastAsia="Times New Roman" w:hAnsi="Cambria"/>
          <w:b/>
          <w:sz w:val="22"/>
          <w:szCs w:val="22"/>
        </w:rPr>
        <w:t xml:space="preserve">3.4 </w:t>
      </w:r>
      <w:r w:rsidR="00367AA6" w:rsidRPr="00737878">
        <w:rPr>
          <w:rFonts w:ascii="Cambria" w:eastAsia="Times New Roman" w:hAnsi="Cambria"/>
          <w:b/>
          <w:sz w:val="22"/>
          <w:szCs w:val="22"/>
        </w:rPr>
        <w:t>Algorithm of semantic analysis. Ontological Method</w:t>
      </w:r>
    </w:p>
    <w:p w:rsidR="0088742E"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sz w:val="22"/>
          <w:szCs w:val="22"/>
        </w:rPr>
      </w:pPr>
      <w:r w:rsidRPr="00737878">
        <w:rPr>
          <w:rFonts w:ascii="Cambria" w:eastAsia="Times New Roman" w:hAnsi="Cambria"/>
          <w:sz w:val="22"/>
          <w:szCs w:val="22"/>
        </w:rPr>
        <w:t>In Fig. 3 information is represented in a natural language where the human being can read and understand it. But it can not be directly interpreted by machines, so what to do? According to the authors Khare and Tantek (2006) it is recommended to stop and organize the information under an automated reasoning scheme, so that these machines are able to interpret the information through the semantic web. The purpose is to analyze research production of groups in the university</w:t>
      </w:r>
      <w:r w:rsidR="0088742E" w:rsidRPr="00737878">
        <w:rPr>
          <w:rFonts w:ascii="Cambria" w:eastAsia="Times New Roman" w:hAnsi="Cambria"/>
          <w:sz w:val="22"/>
          <w:szCs w:val="22"/>
        </w:rPr>
        <w:t>.</w:t>
      </w:r>
    </w:p>
    <w:p w:rsidR="00D31FE4"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sz w:val="22"/>
          <w:szCs w:val="22"/>
        </w:rPr>
      </w:pPr>
      <w:r w:rsidRPr="00737878">
        <w:rPr>
          <w:rFonts w:ascii="Cambria" w:eastAsia="Times New Roman" w:hAnsi="Cambria"/>
          <w:sz w:val="22"/>
          <w:szCs w:val="22"/>
        </w:rPr>
        <w:t>The algorithm used to know the learning lessons in the social network facebook, works under the scheme of data mining and automatic learning with a quantity of unstructured type text string</w:t>
      </w:r>
      <w:r w:rsidR="00D31FE4" w:rsidRPr="00737878">
        <w:rPr>
          <w:rFonts w:ascii="Cambria" w:eastAsia="Times New Roman" w:hAnsi="Cambria"/>
          <w:sz w:val="22"/>
          <w:szCs w:val="22"/>
        </w:rPr>
        <w:t>.</w:t>
      </w:r>
    </w:p>
    <w:p w:rsidR="00AC141E" w:rsidRPr="00737878" w:rsidRDefault="00367AA6"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sz w:val="22"/>
          <w:szCs w:val="22"/>
        </w:rPr>
      </w:pPr>
      <w:r w:rsidRPr="00737878">
        <w:rPr>
          <w:rFonts w:ascii="Cambria" w:eastAsia="Times New Roman" w:hAnsi="Cambria"/>
          <w:sz w:val="22"/>
          <w:szCs w:val="22"/>
        </w:rPr>
        <w:t>The ontological method was chosen, for which specific rules were manually constructed to identify and organize the mass text collected from the social network</w:t>
      </w:r>
      <w:r w:rsidR="00AC141E" w:rsidRPr="00737878">
        <w:rPr>
          <w:rFonts w:ascii="Cambria" w:eastAsia="Times New Roman" w:hAnsi="Cambria"/>
          <w:sz w:val="22"/>
          <w:szCs w:val="22"/>
        </w:rPr>
        <w:t xml:space="preserve">. </w:t>
      </w:r>
    </w:p>
    <w:p w:rsidR="00AC141E"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sz w:val="22"/>
          <w:szCs w:val="22"/>
        </w:rPr>
      </w:pPr>
      <w:r w:rsidRPr="00737878">
        <w:rPr>
          <w:rFonts w:ascii="Cambria" w:eastAsia="Times New Roman" w:hAnsi="Cambria"/>
          <w:sz w:val="22"/>
          <w:szCs w:val="22"/>
        </w:rPr>
        <w:t>The GEINVE-CKM prototype was first activated to make a general revision of the obtained mass text, in order to correct spelling mistakes and to eliminate some loose letters. This procedure was done by migrating the text (external) in a flat file without structure or format, achieving almost 85% correcting inconsistencies of tildes, transcription and other negative elements in the text. This procedure was practically manual</w:t>
      </w:r>
      <w:r w:rsidR="00AC141E" w:rsidRPr="00737878">
        <w:rPr>
          <w:rFonts w:ascii="Cambria" w:eastAsia="Times New Roman" w:hAnsi="Cambria"/>
          <w:sz w:val="22"/>
          <w:szCs w:val="22"/>
        </w:rPr>
        <w:t>.</w:t>
      </w:r>
    </w:p>
    <w:p w:rsidR="00CF1C6C"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hAnsi="Cambria"/>
          <w:sz w:val="22"/>
          <w:szCs w:val="22"/>
        </w:rPr>
      </w:pPr>
      <w:r w:rsidRPr="00737878">
        <w:rPr>
          <w:rFonts w:ascii="Cambria" w:eastAsia="Times New Roman" w:hAnsi="Cambria"/>
          <w:sz w:val="22"/>
          <w:szCs w:val="22"/>
        </w:rPr>
        <w:t>Then the process of migrating the text (internal) with the text already debugged in the prototype was performed again. Then the model of the algorithm of the ontological method of the prototype was activated which contains a text model through the scheme of a tree of dependence of the words that compose said text. This tree allowed to group the subject with the corresponding adjectives, verbs, among others; In sentences (Kontopoulos &amp; Berberidis &amp; Dergiades &amp; Bassiliades, 2013)</w:t>
      </w:r>
      <w:r w:rsidR="00830AED" w:rsidRPr="00737878">
        <w:rPr>
          <w:rFonts w:ascii="Cambria" w:hAnsi="Cambria"/>
          <w:sz w:val="22"/>
          <w:szCs w:val="22"/>
        </w:rPr>
        <w:t>.</w:t>
      </w:r>
    </w:p>
    <w:p w:rsidR="00CF1C6C"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hAnsi="Cambria"/>
          <w:sz w:val="22"/>
          <w:szCs w:val="22"/>
        </w:rPr>
      </w:pPr>
      <w:r w:rsidRPr="00737878">
        <w:rPr>
          <w:rFonts w:ascii="Cambria" w:hAnsi="Cambria"/>
          <w:sz w:val="22"/>
          <w:szCs w:val="22"/>
        </w:rPr>
        <w:t>In Fig. 4 the XML set used in the tree process for the ontological scheme is observed. This allowed to activate detectable patterns with keywords (metadata) that are in different positions of the pattern. This process was done through an XML document (Wei &amp; Atle, 2010) where each node represents a tree that has the same form as the pattern of the searched text, being able to assign the value corresponding to the rule and the text with respect to the identified subject</w:t>
      </w:r>
      <w:r w:rsidR="00154B7E" w:rsidRPr="00737878">
        <w:rPr>
          <w:rFonts w:ascii="Cambria" w:hAnsi="Cambria"/>
          <w:sz w:val="22"/>
          <w:szCs w:val="22"/>
        </w:rPr>
        <w:t>.</w:t>
      </w:r>
    </w:p>
    <w:p w:rsidR="00154B7E" w:rsidRPr="00737878" w:rsidRDefault="00154B7E" w:rsidP="00887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contextualSpacing/>
        <w:jc w:val="both"/>
        <w:rPr>
          <w:rFonts w:ascii="Cambria" w:hAnsi="Cambria"/>
          <w:sz w:val="22"/>
          <w:szCs w:val="22"/>
        </w:rPr>
      </w:pPr>
    </w:p>
    <w:p w:rsidR="00CF1C6C" w:rsidRPr="00737878" w:rsidRDefault="00BE11A9" w:rsidP="00BE1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contextualSpacing/>
        <w:jc w:val="center"/>
        <w:rPr>
          <w:rFonts w:ascii="Cambria" w:hAnsi="Cambria"/>
          <w:sz w:val="22"/>
          <w:szCs w:val="22"/>
          <w:lang w:val="es-CO"/>
        </w:rPr>
      </w:pPr>
      <w:r w:rsidRPr="00737878">
        <w:rPr>
          <w:rFonts w:ascii="Cambria" w:hAnsi="Cambria"/>
          <w:noProof/>
          <w:sz w:val="22"/>
          <w:szCs w:val="22"/>
          <w:lang w:val="es-PA" w:eastAsia="es-PA"/>
        </w:rPr>
        <w:drawing>
          <wp:inline distT="0" distB="0" distL="0" distR="0" wp14:anchorId="1B699FB6" wp14:editId="3E20BCBE">
            <wp:extent cx="1801505" cy="1651379"/>
            <wp:effectExtent l="0" t="0" r="825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3022" cy="1652770"/>
                    </a:xfrm>
                    <a:prstGeom prst="rect">
                      <a:avLst/>
                    </a:prstGeom>
                    <a:noFill/>
                    <a:ln>
                      <a:noFill/>
                    </a:ln>
                  </pic:spPr>
                </pic:pic>
              </a:graphicData>
            </a:graphic>
          </wp:inline>
        </w:drawing>
      </w:r>
    </w:p>
    <w:p w:rsidR="00BE11A9" w:rsidRPr="00737878" w:rsidRDefault="00BE11A9" w:rsidP="00BE1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hAnsi="Cambria"/>
          <w:b/>
          <w:sz w:val="22"/>
          <w:szCs w:val="22"/>
        </w:rPr>
      </w:pPr>
      <w:r w:rsidRPr="00737878">
        <w:rPr>
          <w:rFonts w:ascii="Cambria" w:hAnsi="Cambria"/>
          <w:b/>
          <w:sz w:val="22"/>
          <w:szCs w:val="22"/>
        </w:rPr>
        <w:t xml:space="preserve">Fig. 4 </w:t>
      </w:r>
      <w:r w:rsidR="00204CEE" w:rsidRPr="00737878">
        <w:rPr>
          <w:rFonts w:ascii="Cambria" w:hAnsi="Cambria"/>
          <w:b/>
          <w:sz w:val="22"/>
          <w:szCs w:val="22"/>
        </w:rPr>
        <w:t>XML documents - Ontological method</w:t>
      </w:r>
    </w:p>
    <w:p w:rsidR="00BE11A9" w:rsidRPr="00737878" w:rsidRDefault="00BE11A9" w:rsidP="00BE1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contextualSpacing/>
        <w:jc w:val="center"/>
        <w:rPr>
          <w:rFonts w:ascii="Cambria" w:hAnsi="Cambria"/>
          <w:sz w:val="22"/>
          <w:szCs w:val="22"/>
        </w:rPr>
      </w:pPr>
    </w:p>
    <w:p w:rsidR="00830AED"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rFonts w:ascii="Cambria" w:eastAsia="Times New Roman" w:hAnsi="Cambria"/>
          <w:sz w:val="22"/>
          <w:szCs w:val="22"/>
        </w:rPr>
      </w:pPr>
      <w:r w:rsidRPr="00737878">
        <w:rPr>
          <w:rFonts w:ascii="Cambria" w:hAnsi="Cambria"/>
          <w:sz w:val="22"/>
          <w:szCs w:val="22"/>
        </w:rPr>
        <w:t>The XML facilitated the review, analysis and evaluation of each one of the sentences of the text, extracting through the metadata the lessons learned (Kontopoulos &amp; Dergiades &amp; Bassiliades, 2013) in the process and thus the synergy was known to support the Management of the CKM collective knowledge generated by research groups in the university (Sens, 2011)</w:t>
      </w:r>
      <w:r w:rsidR="00830AED" w:rsidRPr="00737878">
        <w:rPr>
          <w:rFonts w:ascii="Cambria" w:eastAsia="Times New Roman" w:hAnsi="Cambria"/>
          <w:sz w:val="22"/>
          <w:szCs w:val="22"/>
        </w:rPr>
        <w:t>.</w:t>
      </w:r>
    </w:p>
    <w:p w:rsidR="002E1A28" w:rsidRPr="00737878" w:rsidRDefault="002E1A28" w:rsidP="00107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p>
    <w:p w:rsidR="00737878" w:rsidRDefault="00DA5848" w:rsidP="00C30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b/>
          <w:sz w:val="22"/>
          <w:szCs w:val="22"/>
        </w:rPr>
      </w:pPr>
      <w:r w:rsidRPr="00737878">
        <w:rPr>
          <w:rFonts w:ascii="Cambria" w:eastAsia="Times New Roman" w:hAnsi="Cambria"/>
          <w:b/>
          <w:sz w:val="22"/>
          <w:szCs w:val="22"/>
        </w:rPr>
        <w:t>4. Result</w:t>
      </w:r>
      <w:r w:rsidR="00970B3B" w:rsidRPr="00737878">
        <w:rPr>
          <w:rFonts w:ascii="Cambria" w:eastAsia="Times New Roman" w:hAnsi="Cambria"/>
          <w:b/>
          <w:sz w:val="22"/>
          <w:szCs w:val="22"/>
        </w:rPr>
        <w:t>s</w:t>
      </w:r>
    </w:p>
    <w:p w:rsidR="001C37C7" w:rsidRPr="00737878" w:rsidRDefault="00DA5848" w:rsidP="00C30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b/>
          <w:sz w:val="22"/>
          <w:szCs w:val="22"/>
        </w:rPr>
      </w:pPr>
      <w:r w:rsidRPr="00737878">
        <w:rPr>
          <w:rFonts w:ascii="Cambria" w:eastAsia="Times New Roman" w:hAnsi="Cambria"/>
          <w:sz w:val="22"/>
          <w:szCs w:val="22"/>
        </w:rPr>
        <w:t xml:space="preserve">The GEINVE-CKM web 2.0 prototype allowed a correlation between the lessons learned directly by the researchers of a research group and the ones selected in prospective by those presented in the social network </w:t>
      </w:r>
      <w:r w:rsidRPr="00737878">
        <w:rPr>
          <w:rFonts w:ascii="Cambria" w:eastAsia="Times New Roman" w:hAnsi="Cambria"/>
          <w:i/>
          <w:sz w:val="22"/>
          <w:szCs w:val="22"/>
        </w:rPr>
        <w:t>facebook</w:t>
      </w:r>
      <w:r w:rsidR="001C37C7" w:rsidRPr="00737878">
        <w:rPr>
          <w:rFonts w:ascii="Cambria" w:eastAsia="Times New Roman" w:hAnsi="Cambria"/>
          <w:i/>
          <w:sz w:val="22"/>
          <w:szCs w:val="22"/>
        </w:rPr>
        <w:t>.</w:t>
      </w:r>
    </w:p>
    <w:p w:rsidR="00FB6615"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This contributed to establish a document for the proposal of a model in the collective knowledge management CKM of these research groups inside the university. Seeking to generate plans of improvement that guarantee the success of the change and its competitive level in prospective of the S &amp; T of the country through the dynamics of the lessons learned in a group and social way</w:t>
      </w:r>
      <w:r w:rsidR="001B0A06" w:rsidRPr="00737878">
        <w:rPr>
          <w:rFonts w:ascii="Cambria" w:eastAsia="Times New Roman" w:hAnsi="Cambria"/>
          <w:sz w:val="22"/>
          <w:szCs w:val="22"/>
        </w:rPr>
        <w:t>.</w:t>
      </w:r>
    </w:p>
    <w:p w:rsidR="0096504E"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In addition, a process of synergy was generated with the other research groups inside and outside the university with the theme of "research production". Where the contribution to the academic and scientific community is strengthened and the skills and skills of its researchers are highlighted</w:t>
      </w:r>
      <w:r w:rsidR="00443F8E" w:rsidRPr="00737878">
        <w:rPr>
          <w:rFonts w:ascii="Cambria" w:eastAsia="Times New Roman" w:hAnsi="Cambria"/>
          <w:sz w:val="22"/>
          <w:szCs w:val="22"/>
        </w:rPr>
        <w:t>.</w:t>
      </w:r>
    </w:p>
    <w:p w:rsidR="000B0AA4" w:rsidRPr="00737878" w:rsidRDefault="00443F8E"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 </w:t>
      </w:r>
      <w:r w:rsidR="00DA5848" w:rsidRPr="00737878">
        <w:rPr>
          <w:rFonts w:ascii="Cambria" w:eastAsia="Times New Roman" w:hAnsi="Cambria"/>
          <w:sz w:val="22"/>
          <w:szCs w:val="22"/>
        </w:rPr>
        <w:t xml:space="preserve">Semantically, the model determines the direct relationship between "research" and "type of research", generating a schema of "experience", "skills" and "skills" in the automatic learning process through the nonprobabilistic </w:t>
      </w:r>
      <w:r w:rsidR="00DA5848" w:rsidRPr="00737878">
        <w:rPr>
          <w:rFonts w:ascii="Cambria" w:eastAsia="Times New Roman" w:hAnsi="Cambria"/>
          <w:i/>
          <w:sz w:val="22"/>
          <w:szCs w:val="22"/>
        </w:rPr>
        <w:t>profile</w:t>
      </w:r>
      <w:r w:rsidR="00DA5848" w:rsidRPr="00737878">
        <w:rPr>
          <w:rFonts w:ascii="Cambria" w:eastAsia="Times New Roman" w:hAnsi="Cambria"/>
          <w:sz w:val="22"/>
          <w:szCs w:val="22"/>
        </w:rPr>
        <w:t xml:space="preserve">, </w:t>
      </w:r>
      <w:r w:rsidR="00DA5848" w:rsidRPr="00737878">
        <w:rPr>
          <w:rFonts w:ascii="Cambria" w:eastAsia="Times New Roman" w:hAnsi="Cambria"/>
          <w:i/>
          <w:sz w:val="22"/>
          <w:szCs w:val="22"/>
        </w:rPr>
        <w:t>role</w:t>
      </w:r>
      <w:r w:rsidR="00DA5848" w:rsidRPr="00737878">
        <w:rPr>
          <w:rFonts w:ascii="Cambria" w:eastAsia="Times New Roman" w:hAnsi="Cambria"/>
          <w:sz w:val="22"/>
          <w:szCs w:val="22"/>
        </w:rPr>
        <w:t xml:space="preserve"> or </w:t>
      </w:r>
      <w:r w:rsidR="00DA5848" w:rsidRPr="00737878">
        <w:rPr>
          <w:rFonts w:ascii="Cambria" w:eastAsia="Times New Roman" w:hAnsi="Cambria"/>
          <w:i/>
          <w:sz w:val="22"/>
          <w:szCs w:val="22"/>
        </w:rPr>
        <w:t>dynamic dimension</w:t>
      </w:r>
      <w:r w:rsidR="00DA5848" w:rsidRPr="00737878">
        <w:rPr>
          <w:rFonts w:ascii="Cambria" w:eastAsia="Times New Roman" w:hAnsi="Cambria"/>
          <w:sz w:val="22"/>
          <w:szCs w:val="22"/>
        </w:rPr>
        <w:t xml:space="preserve"> in the process. This in order to improve the organizational learning and the CKM behavior in the approach of the contribution of the research groups towards a community of knowledge</w:t>
      </w:r>
      <w:r w:rsidR="000B0AA4" w:rsidRPr="00737878">
        <w:rPr>
          <w:rFonts w:ascii="Cambria" w:eastAsia="Times New Roman" w:hAnsi="Cambria"/>
          <w:sz w:val="22"/>
          <w:szCs w:val="22"/>
        </w:rPr>
        <w:t>.</w:t>
      </w:r>
    </w:p>
    <w:p w:rsidR="00E27274"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This first approach of the relation of lessons learned and its identifier allowed to generate a scheme of possibilities in the semantic relation that can be projected for the decision making in the allocation of resources, times and spaces in the management of projects of the groups. Taking the scheme in an increasingly broad group, to become a model of support for the "transfer of knowledge" with an avant-garde vision worldwide</w:t>
      </w:r>
      <w:r w:rsidR="00E27274" w:rsidRPr="00737878">
        <w:rPr>
          <w:rFonts w:ascii="Cambria" w:eastAsia="Times New Roman" w:hAnsi="Cambria"/>
          <w:sz w:val="22"/>
          <w:szCs w:val="22"/>
        </w:rPr>
        <w:t>.</w:t>
      </w:r>
    </w:p>
    <w:p w:rsidR="00E27274"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i/>
          <w:sz w:val="22"/>
          <w:szCs w:val="22"/>
        </w:rPr>
      </w:pPr>
      <w:r w:rsidRPr="00737878">
        <w:rPr>
          <w:rFonts w:ascii="Cambria" w:eastAsia="Times New Roman" w:hAnsi="Cambria"/>
          <w:sz w:val="22"/>
          <w:szCs w:val="22"/>
        </w:rPr>
        <w:t xml:space="preserve">Table 2 presents the profile and number of participants in the study through the social network scheme </w:t>
      </w:r>
      <w:r w:rsidRPr="00737878">
        <w:rPr>
          <w:rFonts w:ascii="Cambria" w:eastAsia="Times New Roman" w:hAnsi="Cambria"/>
          <w:i/>
          <w:sz w:val="22"/>
          <w:szCs w:val="22"/>
        </w:rPr>
        <w:t>facebook</w:t>
      </w:r>
      <w:r w:rsidR="00C30220" w:rsidRPr="00737878">
        <w:rPr>
          <w:rFonts w:ascii="Cambria" w:eastAsia="Times New Roman" w:hAnsi="Cambria"/>
          <w:i/>
          <w:sz w:val="22"/>
          <w:szCs w:val="22"/>
        </w:rPr>
        <w:t>.</w:t>
      </w:r>
    </w:p>
    <w:p w:rsidR="00A91CEE" w:rsidRPr="00737878" w:rsidRDefault="00A91CEE" w:rsidP="001F2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both"/>
        <w:rPr>
          <w:rFonts w:ascii="Cambria" w:eastAsia="Times New Roman" w:hAnsi="Cambria"/>
          <w:i/>
          <w:sz w:val="22"/>
          <w:szCs w:val="22"/>
        </w:rPr>
      </w:pPr>
    </w:p>
    <w:p w:rsidR="00A91CEE" w:rsidRPr="00737878" w:rsidRDefault="00A91CEE" w:rsidP="001F20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both"/>
        <w:rPr>
          <w:rFonts w:ascii="Cambria" w:eastAsia="Times New Roman" w:hAnsi="Cambria"/>
          <w:i/>
          <w:sz w:val="22"/>
          <w:szCs w:val="22"/>
        </w:rPr>
      </w:pPr>
    </w:p>
    <w:p w:rsidR="00737878" w:rsidRPr="00737878" w:rsidRDefault="0073787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hAnsi="Cambria"/>
          <w:b/>
          <w:sz w:val="22"/>
          <w:szCs w:val="22"/>
        </w:rPr>
      </w:pPr>
      <w:r w:rsidRPr="00737878">
        <w:rPr>
          <w:rFonts w:ascii="Cambria" w:hAnsi="Cambria"/>
          <w:b/>
          <w:sz w:val="22"/>
          <w:szCs w:val="22"/>
        </w:rPr>
        <w:t>Tabla 2.  Profile Attributes and Role of Participants</w:t>
      </w:r>
    </w:p>
    <w:tbl>
      <w:tblPr>
        <w:tblW w:w="3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0"/>
        <w:gridCol w:w="1380"/>
      </w:tblGrid>
      <w:tr w:rsidR="00A91CEE" w:rsidRPr="00737878" w:rsidTr="00737878">
        <w:trPr>
          <w:trHeight w:val="300"/>
          <w:jc w:val="center"/>
        </w:trPr>
        <w:tc>
          <w:tcPr>
            <w:tcW w:w="177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b/>
                <w:sz w:val="22"/>
                <w:szCs w:val="22"/>
              </w:rPr>
            </w:pPr>
            <w:r w:rsidRPr="00737878">
              <w:rPr>
                <w:rFonts w:ascii="Cambria" w:hAnsi="Cambria"/>
                <w:b/>
                <w:sz w:val="22"/>
                <w:szCs w:val="22"/>
                <w:lang w:val="es-ES"/>
              </w:rPr>
              <w:t>Profile</w:t>
            </w:r>
          </w:p>
        </w:tc>
        <w:tc>
          <w:tcPr>
            <w:tcW w:w="138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b/>
                <w:sz w:val="22"/>
                <w:szCs w:val="22"/>
              </w:rPr>
            </w:pPr>
            <w:r w:rsidRPr="00737878">
              <w:rPr>
                <w:rFonts w:ascii="Cambria" w:hAnsi="Cambria" w:cs="Arial"/>
                <w:b/>
                <w:sz w:val="22"/>
                <w:szCs w:val="22"/>
                <w:lang w:val="es-ES"/>
              </w:rPr>
              <w:t>Participants</w:t>
            </w:r>
          </w:p>
        </w:tc>
      </w:tr>
      <w:tr w:rsidR="00A91CEE" w:rsidRPr="00737878" w:rsidTr="00737878">
        <w:trPr>
          <w:trHeight w:val="173"/>
          <w:jc w:val="center"/>
        </w:trPr>
        <w:tc>
          <w:tcPr>
            <w:tcW w:w="177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hAnsi="Cambria"/>
                <w:sz w:val="22"/>
                <w:szCs w:val="22"/>
                <w:lang w:val="es-ES"/>
              </w:rPr>
              <w:t>Researcher</w:t>
            </w:r>
          </w:p>
        </w:tc>
        <w:tc>
          <w:tcPr>
            <w:tcW w:w="138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eastAsiaTheme="minorEastAsia" w:hAnsi="Cambria" w:cs="Arial"/>
                <w:sz w:val="22"/>
                <w:szCs w:val="22"/>
                <w:lang w:val="es-ES"/>
              </w:rPr>
              <w:t>214</w:t>
            </w:r>
          </w:p>
        </w:tc>
      </w:tr>
      <w:tr w:rsidR="00A91CEE" w:rsidRPr="00737878" w:rsidTr="00737878">
        <w:trPr>
          <w:trHeight w:val="191"/>
          <w:jc w:val="center"/>
        </w:trPr>
        <w:tc>
          <w:tcPr>
            <w:tcW w:w="177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hAnsi="Cambria"/>
                <w:sz w:val="22"/>
                <w:szCs w:val="22"/>
                <w:lang w:val="es-ES"/>
              </w:rPr>
              <w:t>Teacher</w:t>
            </w:r>
          </w:p>
        </w:tc>
        <w:tc>
          <w:tcPr>
            <w:tcW w:w="138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eastAsiaTheme="minorEastAsia" w:hAnsi="Cambria" w:cs="Arial"/>
                <w:sz w:val="22"/>
                <w:szCs w:val="22"/>
                <w:lang w:val="es-ES"/>
              </w:rPr>
              <w:t>1011</w:t>
            </w:r>
          </w:p>
        </w:tc>
      </w:tr>
      <w:tr w:rsidR="00A91CEE" w:rsidRPr="00737878" w:rsidTr="00737878">
        <w:trPr>
          <w:trHeight w:val="227"/>
          <w:jc w:val="center"/>
        </w:trPr>
        <w:tc>
          <w:tcPr>
            <w:tcW w:w="177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hAnsi="Cambria"/>
                <w:sz w:val="22"/>
                <w:szCs w:val="22"/>
                <w:lang w:val="es-ES"/>
              </w:rPr>
              <w:t>Professional</w:t>
            </w:r>
          </w:p>
        </w:tc>
        <w:tc>
          <w:tcPr>
            <w:tcW w:w="138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eastAsiaTheme="minorEastAsia" w:hAnsi="Cambria" w:cs="Arial"/>
                <w:sz w:val="22"/>
                <w:szCs w:val="22"/>
                <w:lang w:val="es-ES"/>
              </w:rPr>
              <w:t>450</w:t>
            </w:r>
          </w:p>
        </w:tc>
      </w:tr>
      <w:tr w:rsidR="00A91CEE" w:rsidRPr="00737878" w:rsidTr="00737878">
        <w:trPr>
          <w:trHeight w:val="236"/>
          <w:jc w:val="center"/>
        </w:trPr>
        <w:tc>
          <w:tcPr>
            <w:tcW w:w="177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hAnsi="Cambria"/>
                <w:sz w:val="22"/>
                <w:szCs w:val="22"/>
                <w:lang w:val="es-ES"/>
              </w:rPr>
              <w:t>Other</w:t>
            </w:r>
          </w:p>
        </w:tc>
        <w:tc>
          <w:tcPr>
            <w:tcW w:w="1380" w:type="dxa"/>
            <w:shd w:val="clear" w:color="auto" w:fill="auto"/>
            <w:tcMar>
              <w:top w:w="15" w:type="dxa"/>
              <w:left w:w="70" w:type="dxa"/>
              <w:bottom w:w="0" w:type="dxa"/>
              <w:right w:w="70" w:type="dxa"/>
            </w:tcMar>
            <w:vAlign w:val="bottom"/>
            <w:hideMark/>
          </w:tcPr>
          <w:p w:rsidR="00A91CEE" w:rsidRPr="00737878" w:rsidRDefault="00A91CEE" w:rsidP="00C105CE">
            <w:pPr>
              <w:pStyle w:val="Sinespaciado"/>
              <w:jc w:val="center"/>
              <w:rPr>
                <w:rFonts w:ascii="Cambria" w:hAnsi="Cambria" w:cs="Arial"/>
                <w:sz w:val="22"/>
                <w:szCs w:val="22"/>
              </w:rPr>
            </w:pPr>
            <w:r w:rsidRPr="00737878">
              <w:rPr>
                <w:rFonts w:ascii="Cambria" w:eastAsiaTheme="minorEastAsia" w:hAnsi="Cambria" w:cs="Arial"/>
                <w:sz w:val="22"/>
                <w:szCs w:val="22"/>
                <w:lang w:val="es-ES"/>
              </w:rPr>
              <w:t>1233</w:t>
            </w:r>
          </w:p>
        </w:tc>
      </w:tr>
      <w:tr w:rsidR="00A91CEE" w:rsidRPr="00737878" w:rsidTr="00737878">
        <w:trPr>
          <w:trHeight w:val="308"/>
          <w:jc w:val="center"/>
        </w:trPr>
        <w:tc>
          <w:tcPr>
            <w:tcW w:w="1770" w:type="dxa"/>
            <w:shd w:val="clear" w:color="auto" w:fill="auto"/>
            <w:tcMar>
              <w:top w:w="15" w:type="dxa"/>
              <w:left w:w="70" w:type="dxa"/>
              <w:bottom w:w="0" w:type="dxa"/>
              <w:right w:w="70" w:type="dxa"/>
            </w:tcMar>
            <w:vAlign w:val="bottom"/>
          </w:tcPr>
          <w:p w:rsidR="00A91CEE" w:rsidRPr="00737878" w:rsidRDefault="00737878" w:rsidP="00C105CE">
            <w:pPr>
              <w:pStyle w:val="Sinespaciado"/>
              <w:jc w:val="center"/>
              <w:rPr>
                <w:rFonts w:ascii="Cambria" w:hAnsi="Cambria"/>
                <w:sz w:val="22"/>
                <w:szCs w:val="22"/>
                <w:lang w:val="es-ES"/>
              </w:rPr>
            </w:pPr>
            <w:r w:rsidRPr="00737878">
              <w:rPr>
                <w:rFonts w:ascii="Cambria" w:hAnsi="Cambria"/>
                <w:sz w:val="22"/>
                <w:szCs w:val="22"/>
                <w:lang w:val="es-ES"/>
              </w:rPr>
              <w:t>Total,</w:t>
            </w:r>
            <w:r w:rsidR="00A91CEE" w:rsidRPr="00737878">
              <w:rPr>
                <w:rFonts w:ascii="Cambria" w:hAnsi="Cambria"/>
                <w:sz w:val="22"/>
                <w:szCs w:val="22"/>
                <w:lang w:val="es-ES"/>
              </w:rPr>
              <w:t xml:space="preserve"> Participants</w:t>
            </w:r>
          </w:p>
        </w:tc>
        <w:tc>
          <w:tcPr>
            <w:tcW w:w="1380" w:type="dxa"/>
            <w:shd w:val="clear" w:color="auto" w:fill="auto"/>
            <w:tcMar>
              <w:top w:w="15" w:type="dxa"/>
              <w:left w:w="70" w:type="dxa"/>
              <w:bottom w:w="0" w:type="dxa"/>
              <w:right w:w="70" w:type="dxa"/>
            </w:tcMar>
            <w:vAlign w:val="bottom"/>
          </w:tcPr>
          <w:p w:rsidR="00A91CEE" w:rsidRPr="00737878" w:rsidRDefault="00A91CEE" w:rsidP="00C105CE">
            <w:pPr>
              <w:pStyle w:val="Sinespaciado"/>
              <w:jc w:val="center"/>
              <w:rPr>
                <w:rFonts w:ascii="Cambria" w:eastAsiaTheme="minorEastAsia" w:hAnsi="Cambria" w:cs="Arial"/>
                <w:b/>
                <w:sz w:val="22"/>
                <w:szCs w:val="22"/>
                <w:lang w:val="es-ES"/>
              </w:rPr>
            </w:pPr>
            <w:r w:rsidRPr="00737878">
              <w:rPr>
                <w:rFonts w:ascii="Cambria" w:eastAsiaTheme="minorEastAsia" w:hAnsi="Cambria" w:cs="Arial"/>
                <w:b/>
                <w:sz w:val="22"/>
                <w:szCs w:val="22"/>
                <w:lang w:val="es-ES"/>
              </w:rPr>
              <w:t>2.908</w:t>
            </w:r>
          </w:p>
        </w:tc>
      </w:tr>
    </w:tbl>
    <w:p w:rsidR="00383142" w:rsidRPr="00737878" w:rsidRDefault="00383142" w:rsidP="001F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50"/>
        <w:jc w:val="both"/>
        <w:rPr>
          <w:rFonts w:ascii="Cambria" w:eastAsia="Times New Roman" w:hAnsi="Cambria"/>
          <w:sz w:val="22"/>
          <w:szCs w:val="22"/>
        </w:rPr>
      </w:pPr>
    </w:p>
    <w:p w:rsidR="00383142" w:rsidRPr="00737878" w:rsidRDefault="00DA5848" w:rsidP="0073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To be the first study through the social network </w:t>
      </w:r>
      <w:r w:rsidRPr="00737878">
        <w:rPr>
          <w:rFonts w:ascii="Cambria" w:eastAsia="Times New Roman" w:hAnsi="Cambria"/>
          <w:i/>
          <w:sz w:val="22"/>
          <w:szCs w:val="22"/>
        </w:rPr>
        <w:t>facebook</w:t>
      </w:r>
      <w:r w:rsidRPr="00737878">
        <w:rPr>
          <w:rFonts w:ascii="Cambria" w:eastAsia="Times New Roman" w:hAnsi="Cambria"/>
          <w:sz w:val="22"/>
          <w:szCs w:val="22"/>
        </w:rPr>
        <w:t xml:space="preserve"> the number of participants is good but the registration of researchers is very low, although the number of teachers and professionals is also excellent to start the analysis of the scheme as such</w:t>
      </w:r>
      <w:r w:rsidR="00383142" w:rsidRPr="00737878">
        <w:rPr>
          <w:rFonts w:ascii="Cambria" w:eastAsia="Times New Roman" w:hAnsi="Cambria"/>
          <w:sz w:val="22"/>
          <w:szCs w:val="22"/>
        </w:rPr>
        <w:t>.</w:t>
      </w:r>
    </w:p>
    <w:p w:rsidR="00383142"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i/>
          <w:sz w:val="22"/>
          <w:szCs w:val="22"/>
        </w:rPr>
      </w:pPr>
      <w:r w:rsidRPr="00737878">
        <w:rPr>
          <w:rFonts w:ascii="Cambria" w:eastAsia="Times New Roman" w:hAnsi="Cambria"/>
          <w:sz w:val="22"/>
          <w:szCs w:val="22"/>
        </w:rPr>
        <w:t xml:space="preserve">Fig. 5 shows the activated class.jar in the GEINVE-CKM prototype used to structure the unstructured massive table that was collected from the participation of the social network </w:t>
      </w:r>
      <w:r w:rsidRPr="00737878">
        <w:rPr>
          <w:rFonts w:ascii="Cambria" w:eastAsia="Times New Roman" w:hAnsi="Cambria"/>
          <w:i/>
          <w:sz w:val="22"/>
          <w:szCs w:val="22"/>
        </w:rPr>
        <w:t>facebook</w:t>
      </w:r>
      <w:r w:rsidR="00383142" w:rsidRPr="00737878">
        <w:rPr>
          <w:rFonts w:ascii="Cambria" w:eastAsia="Times New Roman" w:hAnsi="Cambria"/>
          <w:i/>
          <w:sz w:val="22"/>
          <w:szCs w:val="22"/>
        </w:rPr>
        <w:t>.</w:t>
      </w:r>
    </w:p>
    <w:p w:rsidR="00383142" w:rsidRPr="00737878" w:rsidRDefault="00383142" w:rsidP="00383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26"/>
        <w:jc w:val="both"/>
        <w:rPr>
          <w:rFonts w:ascii="Cambria" w:eastAsia="Times New Roman" w:hAnsi="Cambria"/>
          <w:i/>
          <w:sz w:val="22"/>
          <w:szCs w:val="22"/>
        </w:rPr>
      </w:pPr>
    </w:p>
    <w:p w:rsidR="00383142" w:rsidRPr="00737878" w:rsidRDefault="00204CEE" w:rsidP="00383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eastAsia="Times New Roman" w:hAnsi="Cambria"/>
          <w:sz w:val="22"/>
          <w:szCs w:val="22"/>
          <w:lang w:val="es-ES"/>
        </w:rPr>
      </w:pPr>
      <w:r w:rsidRPr="00737878">
        <w:rPr>
          <w:rFonts w:ascii="Cambria" w:eastAsia="Times New Roman" w:hAnsi="Cambria"/>
          <w:noProof/>
          <w:sz w:val="22"/>
          <w:szCs w:val="22"/>
          <w:lang w:val="es-PA" w:eastAsia="es-PA"/>
        </w:rPr>
        <w:lastRenderedPageBreak/>
        <w:drawing>
          <wp:inline distT="0" distB="0" distL="0" distR="0">
            <wp:extent cx="3209925" cy="24003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2400300"/>
                    </a:xfrm>
                    <a:prstGeom prst="rect">
                      <a:avLst/>
                    </a:prstGeom>
                    <a:noFill/>
                    <a:ln>
                      <a:noFill/>
                    </a:ln>
                  </pic:spPr>
                </pic:pic>
              </a:graphicData>
            </a:graphic>
          </wp:inline>
        </w:drawing>
      </w:r>
    </w:p>
    <w:p w:rsidR="00383142" w:rsidRPr="00737878" w:rsidRDefault="00383142" w:rsidP="00383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hAnsi="Cambria"/>
          <w:b/>
          <w:sz w:val="22"/>
          <w:szCs w:val="22"/>
        </w:rPr>
      </w:pPr>
      <w:r w:rsidRPr="00737878">
        <w:rPr>
          <w:rFonts w:ascii="Cambria" w:hAnsi="Cambria"/>
          <w:b/>
          <w:sz w:val="22"/>
          <w:szCs w:val="22"/>
        </w:rPr>
        <w:t xml:space="preserve">Fig. </w:t>
      </w:r>
      <w:r w:rsidR="00A73600" w:rsidRPr="00737878">
        <w:rPr>
          <w:rFonts w:ascii="Cambria" w:hAnsi="Cambria"/>
          <w:b/>
          <w:sz w:val="22"/>
          <w:szCs w:val="22"/>
        </w:rPr>
        <w:t>5</w:t>
      </w:r>
      <w:r w:rsidRPr="00737878">
        <w:rPr>
          <w:rFonts w:ascii="Cambria" w:hAnsi="Cambria"/>
          <w:b/>
          <w:sz w:val="22"/>
          <w:szCs w:val="22"/>
        </w:rPr>
        <w:t xml:space="preserve"> </w:t>
      </w:r>
      <w:r w:rsidR="00204CEE" w:rsidRPr="00737878">
        <w:rPr>
          <w:rFonts w:ascii="Cambria" w:hAnsi="Cambria"/>
          <w:b/>
          <w:sz w:val="22"/>
          <w:szCs w:val="22"/>
        </w:rPr>
        <w:t>Ontological analysis massive table social network</w:t>
      </w:r>
    </w:p>
    <w:p w:rsidR="00A91CEE" w:rsidRPr="00737878" w:rsidRDefault="00A91CEE" w:rsidP="00383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hAnsi="Cambria"/>
          <w:sz w:val="22"/>
          <w:szCs w:val="22"/>
        </w:rPr>
      </w:pPr>
    </w:p>
    <w:p w:rsidR="00BF141D"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Fig. 6 shows the trend of the lessons learned once the </w:t>
      </w:r>
      <w:r w:rsidRPr="00737878">
        <w:rPr>
          <w:rFonts w:ascii="Cambria" w:eastAsia="Times New Roman" w:hAnsi="Cambria"/>
          <w:i/>
          <w:sz w:val="22"/>
          <w:szCs w:val="22"/>
        </w:rPr>
        <w:t>massive</w:t>
      </w:r>
      <w:r w:rsidRPr="00737878">
        <w:rPr>
          <w:rFonts w:ascii="Cambria" w:eastAsia="Times New Roman" w:hAnsi="Cambria"/>
          <w:sz w:val="22"/>
          <w:szCs w:val="22"/>
        </w:rPr>
        <w:t xml:space="preserve"> table collected in the social network of Figs. 4 and 5 is structured. There is observed around the number of participants in the </w:t>
      </w:r>
      <w:r w:rsidRPr="00737878">
        <w:rPr>
          <w:rFonts w:ascii="Cambria" w:eastAsia="Times New Roman" w:hAnsi="Cambria"/>
          <w:i/>
          <w:sz w:val="22"/>
          <w:szCs w:val="22"/>
        </w:rPr>
        <w:t>subcategories</w:t>
      </w:r>
      <w:r w:rsidRPr="00737878">
        <w:rPr>
          <w:rFonts w:ascii="Cambria" w:eastAsia="Times New Roman" w:hAnsi="Cambria"/>
          <w:sz w:val="22"/>
          <w:szCs w:val="22"/>
        </w:rPr>
        <w:t xml:space="preserve"> and the main </w:t>
      </w:r>
      <w:r w:rsidRPr="00737878">
        <w:rPr>
          <w:rFonts w:ascii="Cambria" w:eastAsia="Times New Roman" w:hAnsi="Cambria"/>
          <w:i/>
          <w:sz w:val="22"/>
          <w:szCs w:val="22"/>
        </w:rPr>
        <w:t>lessons learned</w:t>
      </w:r>
      <w:r w:rsidRPr="00737878">
        <w:rPr>
          <w:rFonts w:ascii="Cambria" w:eastAsia="Times New Roman" w:hAnsi="Cambria"/>
          <w:sz w:val="22"/>
          <w:szCs w:val="22"/>
        </w:rPr>
        <w:t xml:space="preserve"> from the same</w:t>
      </w:r>
      <w:r w:rsidR="007B1D8D" w:rsidRPr="00737878">
        <w:rPr>
          <w:rFonts w:ascii="Cambria" w:eastAsia="Times New Roman" w:hAnsi="Cambria"/>
          <w:sz w:val="22"/>
          <w:szCs w:val="22"/>
        </w:rPr>
        <w:t>.</w:t>
      </w:r>
    </w:p>
    <w:p w:rsidR="006E3406" w:rsidRPr="00737878" w:rsidRDefault="006E3406" w:rsidP="007B1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50"/>
        <w:jc w:val="both"/>
        <w:rPr>
          <w:rFonts w:ascii="Cambria" w:eastAsia="Times New Roman" w:hAnsi="Cambria"/>
          <w:sz w:val="22"/>
          <w:szCs w:val="22"/>
        </w:rPr>
      </w:pPr>
    </w:p>
    <w:p w:rsidR="007B1D8D" w:rsidRPr="00737878" w:rsidRDefault="00204CEE" w:rsidP="006E3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eastAsia="Times New Roman" w:hAnsi="Cambria"/>
          <w:sz w:val="22"/>
          <w:szCs w:val="22"/>
          <w:lang w:val="es-ES"/>
        </w:rPr>
      </w:pPr>
      <w:r w:rsidRPr="00737878">
        <w:rPr>
          <w:rFonts w:ascii="Cambria" w:eastAsia="Times New Roman" w:hAnsi="Cambria"/>
          <w:noProof/>
          <w:sz w:val="22"/>
          <w:szCs w:val="22"/>
          <w:lang w:val="es-PA" w:eastAsia="es-PA"/>
        </w:rPr>
        <w:drawing>
          <wp:inline distT="0" distB="0" distL="0" distR="0">
            <wp:extent cx="2620022" cy="2003729"/>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0135" cy="2003815"/>
                    </a:xfrm>
                    <a:prstGeom prst="rect">
                      <a:avLst/>
                    </a:prstGeom>
                    <a:noFill/>
                    <a:ln>
                      <a:noFill/>
                    </a:ln>
                  </pic:spPr>
                </pic:pic>
              </a:graphicData>
            </a:graphic>
          </wp:inline>
        </w:drawing>
      </w:r>
    </w:p>
    <w:p w:rsidR="00BF141D" w:rsidRPr="00737878" w:rsidRDefault="00A73600" w:rsidP="007B1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Cambria" w:eastAsia="Times New Roman" w:hAnsi="Cambria"/>
          <w:b/>
          <w:sz w:val="22"/>
          <w:szCs w:val="22"/>
        </w:rPr>
      </w:pPr>
      <w:r w:rsidRPr="00737878">
        <w:rPr>
          <w:rFonts w:ascii="Cambria" w:eastAsia="Times New Roman" w:hAnsi="Cambria"/>
          <w:b/>
          <w:sz w:val="22"/>
          <w:szCs w:val="22"/>
        </w:rPr>
        <w:t>Fig.</w:t>
      </w:r>
      <w:r w:rsidR="007B1D8D" w:rsidRPr="00737878">
        <w:rPr>
          <w:rFonts w:ascii="Cambria" w:eastAsia="Times New Roman" w:hAnsi="Cambria"/>
          <w:b/>
          <w:sz w:val="22"/>
          <w:szCs w:val="22"/>
        </w:rPr>
        <w:t xml:space="preserve"> 5. </w:t>
      </w:r>
      <w:r w:rsidR="00204CEE" w:rsidRPr="00737878">
        <w:rPr>
          <w:rFonts w:ascii="Cambria" w:eastAsia="Times New Roman" w:hAnsi="Cambria"/>
          <w:b/>
          <w:sz w:val="22"/>
          <w:szCs w:val="22"/>
        </w:rPr>
        <w:t>Lessons learned social network</w:t>
      </w:r>
    </w:p>
    <w:p w:rsidR="00BD024B" w:rsidRPr="00737878" w:rsidRDefault="00BD024B" w:rsidP="00471C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p>
    <w:p w:rsidR="00767888" w:rsidRPr="00737878" w:rsidRDefault="00DA5848" w:rsidP="0073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Cambria" w:eastAsia="Times New Roman" w:hAnsi="Cambria"/>
          <w:sz w:val="22"/>
          <w:szCs w:val="22"/>
        </w:rPr>
      </w:pPr>
      <w:r w:rsidRPr="00737878">
        <w:rPr>
          <w:rFonts w:ascii="Cambria" w:eastAsia="Times New Roman" w:hAnsi="Cambria"/>
          <w:sz w:val="22"/>
          <w:szCs w:val="22"/>
        </w:rPr>
        <w:t xml:space="preserve">In the </w:t>
      </w:r>
      <w:r w:rsidR="00737878" w:rsidRPr="00737878">
        <w:rPr>
          <w:rFonts w:ascii="Cambria" w:eastAsia="Times New Roman" w:hAnsi="Cambria"/>
          <w:sz w:val="22"/>
          <w:szCs w:val="22"/>
        </w:rPr>
        <w:t>figure,</w:t>
      </w:r>
      <w:r w:rsidRPr="00737878">
        <w:rPr>
          <w:rFonts w:ascii="Cambria" w:eastAsia="Times New Roman" w:hAnsi="Cambria"/>
          <w:sz w:val="22"/>
          <w:szCs w:val="22"/>
        </w:rPr>
        <w:t xml:space="preserve"> also a knowledge domain is widely observed when applying the category of </w:t>
      </w:r>
      <w:r w:rsidRPr="00737878">
        <w:rPr>
          <w:rFonts w:ascii="Cambria" w:eastAsia="Times New Roman" w:hAnsi="Cambria"/>
          <w:i/>
          <w:sz w:val="22"/>
          <w:szCs w:val="22"/>
        </w:rPr>
        <w:t>combination</w:t>
      </w:r>
      <w:r w:rsidRPr="00737878">
        <w:rPr>
          <w:rFonts w:ascii="Cambria" w:eastAsia="Times New Roman" w:hAnsi="Cambria"/>
          <w:sz w:val="22"/>
          <w:szCs w:val="22"/>
        </w:rPr>
        <w:t xml:space="preserve">, followed by the category of </w:t>
      </w:r>
      <w:r w:rsidRPr="00737878">
        <w:rPr>
          <w:rFonts w:ascii="Cambria" w:eastAsia="Times New Roman" w:hAnsi="Cambria"/>
          <w:i/>
          <w:sz w:val="22"/>
          <w:szCs w:val="22"/>
        </w:rPr>
        <w:t>exteriorization</w:t>
      </w:r>
      <w:r w:rsidRPr="00737878">
        <w:rPr>
          <w:rFonts w:ascii="Cambria" w:eastAsia="Times New Roman" w:hAnsi="Cambria"/>
          <w:sz w:val="22"/>
          <w:szCs w:val="22"/>
        </w:rPr>
        <w:t xml:space="preserve"> being at very close levels between the categories of </w:t>
      </w:r>
      <w:r w:rsidRPr="00737878">
        <w:rPr>
          <w:rFonts w:ascii="Cambria" w:eastAsia="Times New Roman" w:hAnsi="Cambria"/>
          <w:i/>
          <w:sz w:val="22"/>
          <w:szCs w:val="22"/>
        </w:rPr>
        <w:t>socialization</w:t>
      </w:r>
      <w:r w:rsidRPr="00737878">
        <w:rPr>
          <w:rFonts w:ascii="Cambria" w:eastAsia="Times New Roman" w:hAnsi="Cambria"/>
          <w:sz w:val="22"/>
          <w:szCs w:val="22"/>
        </w:rPr>
        <w:t xml:space="preserve"> and </w:t>
      </w:r>
      <w:r w:rsidRPr="00737878">
        <w:rPr>
          <w:rFonts w:ascii="Cambria" w:eastAsia="Times New Roman" w:hAnsi="Cambria"/>
          <w:i/>
          <w:sz w:val="22"/>
          <w:szCs w:val="22"/>
        </w:rPr>
        <w:t>interiorization</w:t>
      </w:r>
      <w:r w:rsidRPr="00737878">
        <w:rPr>
          <w:rFonts w:ascii="Cambria" w:eastAsia="Times New Roman" w:hAnsi="Cambria"/>
          <w:sz w:val="22"/>
          <w:szCs w:val="22"/>
        </w:rPr>
        <w:t xml:space="preserve"> respectively. While there is a group that without being in the </w:t>
      </w:r>
      <w:r w:rsidRPr="00737878">
        <w:rPr>
          <w:rFonts w:ascii="Cambria" w:eastAsia="Times New Roman" w:hAnsi="Cambria"/>
          <w:i/>
          <w:sz w:val="22"/>
          <w:szCs w:val="22"/>
        </w:rPr>
        <w:t>profile</w:t>
      </w:r>
      <w:r w:rsidRPr="00737878">
        <w:rPr>
          <w:rFonts w:ascii="Cambria" w:eastAsia="Times New Roman" w:hAnsi="Cambria"/>
          <w:sz w:val="22"/>
          <w:szCs w:val="22"/>
        </w:rPr>
        <w:t xml:space="preserve"> made its contributions in an empirical way to the category</w:t>
      </w:r>
      <w:r w:rsidR="00273A3E" w:rsidRPr="00737878">
        <w:rPr>
          <w:rFonts w:ascii="Cambria" w:eastAsia="Times New Roman" w:hAnsi="Cambria"/>
          <w:sz w:val="22"/>
          <w:szCs w:val="22"/>
        </w:rPr>
        <w:t>.</w:t>
      </w:r>
    </w:p>
    <w:p w:rsidR="00A73600" w:rsidRPr="00737878" w:rsidRDefault="00A73600" w:rsidP="00767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50"/>
        <w:jc w:val="both"/>
        <w:rPr>
          <w:rFonts w:ascii="Cambria" w:eastAsia="Times New Roman" w:hAnsi="Cambria"/>
          <w:sz w:val="22"/>
          <w:szCs w:val="22"/>
        </w:rPr>
      </w:pPr>
    </w:p>
    <w:p w:rsidR="00730739" w:rsidRPr="00737878" w:rsidRDefault="00DA5848" w:rsidP="00730739">
      <w:pPr>
        <w:pStyle w:val="Prrafodelista"/>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70" w:hanging="180"/>
        <w:jc w:val="both"/>
        <w:rPr>
          <w:rFonts w:ascii="Cambria" w:eastAsia="Times New Roman" w:hAnsi="Cambria"/>
          <w:b/>
          <w:sz w:val="22"/>
          <w:szCs w:val="22"/>
          <w:lang w:val="es-ES"/>
        </w:rPr>
      </w:pPr>
      <w:r w:rsidRPr="00737878">
        <w:rPr>
          <w:rFonts w:ascii="Cambria" w:eastAsia="Times New Roman" w:hAnsi="Cambria"/>
          <w:b/>
          <w:sz w:val="22"/>
          <w:szCs w:val="22"/>
          <w:lang w:val="es-ES"/>
        </w:rPr>
        <w:t>Conclusion</w:t>
      </w:r>
      <w:r w:rsidR="00A73600" w:rsidRPr="00737878">
        <w:rPr>
          <w:rFonts w:ascii="Cambria" w:eastAsia="Times New Roman" w:hAnsi="Cambria"/>
          <w:b/>
          <w:sz w:val="22"/>
          <w:szCs w:val="22"/>
          <w:lang w:val="es-ES"/>
        </w:rPr>
        <w:t>s</w:t>
      </w:r>
    </w:p>
    <w:p w:rsidR="00730739" w:rsidRPr="00737878" w:rsidRDefault="00DA5848" w:rsidP="00737878">
      <w:pPr>
        <w:autoSpaceDE/>
        <w:autoSpaceDN/>
        <w:jc w:val="both"/>
        <w:rPr>
          <w:rFonts w:ascii="Cambria" w:hAnsi="Cambria"/>
          <w:sz w:val="22"/>
          <w:szCs w:val="22"/>
        </w:rPr>
      </w:pPr>
      <w:r w:rsidRPr="00737878">
        <w:rPr>
          <w:rFonts w:ascii="Cambria" w:hAnsi="Cambria"/>
          <w:sz w:val="22"/>
          <w:szCs w:val="22"/>
        </w:rPr>
        <w:t xml:space="preserve">Through the theoretical framework, three models were identified as the methodological basis for the architecture of the knowledge management model such as the collective knowledge management approach and the Nonaka and Takeuchi knowledge conversion model combined with the organizational model of López-Cruz &amp; Obregón, 2015). Followed by the advances of the prototype GEINVE-CKM as fundamental tool of the model with the records of the lessons learned from the social network </w:t>
      </w:r>
      <w:r w:rsidRPr="00737878">
        <w:rPr>
          <w:rFonts w:ascii="Cambria" w:hAnsi="Cambria"/>
          <w:i/>
          <w:sz w:val="22"/>
          <w:szCs w:val="22"/>
        </w:rPr>
        <w:t>facebook</w:t>
      </w:r>
      <w:r w:rsidR="00730739" w:rsidRPr="00737878">
        <w:rPr>
          <w:rFonts w:ascii="Cambria" w:hAnsi="Cambria"/>
          <w:i/>
          <w:sz w:val="22"/>
          <w:szCs w:val="22"/>
        </w:rPr>
        <w:t>.</w:t>
      </w:r>
    </w:p>
    <w:p w:rsidR="00B46369" w:rsidRPr="00737878" w:rsidRDefault="00DA5848" w:rsidP="00737878">
      <w:pPr>
        <w:autoSpaceDE/>
        <w:autoSpaceDN/>
        <w:jc w:val="both"/>
        <w:rPr>
          <w:rFonts w:ascii="Cambria" w:hAnsi="Cambria"/>
          <w:sz w:val="22"/>
          <w:szCs w:val="22"/>
          <w:lang w:eastAsia="es-CO"/>
        </w:rPr>
      </w:pPr>
      <w:r w:rsidRPr="00737878">
        <w:rPr>
          <w:rFonts w:ascii="Cambria" w:hAnsi="Cambria"/>
          <w:sz w:val="22"/>
          <w:szCs w:val="22"/>
          <w:lang w:eastAsia="es-CO"/>
        </w:rPr>
        <w:t xml:space="preserve">From the GC cycle, participants with a profile and role of researchers and teachers have strengthened their lessons and experiences through the </w:t>
      </w:r>
      <w:r w:rsidRPr="00737878">
        <w:rPr>
          <w:rFonts w:ascii="Cambria" w:hAnsi="Cambria"/>
          <w:i/>
          <w:sz w:val="22"/>
          <w:szCs w:val="22"/>
          <w:lang w:eastAsia="es-CO"/>
        </w:rPr>
        <w:t>combination</w:t>
      </w:r>
      <w:r w:rsidRPr="00737878">
        <w:rPr>
          <w:rFonts w:ascii="Cambria" w:hAnsi="Cambria"/>
          <w:sz w:val="22"/>
          <w:szCs w:val="22"/>
          <w:lang w:eastAsia="es-CO"/>
        </w:rPr>
        <w:t xml:space="preserve">, </w:t>
      </w:r>
      <w:r w:rsidRPr="00737878">
        <w:rPr>
          <w:rFonts w:ascii="Cambria" w:hAnsi="Cambria"/>
          <w:i/>
          <w:sz w:val="22"/>
          <w:szCs w:val="22"/>
          <w:lang w:eastAsia="es-CO"/>
        </w:rPr>
        <w:t>exter</w:t>
      </w:r>
      <w:r w:rsidR="00A91CEE" w:rsidRPr="00737878">
        <w:rPr>
          <w:rFonts w:ascii="Cambria" w:hAnsi="Cambria"/>
          <w:i/>
          <w:sz w:val="22"/>
          <w:szCs w:val="22"/>
          <w:lang w:eastAsia="es-CO"/>
        </w:rPr>
        <w:t>iorization</w:t>
      </w:r>
      <w:r w:rsidRPr="00737878">
        <w:rPr>
          <w:rFonts w:ascii="Cambria" w:hAnsi="Cambria"/>
          <w:sz w:val="22"/>
          <w:szCs w:val="22"/>
          <w:lang w:eastAsia="es-CO"/>
        </w:rPr>
        <w:t xml:space="preserve">, </w:t>
      </w:r>
      <w:r w:rsidRPr="00737878">
        <w:rPr>
          <w:rFonts w:ascii="Cambria" w:hAnsi="Cambria"/>
          <w:i/>
          <w:sz w:val="22"/>
          <w:szCs w:val="22"/>
          <w:lang w:eastAsia="es-CO"/>
        </w:rPr>
        <w:t>socialization</w:t>
      </w:r>
      <w:r w:rsidRPr="00737878">
        <w:rPr>
          <w:rFonts w:ascii="Cambria" w:hAnsi="Cambria"/>
          <w:sz w:val="22"/>
          <w:szCs w:val="22"/>
          <w:lang w:eastAsia="es-CO"/>
        </w:rPr>
        <w:t xml:space="preserve"> and </w:t>
      </w:r>
      <w:r w:rsidRPr="00737878">
        <w:rPr>
          <w:rFonts w:ascii="Cambria" w:hAnsi="Cambria"/>
          <w:i/>
          <w:sz w:val="22"/>
          <w:szCs w:val="22"/>
          <w:lang w:eastAsia="es-CO"/>
        </w:rPr>
        <w:t>internalization</w:t>
      </w:r>
      <w:r w:rsidRPr="00737878">
        <w:rPr>
          <w:rFonts w:ascii="Cambria" w:hAnsi="Cambria"/>
          <w:sz w:val="22"/>
          <w:szCs w:val="22"/>
          <w:lang w:eastAsia="es-CO"/>
        </w:rPr>
        <w:t xml:space="preserve"> respectively in the university, with the support of the workshops of Research, synchronous and asynchronous communication, work minutes, research notebooks and dissemination of results (Ochoa &amp; Cruz, 2017)</w:t>
      </w:r>
      <w:r w:rsidR="00B46369" w:rsidRPr="00737878">
        <w:rPr>
          <w:rFonts w:ascii="Cambria" w:hAnsi="Cambria"/>
          <w:sz w:val="22"/>
          <w:szCs w:val="22"/>
          <w:lang w:eastAsia="es-CO"/>
        </w:rPr>
        <w:t>.</w:t>
      </w:r>
    </w:p>
    <w:p w:rsidR="00B46369" w:rsidRPr="00737878" w:rsidRDefault="00DA5848" w:rsidP="00737878">
      <w:pPr>
        <w:autoSpaceDE/>
        <w:autoSpaceDN/>
        <w:jc w:val="both"/>
        <w:rPr>
          <w:rFonts w:ascii="Cambria" w:eastAsia="Times New Roman" w:hAnsi="Cambria"/>
          <w:sz w:val="22"/>
          <w:szCs w:val="22"/>
        </w:rPr>
      </w:pPr>
      <w:r w:rsidRPr="00737878">
        <w:rPr>
          <w:rFonts w:ascii="Cambria" w:hAnsi="Cambria"/>
          <w:sz w:val="22"/>
          <w:szCs w:val="22"/>
          <w:lang w:eastAsia="es-CO"/>
        </w:rPr>
        <w:lastRenderedPageBreak/>
        <w:t>Although there was a high percentage of participants in the profile of others, it was observed that they did not ignore some of the tasks of the spiral SECI model in their informal research works, being a potential to be reviewed, analyzed and evaluated in future studies in Similar topics</w:t>
      </w:r>
      <w:r w:rsidR="00A73600" w:rsidRPr="00737878">
        <w:rPr>
          <w:rFonts w:ascii="Cambria" w:eastAsia="Times New Roman" w:hAnsi="Cambria"/>
          <w:sz w:val="22"/>
          <w:szCs w:val="22"/>
        </w:rPr>
        <w:t>.</w:t>
      </w:r>
    </w:p>
    <w:p w:rsidR="00A4633A" w:rsidRPr="00737878" w:rsidRDefault="00DA5848" w:rsidP="00737878">
      <w:pPr>
        <w:adjustRightInd w:val="0"/>
        <w:jc w:val="both"/>
        <w:rPr>
          <w:rFonts w:ascii="Cambria" w:hAnsi="Cambria"/>
          <w:sz w:val="22"/>
          <w:szCs w:val="22"/>
          <w:lang w:eastAsia="es-CO"/>
        </w:rPr>
      </w:pPr>
      <w:r w:rsidRPr="00737878">
        <w:rPr>
          <w:rFonts w:ascii="Cambria" w:hAnsi="Cambria"/>
          <w:sz w:val="22"/>
          <w:szCs w:val="22"/>
          <w:lang w:eastAsia="es-CO"/>
        </w:rPr>
        <w:t xml:space="preserve">With the interaction between the XML-tree document and the three-layer scheme of the GEINVE-CKM prototype, it was possible to establish an ideal structure to pass the obtained text in the social network to one previously structured in a MySQL relational database as the starting point </w:t>
      </w:r>
      <w:r w:rsidR="00737878" w:rsidRPr="00737878">
        <w:rPr>
          <w:rFonts w:ascii="Cambria" w:hAnsi="Cambria"/>
          <w:sz w:val="22"/>
          <w:szCs w:val="22"/>
          <w:lang w:eastAsia="es-CO"/>
        </w:rPr>
        <w:t>for</w:t>
      </w:r>
      <w:r w:rsidRPr="00737878">
        <w:rPr>
          <w:rFonts w:ascii="Cambria" w:hAnsi="Cambria"/>
          <w:sz w:val="22"/>
          <w:szCs w:val="22"/>
          <w:lang w:eastAsia="es-CO"/>
        </w:rPr>
        <w:t xml:space="preserve"> the proposal of the model of management of knowledge in the university in future studies</w:t>
      </w:r>
      <w:r w:rsidR="00A4633A" w:rsidRPr="00737878">
        <w:rPr>
          <w:rFonts w:ascii="Cambria" w:hAnsi="Cambria"/>
          <w:sz w:val="22"/>
          <w:szCs w:val="22"/>
          <w:lang w:eastAsia="es-CO"/>
        </w:rPr>
        <w:t>.</w:t>
      </w:r>
    </w:p>
    <w:p w:rsidR="00737878" w:rsidRPr="00737878" w:rsidRDefault="00737878" w:rsidP="00F341A3">
      <w:pPr>
        <w:adjustRightInd w:val="0"/>
        <w:ind w:firstLine="360"/>
        <w:jc w:val="both"/>
        <w:rPr>
          <w:rFonts w:ascii="Cambria" w:hAnsi="Cambria"/>
          <w:sz w:val="22"/>
          <w:szCs w:val="22"/>
          <w:lang w:eastAsia="es-CO"/>
        </w:rPr>
        <w:sectPr w:rsidR="00737878" w:rsidRPr="00737878" w:rsidSect="00737878">
          <w:type w:val="continuous"/>
          <w:pgSz w:w="12240" w:h="15840" w:code="1"/>
          <w:pgMar w:top="1008" w:right="936" w:bottom="1008" w:left="900" w:header="432" w:footer="432" w:gutter="0"/>
          <w:cols w:space="288"/>
        </w:sectPr>
      </w:pPr>
    </w:p>
    <w:p w:rsidR="00A4633A" w:rsidRPr="00737878" w:rsidRDefault="00A4633A" w:rsidP="00F341A3">
      <w:pPr>
        <w:adjustRightInd w:val="0"/>
        <w:ind w:firstLine="360"/>
        <w:jc w:val="both"/>
        <w:rPr>
          <w:rFonts w:ascii="Cambria" w:hAnsi="Cambria"/>
          <w:sz w:val="22"/>
          <w:szCs w:val="22"/>
          <w:lang w:eastAsia="es-CO"/>
        </w:rPr>
      </w:pPr>
    </w:p>
    <w:p w:rsidR="00737878" w:rsidRPr="00737878" w:rsidRDefault="00737878" w:rsidP="00730739">
      <w:pPr>
        <w:pStyle w:val="Prrafodelista"/>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jc w:val="both"/>
        <w:rPr>
          <w:rFonts w:ascii="Cambria" w:eastAsia="Times New Roman" w:hAnsi="Cambria"/>
          <w:b/>
          <w:sz w:val="22"/>
          <w:szCs w:val="22"/>
        </w:rPr>
        <w:sectPr w:rsidR="00737878" w:rsidRPr="00737878" w:rsidSect="00EE6732">
          <w:type w:val="continuous"/>
          <w:pgSz w:w="12240" w:h="15840" w:code="1"/>
          <w:pgMar w:top="1008" w:right="936" w:bottom="1008" w:left="900" w:header="432" w:footer="432" w:gutter="0"/>
          <w:cols w:num="2" w:space="288"/>
        </w:sectPr>
      </w:pPr>
    </w:p>
    <w:p w:rsidR="00730739" w:rsidRPr="00737878" w:rsidRDefault="00DA5848" w:rsidP="00730739">
      <w:pPr>
        <w:pStyle w:val="Prrafodelista"/>
        <w:numPr>
          <w:ilvl w:val="0"/>
          <w:numId w:val="4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jc w:val="both"/>
        <w:rPr>
          <w:rFonts w:ascii="Cambria" w:eastAsia="Times New Roman" w:hAnsi="Cambria"/>
          <w:b/>
          <w:sz w:val="22"/>
          <w:szCs w:val="22"/>
          <w:lang w:val="es-ES"/>
        </w:rPr>
      </w:pPr>
      <w:r w:rsidRPr="00737878">
        <w:rPr>
          <w:rFonts w:ascii="Cambria" w:eastAsia="Times New Roman" w:hAnsi="Cambria"/>
          <w:b/>
          <w:sz w:val="22"/>
          <w:szCs w:val="22"/>
          <w:lang w:val="es-ES"/>
        </w:rPr>
        <w:t>Reference</w:t>
      </w:r>
      <w:r w:rsidR="00730739" w:rsidRPr="00737878">
        <w:rPr>
          <w:rFonts w:ascii="Cambria" w:eastAsia="Times New Roman" w:hAnsi="Cambria"/>
          <w:b/>
          <w:sz w:val="22"/>
          <w:szCs w:val="22"/>
          <w:lang w:val="es-ES"/>
        </w:rPr>
        <w:t>s</w:t>
      </w:r>
    </w:p>
    <w:p w:rsidR="00720412" w:rsidRPr="00737878" w:rsidRDefault="00720412" w:rsidP="00C676AC">
      <w:pPr>
        <w:tabs>
          <w:tab w:val="left" w:pos="90"/>
        </w:tabs>
        <w:adjustRightInd w:val="0"/>
        <w:spacing w:after="148"/>
        <w:ind w:right="180"/>
        <w:contextualSpacing/>
        <w:jc w:val="both"/>
        <w:rPr>
          <w:rFonts w:ascii="Cambria" w:hAnsi="Cambria"/>
          <w:sz w:val="22"/>
          <w:szCs w:val="22"/>
          <w:lang w:val="es-ES"/>
        </w:rPr>
      </w:pPr>
    </w:p>
    <w:p w:rsidR="005D1435" w:rsidRPr="00737878" w:rsidRDefault="005D1435" w:rsidP="00DB0965">
      <w:pPr>
        <w:adjustRightInd w:val="0"/>
        <w:ind w:left="540" w:hanging="450"/>
        <w:jc w:val="both"/>
        <w:rPr>
          <w:rFonts w:ascii="Cambria" w:hAnsi="Cambria"/>
          <w:sz w:val="22"/>
          <w:szCs w:val="22"/>
        </w:rPr>
      </w:pPr>
      <w:r w:rsidRPr="00737878">
        <w:rPr>
          <w:rFonts w:ascii="Cambria" w:hAnsi="Cambria"/>
          <w:sz w:val="22"/>
          <w:szCs w:val="22"/>
          <w:lang w:val="es-ES"/>
        </w:rPr>
        <w:t xml:space="preserve">Alsina, M. &amp; Cobarsi-Morales, J. (2010). El papel del capital social en la inteligencia competitiva. </w:t>
      </w:r>
      <w:r w:rsidRPr="00737878">
        <w:rPr>
          <w:rFonts w:ascii="Cambria" w:hAnsi="Cambria"/>
          <w:i/>
          <w:iCs/>
          <w:sz w:val="22"/>
          <w:szCs w:val="22"/>
          <w:lang w:val="es-ES"/>
        </w:rPr>
        <w:t>Revista General de Información y Documentación</w:t>
      </w:r>
      <w:r w:rsidRPr="00737878">
        <w:rPr>
          <w:rFonts w:ascii="Cambria" w:hAnsi="Cambria"/>
          <w:sz w:val="22"/>
          <w:szCs w:val="22"/>
          <w:lang w:val="es-ES"/>
        </w:rPr>
        <w:t>, 20, 313-323.</w:t>
      </w:r>
      <w:r w:rsidR="00FD28B5" w:rsidRPr="00737878">
        <w:rPr>
          <w:rFonts w:ascii="Cambria" w:hAnsi="Cambria"/>
          <w:sz w:val="22"/>
          <w:szCs w:val="22"/>
          <w:lang w:val="es-ES"/>
        </w:rPr>
        <w:t xml:space="preserve"> [The role of social capital in competitive intelligence. </w:t>
      </w:r>
      <w:r w:rsidR="00FD28B5" w:rsidRPr="00737878">
        <w:rPr>
          <w:rFonts w:ascii="Cambria" w:hAnsi="Cambria"/>
          <w:sz w:val="22"/>
          <w:szCs w:val="22"/>
        </w:rPr>
        <w:t>General Journal of Information and Documentation, 20, 313-323]</w:t>
      </w:r>
    </w:p>
    <w:p w:rsidR="005D1435" w:rsidRPr="00737878" w:rsidRDefault="005D1435" w:rsidP="00DB0965">
      <w:pPr>
        <w:adjustRightInd w:val="0"/>
        <w:ind w:left="540" w:hanging="450"/>
        <w:jc w:val="both"/>
        <w:rPr>
          <w:rFonts w:ascii="Cambria" w:hAnsi="Cambria"/>
          <w:sz w:val="22"/>
          <w:szCs w:val="22"/>
        </w:rPr>
      </w:pPr>
      <w:r w:rsidRPr="00737878">
        <w:rPr>
          <w:rFonts w:ascii="Cambria" w:hAnsi="Cambria"/>
          <w:sz w:val="22"/>
          <w:szCs w:val="22"/>
        </w:rPr>
        <w:t xml:space="preserve">Bueno, E., Morcillo, P., Rodríguez, J., Luque, </w:t>
      </w:r>
      <w:r w:rsidR="00C55F83" w:rsidRPr="00737878">
        <w:rPr>
          <w:rFonts w:ascii="Cambria" w:hAnsi="Cambria"/>
          <w:sz w:val="22"/>
          <w:szCs w:val="22"/>
        </w:rPr>
        <w:t>M.A. (</w:t>
      </w:r>
      <w:r w:rsidR="00D137D1" w:rsidRPr="00737878">
        <w:rPr>
          <w:rFonts w:ascii="Cambria" w:hAnsi="Cambria"/>
          <w:sz w:val="22"/>
          <w:szCs w:val="22"/>
        </w:rPr>
        <w:t xml:space="preserve">2003). </w:t>
      </w:r>
      <w:r w:rsidRPr="00737878">
        <w:rPr>
          <w:rFonts w:ascii="Cambria" w:hAnsi="Cambria"/>
          <w:sz w:val="22"/>
          <w:szCs w:val="22"/>
        </w:rPr>
        <w:t xml:space="preserve">Knowledge management and knowledge creation in Academia: a study based on surveys in a Japanese research university. </w:t>
      </w:r>
      <w:r w:rsidRPr="00737878">
        <w:rPr>
          <w:rFonts w:ascii="Cambria" w:hAnsi="Cambria"/>
          <w:i/>
          <w:iCs/>
          <w:sz w:val="22"/>
          <w:szCs w:val="22"/>
        </w:rPr>
        <w:t>Journal of Knowledge Management</w:t>
      </w:r>
      <w:r w:rsidRPr="00737878">
        <w:rPr>
          <w:rFonts w:ascii="Cambria" w:hAnsi="Cambria"/>
          <w:sz w:val="22"/>
          <w:szCs w:val="22"/>
        </w:rPr>
        <w:t xml:space="preserve">, </w:t>
      </w:r>
      <w:r w:rsidRPr="00737878">
        <w:rPr>
          <w:rFonts w:ascii="Cambria" w:hAnsi="Cambria"/>
          <w:i/>
          <w:iCs/>
          <w:sz w:val="22"/>
          <w:szCs w:val="22"/>
        </w:rPr>
        <w:t>13</w:t>
      </w:r>
      <w:r w:rsidRPr="00737878">
        <w:rPr>
          <w:rFonts w:ascii="Cambria" w:hAnsi="Cambria"/>
          <w:sz w:val="22"/>
          <w:szCs w:val="22"/>
        </w:rPr>
        <w:t>(2), 76-92.</w:t>
      </w:r>
    </w:p>
    <w:p w:rsidR="005D1435" w:rsidRPr="00737878" w:rsidRDefault="005D1435" w:rsidP="00DB0965">
      <w:pPr>
        <w:adjustRightInd w:val="0"/>
        <w:ind w:left="360" w:hanging="360"/>
        <w:jc w:val="both"/>
        <w:rPr>
          <w:rFonts w:ascii="Cambria" w:hAnsi="Cambria"/>
          <w:sz w:val="22"/>
          <w:szCs w:val="22"/>
        </w:rPr>
      </w:pPr>
      <w:r w:rsidRPr="00737878">
        <w:rPr>
          <w:rFonts w:ascii="Cambria" w:hAnsi="Cambria"/>
          <w:sz w:val="22"/>
          <w:szCs w:val="22"/>
        </w:rPr>
        <w:t xml:space="preserve">Bueno, E., Salmador, M. P., &amp; Merino, C. (2008). </w:t>
      </w:r>
      <w:r w:rsidRPr="00737878">
        <w:rPr>
          <w:rFonts w:ascii="Cambria" w:hAnsi="Cambria"/>
          <w:sz w:val="22"/>
          <w:szCs w:val="22"/>
          <w:lang w:val="es-ES"/>
        </w:rPr>
        <w:t>Génesis, concepto y desarrollo del capital intelectual en la economía del conocimiento: Una reflexión sobre el Modelo Intellectus y sus aplicaciones.</w:t>
      </w:r>
      <w:r w:rsidR="00FD28B5" w:rsidRPr="00737878">
        <w:rPr>
          <w:rFonts w:ascii="Cambria" w:hAnsi="Cambria"/>
          <w:sz w:val="22"/>
          <w:szCs w:val="22"/>
          <w:lang w:val="es-ES"/>
        </w:rPr>
        <w:t xml:space="preserve"> </w:t>
      </w:r>
      <w:r w:rsidR="00FD28B5" w:rsidRPr="00737878">
        <w:rPr>
          <w:rFonts w:ascii="Cambria" w:hAnsi="Cambria"/>
          <w:sz w:val="22"/>
          <w:szCs w:val="22"/>
        </w:rPr>
        <w:t>[Genesis, concept and development of intellectual capital in the knowledge economy: A reflection on the Intellectus Model and its applications]</w:t>
      </w:r>
      <w:r w:rsidRPr="00737878">
        <w:rPr>
          <w:rFonts w:ascii="Cambria" w:hAnsi="Cambria"/>
          <w:sz w:val="22"/>
          <w:szCs w:val="22"/>
        </w:rPr>
        <w:t xml:space="preserve"> </w:t>
      </w:r>
    </w:p>
    <w:p w:rsidR="00BD13AC" w:rsidRPr="00737878" w:rsidRDefault="00BD13AC" w:rsidP="00DB0965">
      <w:pPr>
        <w:tabs>
          <w:tab w:val="left" w:pos="90"/>
        </w:tabs>
        <w:adjustRightInd w:val="0"/>
        <w:spacing w:after="148"/>
        <w:ind w:left="360" w:right="180" w:hanging="360"/>
        <w:contextualSpacing/>
        <w:jc w:val="both"/>
        <w:rPr>
          <w:rFonts w:ascii="Cambria" w:hAnsi="Cambria"/>
          <w:sz w:val="22"/>
          <w:szCs w:val="22"/>
        </w:rPr>
      </w:pPr>
      <w:r w:rsidRPr="00737878">
        <w:rPr>
          <w:rFonts w:ascii="Cambria" w:hAnsi="Cambria"/>
          <w:sz w:val="22"/>
          <w:szCs w:val="22"/>
        </w:rPr>
        <w:t>Brent Robertson BA (2008) A software-based lessons learned management system: enhancing knowledge management in organizations. In: Proceedings of the de IIE annual conference</w:t>
      </w:r>
      <w:r w:rsidR="005D1435" w:rsidRPr="00737878">
        <w:rPr>
          <w:rFonts w:ascii="Cambria" w:hAnsi="Cambria"/>
          <w:sz w:val="22"/>
          <w:szCs w:val="22"/>
        </w:rPr>
        <w:t>.</w:t>
      </w:r>
    </w:p>
    <w:p w:rsidR="005D1435" w:rsidRPr="00737878" w:rsidRDefault="005D1435" w:rsidP="00DB0965">
      <w:pPr>
        <w:adjustRightInd w:val="0"/>
        <w:ind w:left="360" w:hanging="360"/>
        <w:jc w:val="both"/>
        <w:rPr>
          <w:rFonts w:ascii="Cambria" w:hAnsi="Cambria"/>
          <w:sz w:val="22"/>
          <w:szCs w:val="22"/>
        </w:rPr>
      </w:pPr>
      <w:r w:rsidRPr="00737878">
        <w:rPr>
          <w:rFonts w:ascii="Cambria" w:hAnsi="Cambria"/>
          <w:sz w:val="22"/>
          <w:szCs w:val="22"/>
        </w:rPr>
        <w:t>C</w:t>
      </w:r>
      <w:r w:rsidR="000A77D2" w:rsidRPr="00737878">
        <w:rPr>
          <w:rFonts w:ascii="Cambria" w:hAnsi="Cambria"/>
          <w:sz w:val="22"/>
          <w:szCs w:val="22"/>
        </w:rPr>
        <w:t>á</w:t>
      </w:r>
      <w:r w:rsidRPr="00737878">
        <w:rPr>
          <w:rFonts w:ascii="Cambria" w:hAnsi="Cambria"/>
          <w:sz w:val="22"/>
          <w:szCs w:val="22"/>
        </w:rPr>
        <w:t>rdenas J, Spinola M (2013) Role of knowledge management systems within the expertise transfer. In: 2013 Proceedings of the PICMET’13 de Technology Management in the IT-driven services (PICMET).</w:t>
      </w:r>
    </w:p>
    <w:p w:rsidR="00BB60D5" w:rsidRPr="00737878" w:rsidRDefault="00BB60D5" w:rsidP="00DB0965">
      <w:pPr>
        <w:adjustRightInd w:val="0"/>
        <w:ind w:left="360" w:hanging="360"/>
        <w:jc w:val="both"/>
        <w:rPr>
          <w:rFonts w:ascii="Cambria" w:hAnsi="Cambria"/>
          <w:sz w:val="22"/>
          <w:szCs w:val="22"/>
          <w:lang w:val="es-CO"/>
        </w:rPr>
      </w:pPr>
      <w:r w:rsidRPr="00737878">
        <w:rPr>
          <w:rFonts w:ascii="Cambria" w:hAnsi="Cambria"/>
          <w:sz w:val="22"/>
          <w:szCs w:val="22"/>
          <w:lang w:val="es-CO"/>
        </w:rPr>
        <w:t>García-Alsina, M., Gómez-Vargas, M. (2015). Factores influyentes de la gestión del conocimiento en el contexto de la investigación universitaria Información, cultura y sociedad: revista del Instituto de Investigaciones Bibliotecológicas, (33), pp. 29-46 Universidad de Buenos Aires Buenos Aires, Argentina</w:t>
      </w:r>
      <w:r w:rsidR="00FD28B5" w:rsidRPr="00737878">
        <w:rPr>
          <w:rFonts w:ascii="Cambria" w:hAnsi="Cambria"/>
          <w:sz w:val="22"/>
          <w:szCs w:val="22"/>
          <w:lang w:val="es-CO"/>
        </w:rPr>
        <w:t xml:space="preserve"> [Factors influencing knowledge management in the context of university research Information, culture and society: journal of the Institute of Library Research, (33), pp. 29-46 University of Buenos Aires Buenos Aires, Argentina]</w:t>
      </w:r>
    </w:p>
    <w:p w:rsidR="00FD32AB" w:rsidRPr="00737878" w:rsidRDefault="00FD32AB" w:rsidP="00DB0965">
      <w:pPr>
        <w:adjustRightInd w:val="0"/>
        <w:ind w:left="360" w:hanging="360"/>
        <w:jc w:val="both"/>
        <w:rPr>
          <w:rFonts w:ascii="Cambria" w:hAnsi="Cambria"/>
          <w:sz w:val="22"/>
          <w:szCs w:val="22"/>
        </w:rPr>
      </w:pPr>
      <w:r w:rsidRPr="00737878">
        <w:rPr>
          <w:rFonts w:ascii="Cambria" w:hAnsi="Cambria"/>
          <w:sz w:val="22"/>
          <w:szCs w:val="22"/>
          <w:lang w:val="es-ES"/>
        </w:rPr>
        <w:t xml:space="preserve">García, M. (2011). Análisis de la creación de conocimiento de las TIC en el contexto de la Universidad. </w:t>
      </w:r>
      <w:r w:rsidRPr="00737878">
        <w:rPr>
          <w:rFonts w:ascii="Cambria" w:hAnsi="Cambria"/>
          <w:i/>
          <w:iCs/>
          <w:sz w:val="22"/>
          <w:szCs w:val="22"/>
        </w:rPr>
        <w:t>Economía</w:t>
      </w:r>
      <w:r w:rsidRPr="00737878">
        <w:rPr>
          <w:rFonts w:ascii="Cambria" w:hAnsi="Cambria"/>
          <w:sz w:val="22"/>
          <w:szCs w:val="22"/>
        </w:rPr>
        <w:t xml:space="preserve"> </w:t>
      </w:r>
      <w:r w:rsidRPr="00737878">
        <w:rPr>
          <w:rFonts w:ascii="Cambria" w:hAnsi="Cambria"/>
          <w:i/>
          <w:iCs/>
          <w:sz w:val="22"/>
          <w:szCs w:val="22"/>
        </w:rPr>
        <w:t xml:space="preserve">industrial, </w:t>
      </w:r>
      <w:r w:rsidRPr="00737878">
        <w:rPr>
          <w:rFonts w:ascii="Cambria" w:hAnsi="Cambria"/>
          <w:sz w:val="22"/>
          <w:szCs w:val="22"/>
        </w:rPr>
        <w:t>(379), 159-</w:t>
      </w:r>
      <w:r w:rsidR="00C55F83" w:rsidRPr="00737878">
        <w:rPr>
          <w:rFonts w:ascii="Cambria" w:hAnsi="Cambria"/>
          <w:sz w:val="22"/>
          <w:szCs w:val="22"/>
        </w:rPr>
        <w:t>166. [</w:t>
      </w:r>
      <w:r w:rsidR="00FD28B5" w:rsidRPr="00737878">
        <w:rPr>
          <w:rFonts w:ascii="Cambria" w:hAnsi="Cambria"/>
          <w:sz w:val="22"/>
          <w:szCs w:val="22"/>
        </w:rPr>
        <w:t xml:space="preserve"> Analysis of the creation of knowledge of ICT in the context of the University. Industrial economics, (379), 159-166]</w:t>
      </w:r>
    </w:p>
    <w:p w:rsidR="005D1435" w:rsidRPr="00737878" w:rsidRDefault="005D1435" w:rsidP="00DB0965">
      <w:pPr>
        <w:adjustRightInd w:val="0"/>
        <w:ind w:left="360" w:hanging="360"/>
        <w:jc w:val="both"/>
        <w:rPr>
          <w:rFonts w:ascii="Cambria" w:hAnsi="Cambria"/>
          <w:sz w:val="22"/>
          <w:szCs w:val="22"/>
        </w:rPr>
      </w:pPr>
      <w:r w:rsidRPr="00737878">
        <w:rPr>
          <w:rFonts w:ascii="Cambria" w:hAnsi="Cambria"/>
          <w:sz w:val="22"/>
          <w:szCs w:val="22"/>
          <w:lang w:val="es-ES"/>
        </w:rPr>
        <w:t>Gaviria, M. M., Mejía, A. M., &amp; Henao, D. L. (2007). Gestión del conocimiento en los grupos de investigación de excelencia de la Universidad de Antioquia</w:t>
      </w:r>
      <w:r w:rsidRPr="00737878">
        <w:rPr>
          <w:rFonts w:ascii="Cambria" w:hAnsi="Cambria"/>
          <w:i/>
          <w:iCs/>
          <w:sz w:val="22"/>
          <w:szCs w:val="22"/>
          <w:lang w:val="es-ES"/>
        </w:rPr>
        <w:t xml:space="preserve">. </w:t>
      </w:r>
      <w:r w:rsidRPr="00737878">
        <w:rPr>
          <w:rFonts w:ascii="Cambria" w:hAnsi="Cambria"/>
          <w:i/>
          <w:iCs/>
          <w:sz w:val="22"/>
          <w:szCs w:val="22"/>
        </w:rPr>
        <w:t>Revista Interamericana de Bibliotecología</w:t>
      </w:r>
      <w:r w:rsidRPr="00737878">
        <w:rPr>
          <w:rFonts w:ascii="Cambria" w:hAnsi="Cambria"/>
          <w:sz w:val="22"/>
          <w:szCs w:val="22"/>
        </w:rPr>
        <w:t xml:space="preserve">, </w:t>
      </w:r>
      <w:r w:rsidRPr="00737878">
        <w:rPr>
          <w:rFonts w:ascii="Cambria" w:hAnsi="Cambria"/>
          <w:i/>
          <w:iCs/>
          <w:sz w:val="22"/>
          <w:szCs w:val="22"/>
        </w:rPr>
        <w:t>30</w:t>
      </w:r>
      <w:r w:rsidRPr="00737878">
        <w:rPr>
          <w:rFonts w:ascii="Cambria" w:hAnsi="Cambria"/>
          <w:sz w:val="22"/>
          <w:szCs w:val="22"/>
        </w:rPr>
        <w:t>(2), 137-</w:t>
      </w:r>
      <w:r w:rsidR="00C55F83" w:rsidRPr="00737878">
        <w:rPr>
          <w:rFonts w:ascii="Cambria" w:hAnsi="Cambria"/>
          <w:sz w:val="22"/>
          <w:szCs w:val="22"/>
        </w:rPr>
        <w:t>163. [</w:t>
      </w:r>
      <w:r w:rsidR="00FD28B5" w:rsidRPr="00737878">
        <w:rPr>
          <w:rFonts w:ascii="Cambria" w:hAnsi="Cambria"/>
          <w:sz w:val="22"/>
          <w:szCs w:val="22"/>
        </w:rPr>
        <w:t xml:space="preserve"> Knowledge management in the research groups of excellence of the University of Antioquia. Inter-American Journal of Library Science, 30 (2), 137-163]</w:t>
      </w:r>
    </w:p>
    <w:p w:rsidR="005D1435" w:rsidRPr="00737878" w:rsidRDefault="005D1435" w:rsidP="00DB0965">
      <w:pPr>
        <w:adjustRightInd w:val="0"/>
        <w:ind w:left="360" w:hanging="360"/>
        <w:jc w:val="both"/>
        <w:rPr>
          <w:rFonts w:ascii="Cambria" w:hAnsi="Cambria"/>
          <w:sz w:val="22"/>
          <w:szCs w:val="22"/>
        </w:rPr>
      </w:pPr>
      <w:r w:rsidRPr="00737878">
        <w:rPr>
          <w:rFonts w:ascii="Cambria" w:hAnsi="Cambria"/>
          <w:sz w:val="22"/>
          <w:szCs w:val="22"/>
        </w:rPr>
        <w:t xml:space="preserve">Tian, J., Nakamori, Y. &amp; Wierzbicki, A. P. (2009). </w:t>
      </w:r>
    </w:p>
    <w:p w:rsidR="005D1435" w:rsidRPr="00737878" w:rsidRDefault="005D1435" w:rsidP="00DB0965">
      <w:pPr>
        <w:adjustRightInd w:val="0"/>
        <w:ind w:left="360" w:hanging="360"/>
        <w:jc w:val="both"/>
        <w:rPr>
          <w:rFonts w:ascii="Cambria" w:hAnsi="Cambria"/>
          <w:sz w:val="22"/>
          <w:szCs w:val="22"/>
          <w:lang w:val="es-ES" w:eastAsia="es-CO"/>
        </w:rPr>
      </w:pPr>
      <w:r w:rsidRPr="00737878">
        <w:rPr>
          <w:rFonts w:ascii="Cambria" w:hAnsi="Cambria"/>
          <w:sz w:val="22"/>
          <w:szCs w:val="22"/>
          <w:lang w:val="es-ES" w:eastAsia="es-CO"/>
        </w:rPr>
        <w:t xml:space="preserve">García-Alisina, M., &amp; Gómez-Vargas, M. (2015). Prácticas de gestión del conocimiento en los grupos de investigación: estudio de un caso. </w:t>
      </w:r>
      <w:r w:rsidRPr="00737878">
        <w:rPr>
          <w:rFonts w:ascii="Cambria" w:hAnsi="Cambria"/>
          <w:sz w:val="22"/>
          <w:szCs w:val="22"/>
          <w:lang w:eastAsia="es-CO"/>
        </w:rPr>
        <w:t>Revista Interamericana de Bibliotecología, 38(1), 13-</w:t>
      </w:r>
      <w:r w:rsidR="00C55F83" w:rsidRPr="00737878">
        <w:rPr>
          <w:rFonts w:ascii="Cambria" w:hAnsi="Cambria"/>
          <w:sz w:val="22"/>
          <w:szCs w:val="22"/>
          <w:lang w:eastAsia="es-CO"/>
        </w:rPr>
        <w:t>25. [</w:t>
      </w:r>
      <w:r w:rsidR="00FD28B5" w:rsidRPr="00737878">
        <w:rPr>
          <w:rFonts w:ascii="Cambria" w:hAnsi="Cambria"/>
          <w:sz w:val="22"/>
          <w:szCs w:val="22"/>
        </w:rPr>
        <w:t xml:space="preserve"> </w:t>
      </w:r>
      <w:r w:rsidR="00FD28B5" w:rsidRPr="00737878">
        <w:rPr>
          <w:rFonts w:ascii="Cambria" w:hAnsi="Cambria"/>
          <w:sz w:val="22"/>
          <w:szCs w:val="22"/>
          <w:lang w:eastAsia="es-CO"/>
        </w:rPr>
        <w:t xml:space="preserve">Practices of knowledge management in research groups: case study. </w:t>
      </w:r>
      <w:r w:rsidR="00FD28B5" w:rsidRPr="00737878">
        <w:rPr>
          <w:rFonts w:ascii="Cambria" w:hAnsi="Cambria"/>
          <w:sz w:val="22"/>
          <w:szCs w:val="22"/>
          <w:lang w:val="es-ES" w:eastAsia="es-CO"/>
        </w:rPr>
        <w:t>Inter-American Journal of Library Science, 38 (1), 13-25]</w:t>
      </w:r>
    </w:p>
    <w:p w:rsidR="005D1435" w:rsidRPr="00737878" w:rsidRDefault="005D1435" w:rsidP="00DB0965">
      <w:pPr>
        <w:adjustRightInd w:val="0"/>
        <w:ind w:left="450" w:hanging="450"/>
        <w:jc w:val="both"/>
        <w:rPr>
          <w:rFonts w:ascii="Cambria" w:hAnsi="Cambria"/>
          <w:sz w:val="22"/>
          <w:szCs w:val="22"/>
        </w:rPr>
      </w:pPr>
      <w:r w:rsidRPr="00737878">
        <w:rPr>
          <w:rFonts w:ascii="Cambria" w:hAnsi="Cambria"/>
          <w:sz w:val="22"/>
          <w:szCs w:val="22"/>
          <w:lang w:val="es-ES"/>
        </w:rPr>
        <w:t>Hamui, M. (2010). Estructura de organización en la trayectoria de dos grupos de investigación científica de ciencias básicas de la salud en la generación de conocimiento</w:t>
      </w:r>
      <w:r w:rsidRPr="00737878">
        <w:rPr>
          <w:rFonts w:ascii="Cambria" w:hAnsi="Cambria"/>
          <w:i/>
          <w:iCs/>
          <w:sz w:val="22"/>
          <w:szCs w:val="22"/>
          <w:lang w:val="es-ES"/>
        </w:rPr>
        <w:t xml:space="preserve">. </w:t>
      </w:r>
      <w:r w:rsidRPr="00737878">
        <w:rPr>
          <w:rFonts w:ascii="Cambria" w:hAnsi="Cambria"/>
          <w:i/>
          <w:iCs/>
          <w:sz w:val="22"/>
          <w:szCs w:val="22"/>
        </w:rPr>
        <w:t>Revista Mexicana de Investigación Educativa</w:t>
      </w:r>
      <w:r w:rsidRPr="00737878">
        <w:rPr>
          <w:rFonts w:ascii="Cambria" w:hAnsi="Cambria"/>
          <w:sz w:val="22"/>
          <w:szCs w:val="22"/>
        </w:rPr>
        <w:t xml:space="preserve">, </w:t>
      </w:r>
      <w:r w:rsidRPr="00737878">
        <w:rPr>
          <w:rFonts w:ascii="Cambria" w:hAnsi="Cambria"/>
          <w:i/>
          <w:iCs/>
          <w:sz w:val="22"/>
          <w:szCs w:val="22"/>
        </w:rPr>
        <w:t>15</w:t>
      </w:r>
      <w:r w:rsidRPr="00737878">
        <w:rPr>
          <w:rFonts w:ascii="Cambria" w:hAnsi="Cambria"/>
          <w:sz w:val="22"/>
          <w:szCs w:val="22"/>
        </w:rPr>
        <w:t>(46), 713-</w:t>
      </w:r>
      <w:r w:rsidR="00C55F83" w:rsidRPr="00737878">
        <w:rPr>
          <w:rFonts w:ascii="Cambria" w:hAnsi="Cambria"/>
          <w:sz w:val="22"/>
          <w:szCs w:val="22"/>
        </w:rPr>
        <w:t>738. [</w:t>
      </w:r>
      <w:r w:rsidR="00FD28B5" w:rsidRPr="00737878">
        <w:rPr>
          <w:rFonts w:ascii="Cambria" w:hAnsi="Cambria"/>
          <w:sz w:val="22"/>
          <w:szCs w:val="22"/>
        </w:rPr>
        <w:t xml:space="preserve"> Organizational structure in the trajectory of two groups of scientific investigation of basic sciences of health in the generation of knowledge. Revista Mexicana de Investigación Educativa, 15 (46), 713-738]</w:t>
      </w:r>
    </w:p>
    <w:p w:rsidR="00870152" w:rsidRPr="00737878" w:rsidRDefault="00870152" w:rsidP="00DB0965">
      <w:pPr>
        <w:tabs>
          <w:tab w:val="left" w:pos="90"/>
        </w:tabs>
        <w:adjustRightInd w:val="0"/>
        <w:spacing w:after="148"/>
        <w:ind w:left="450" w:right="180" w:hanging="450"/>
        <w:contextualSpacing/>
        <w:jc w:val="both"/>
        <w:rPr>
          <w:rFonts w:ascii="Cambria" w:hAnsi="Cambria"/>
          <w:sz w:val="22"/>
          <w:szCs w:val="22"/>
        </w:rPr>
      </w:pPr>
      <w:r w:rsidRPr="00737878">
        <w:rPr>
          <w:rFonts w:ascii="Cambria" w:hAnsi="Cambria"/>
          <w:sz w:val="22"/>
          <w:szCs w:val="22"/>
        </w:rPr>
        <w:t>Haslinda, A., Sarinah, A. (2009) A Review of Knowledge Management Models. The Journal of International Social Research. 2(9), pp.187-198.</w:t>
      </w:r>
    </w:p>
    <w:p w:rsidR="00FD32AB" w:rsidRPr="00737878" w:rsidRDefault="00FD32AB" w:rsidP="00DB0965">
      <w:pPr>
        <w:adjustRightInd w:val="0"/>
        <w:ind w:left="450" w:hanging="450"/>
        <w:jc w:val="both"/>
        <w:rPr>
          <w:rFonts w:ascii="Cambria" w:hAnsi="Cambria"/>
          <w:i/>
          <w:iCs/>
          <w:sz w:val="22"/>
          <w:szCs w:val="22"/>
        </w:rPr>
      </w:pPr>
      <w:r w:rsidRPr="00737878">
        <w:rPr>
          <w:rFonts w:ascii="Cambria" w:hAnsi="Cambria"/>
          <w:sz w:val="22"/>
          <w:szCs w:val="22"/>
        </w:rPr>
        <w:t xml:space="preserve">Iqbal, S., Toulson, P., &amp; Tweed, D. (2011). </w:t>
      </w:r>
      <w:r w:rsidRPr="00737878">
        <w:rPr>
          <w:rFonts w:ascii="Cambria" w:hAnsi="Cambria"/>
          <w:i/>
          <w:iCs/>
          <w:sz w:val="22"/>
          <w:szCs w:val="22"/>
        </w:rPr>
        <w:t>HRM Practices and Individual Knowledge-Sharing: An Empirical Study of Higher Education Institutions in Pakistan</w:t>
      </w:r>
      <w:r w:rsidRPr="00737878">
        <w:rPr>
          <w:rFonts w:ascii="Cambria" w:hAnsi="Cambria"/>
          <w:sz w:val="22"/>
          <w:szCs w:val="22"/>
        </w:rPr>
        <w:t>. Trabajo presentado en 8th International Conference on Intellectual Capital, Knowledge Management &amp;</w:t>
      </w:r>
      <w:r w:rsidR="007F4070" w:rsidRPr="00737878">
        <w:rPr>
          <w:rFonts w:ascii="Cambria" w:hAnsi="Cambria"/>
          <w:sz w:val="22"/>
          <w:szCs w:val="22"/>
        </w:rPr>
        <w:t xml:space="preserve"> Organizational</w:t>
      </w:r>
      <w:r w:rsidRPr="00737878">
        <w:rPr>
          <w:rFonts w:ascii="Cambria" w:hAnsi="Cambria"/>
          <w:sz w:val="22"/>
          <w:szCs w:val="22"/>
        </w:rPr>
        <w:t xml:space="preserve"> Learning –ICICKM.</w:t>
      </w:r>
    </w:p>
    <w:p w:rsidR="00870152" w:rsidRPr="00737878" w:rsidRDefault="00870152" w:rsidP="00DB0965">
      <w:pPr>
        <w:tabs>
          <w:tab w:val="left" w:pos="90"/>
        </w:tabs>
        <w:adjustRightInd w:val="0"/>
        <w:spacing w:after="148"/>
        <w:ind w:left="450" w:right="180" w:hanging="450"/>
        <w:contextualSpacing/>
        <w:jc w:val="both"/>
        <w:rPr>
          <w:rFonts w:ascii="Cambria" w:hAnsi="Cambria"/>
          <w:sz w:val="22"/>
          <w:szCs w:val="22"/>
          <w:shd w:val="clear" w:color="auto" w:fill="FFFFFF"/>
        </w:rPr>
      </w:pPr>
      <w:r w:rsidRPr="00737878">
        <w:rPr>
          <w:rFonts w:ascii="Cambria" w:hAnsi="Cambria"/>
          <w:sz w:val="22"/>
          <w:szCs w:val="22"/>
          <w:shd w:val="clear" w:color="auto" w:fill="FFFFFF"/>
          <w:lang w:val="es-PA"/>
        </w:rPr>
        <w:lastRenderedPageBreak/>
        <w:t xml:space="preserve">Java Bean. </w:t>
      </w:r>
      <w:r w:rsidRPr="00737878">
        <w:rPr>
          <w:rFonts w:ascii="Cambria" w:hAnsi="Cambria"/>
          <w:sz w:val="22"/>
          <w:szCs w:val="22"/>
          <w:shd w:val="clear" w:color="auto" w:fill="FFFFFF"/>
          <w:lang w:val="es-ES"/>
        </w:rPr>
        <w:t>(2014). En Wikipedia, la enciclopedia libre. Recuperado el 1 de agosto de 2014 a las 6:15 p.m. de http://es.wikipedia.org/ wiki/JavaBean.</w:t>
      </w:r>
      <w:r w:rsidR="00FD28B5" w:rsidRPr="00737878">
        <w:rPr>
          <w:rFonts w:ascii="Cambria" w:hAnsi="Cambria"/>
          <w:sz w:val="22"/>
          <w:szCs w:val="22"/>
          <w:shd w:val="clear" w:color="auto" w:fill="FFFFFF"/>
          <w:lang w:val="es-ES"/>
        </w:rPr>
        <w:t xml:space="preserve"> </w:t>
      </w:r>
      <w:r w:rsidR="00FD28B5" w:rsidRPr="00737878">
        <w:rPr>
          <w:rFonts w:ascii="Cambria" w:hAnsi="Cambria"/>
          <w:sz w:val="22"/>
          <w:szCs w:val="22"/>
          <w:shd w:val="clear" w:color="auto" w:fill="FFFFFF"/>
        </w:rPr>
        <w:t>[In Wikipedia, the free encyclopedia. Retrieved on August 1, 2014 at 6:15 p.m. From http://en.wikipedia.org/wiki/JavaBean]</w:t>
      </w:r>
    </w:p>
    <w:p w:rsidR="00870152" w:rsidRPr="00737878" w:rsidRDefault="00263399" w:rsidP="00DB0965">
      <w:pPr>
        <w:tabs>
          <w:tab w:val="left" w:pos="90"/>
        </w:tabs>
        <w:adjustRightInd w:val="0"/>
        <w:spacing w:after="148"/>
        <w:ind w:left="450" w:right="180" w:hanging="450"/>
        <w:contextualSpacing/>
        <w:jc w:val="both"/>
        <w:rPr>
          <w:rFonts w:ascii="Cambria" w:hAnsi="Cambria"/>
          <w:sz w:val="22"/>
          <w:szCs w:val="22"/>
          <w:lang w:eastAsia="es-CO"/>
        </w:rPr>
      </w:pPr>
      <w:r w:rsidRPr="00737878">
        <w:rPr>
          <w:rFonts w:ascii="Cambria" w:hAnsi="Cambria"/>
          <w:sz w:val="22"/>
          <w:szCs w:val="22"/>
          <w:lang w:eastAsia="es-CO"/>
        </w:rPr>
        <w:t>J</w:t>
      </w:r>
      <w:r w:rsidR="00870152" w:rsidRPr="00737878">
        <w:rPr>
          <w:rFonts w:ascii="Cambria" w:hAnsi="Cambria"/>
          <w:sz w:val="22"/>
          <w:szCs w:val="22"/>
          <w:lang w:eastAsia="es-CO"/>
        </w:rPr>
        <w:t>Query Foundation T (2013) JQuery API.</w:t>
      </w:r>
    </w:p>
    <w:p w:rsidR="00870152" w:rsidRPr="00737878" w:rsidRDefault="00870152" w:rsidP="00DB0965">
      <w:pPr>
        <w:tabs>
          <w:tab w:val="left" w:pos="90"/>
        </w:tabs>
        <w:adjustRightInd w:val="0"/>
        <w:spacing w:after="148"/>
        <w:ind w:left="450" w:right="180" w:hanging="450"/>
        <w:contextualSpacing/>
        <w:jc w:val="both"/>
        <w:rPr>
          <w:rFonts w:ascii="Cambria" w:hAnsi="Cambria"/>
          <w:sz w:val="22"/>
          <w:szCs w:val="22"/>
          <w:shd w:val="clear" w:color="auto" w:fill="FFFFFF"/>
        </w:rPr>
      </w:pPr>
      <w:r w:rsidRPr="00737878">
        <w:rPr>
          <w:rFonts w:ascii="Cambria" w:hAnsi="Cambria"/>
          <w:sz w:val="22"/>
          <w:szCs w:val="22"/>
          <w:shd w:val="clear" w:color="auto" w:fill="FFFFFF"/>
        </w:rPr>
        <w:t>Khare, R., Tantek, C. (2006). "</w:t>
      </w:r>
      <w:r w:rsidRPr="00737878">
        <w:rPr>
          <w:rFonts w:ascii="Cambria" w:hAnsi="Cambria"/>
          <w:i/>
          <w:sz w:val="22"/>
          <w:szCs w:val="22"/>
          <w:shd w:val="clear" w:color="auto" w:fill="FFFFFF"/>
        </w:rPr>
        <w:t xml:space="preserve">Microformats: a pragmatic path to the semantic web". </w:t>
      </w:r>
      <w:r w:rsidRPr="00737878">
        <w:rPr>
          <w:rFonts w:ascii="Cambria" w:hAnsi="Cambria"/>
          <w:sz w:val="22"/>
          <w:szCs w:val="22"/>
          <w:shd w:val="clear" w:color="auto" w:fill="FFFFFF"/>
        </w:rPr>
        <w:t>Proceedings of the 15th international conference on World Wide Web, pp. 865–866  </w:t>
      </w:r>
    </w:p>
    <w:p w:rsidR="00870152" w:rsidRPr="00737878" w:rsidRDefault="00870152" w:rsidP="00DB0965">
      <w:pPr>
        <w:tabs>
          <w:tab w:val="left" w:pos="90"/>
        </w:tabs>
        <w:adjustRightInd w:val="0"/>
        <w:spacing w:after="148"/>
        <w:ind w:left="450" w:right="180" w:hanging="450"/>
        <w:contextualSpacing/>
        <w:jc w:val="both"/>
        <w:rPr>
          <w:rFonts w:ascii="Cambria" w:hAnsi="Cambria"/>
          <w:sz w:val="22"/>
          <w:szCs w:val="22"/>
        </w:rPr>
      </w:pPr>
      <w:r w:rsidRPr="00737878">
        <w:rPr>
          <w:rFonts w:ascii="Cambria" w:hAnsi="Cambria"/>
          <w:sz w:val="22"/>
          <w:szCs w:val="22"/>
        </w:rPr>
        <w:t>Kebede, G. (2010) Knowledge management: An information science perspective. International Journal of Information Management. 30, pp.416-424.</w:t>
      </w:r>
    </w:p>
    <w:p w:rsidR="00870152" w:rsidRPr="00737878" w:rsidRDefault="00870152" w:rsidP="00DB0965">
      <w:pPr>
        <w:tabs>
          <w:tab w:val="left" w:pos="90"/>
        </w:tabs>
        <w:adjustRightInd w:val="0"/>
        <w:spacing w:after="148"/>
        <w:ind w:left="450" w:right="180" w:hanging="450"/>
        <w:contextualSpacing/>
        <w:jc w:val="both"/>
        <w:rPr>
          <w:rFonts w:ascii="Cambria" w:hAnsi="Cambria"/>
          <w:sz w:val="22"/>
          <w:szCs w:val="22"/>
          <w:shd w:val="clear" w:color="auto" w:fill="FFFFFF"/>
        </w:rPr>
      </w:pPr>
      <w:r w:rsidRPr="00737878">
        <w:rPr>
          <w:rFonts w:ascii="Cambria" w:hAnsi="Cambria"/>
          <w:sz w:val="22"/>
          <w:szCs w:val="22"/>
          <w:shd w:val="clear" w:color="auto" w:fill="FFFFFF"/>
        </w:rPr>
        <w:t xml:space="preserve">King, G., Muir, P., Richards, </w:t>
      </w:r>
      <w:r w:rsidR="001C4969" w:rsidRPr="00737878">
        <w:rPr>
          <w:rFonts w:ascii="Cambria" w:hAnsi="Cambria"/>
          <w:sz w:val="22"/>
          <w:szCs w:val="22"/>
          <w:shd w:val="clear" w:color="auto" w:fill="FFFFFF"/>
        </w:rPr>
        <w:t>(2014). Co</w:t>
      </w:r>
      <w:r w:rsidRPr="00737878">
        <w:rPr>
          <w:rFonts w:ascii="Cambria" w:hAnsi="Cambria"/>
          <w:sz w:val="22"/>
          <w:szCs w:val="22"/>
          <w:shd w:val="clear" w:color="auto" w:fill="FFFFFF"/>
        </w:rPr>
        <w:t xml:space="preserve">ntextual Components. A Framework for Enterprise Java. </w:t>
      </w:r>
      <w:r w:rsidR="001C4969" w:rsidRPr="00737878">
        <w:rPr>
          <w:rFonts w:ascii="Cambria" w:hAnsi="Cambria"/>
          <w:sz w:val="22"/>
          <w:szCs w:val="22"/>
          <w:shd w:val="clear" w:color="auto" w:fill="FFFFFF"/>
        </w:rPr>
        <w:t>http://docs.</w:t>
      </w:r>
      <w:r w:rsidRPr="00737878">
        <w:rPr>
          <w:rFonts w:ascii="Cambria" w:hAnsi="Cambria"/>
          <w:sz w:val="22"/>
          <w:szCs w:val="22"/>
          <w:shd w:val="clear" w:color="auto" w:fill="FFFFFF"/>
        </w:rPr>
        <w:t>jboss.org/seam/2.3.0.Final/reference/en-US/html/</w:t>
      </w:r>
    </w:p>
    <w:p w:rsidR="00870152" w:rsidRPr="00737878" w:rsidRDefault="00870152" w:rsidP="00DB0965">
      <w:pPr>
        <w:adjustRightInd w:val="0"/>
        <w:ind w:left="450" w:hanging="450"/>
        <w:jc w:val="both"/>
        <w:rPr>
          <w:rFonts w:ascii="Cambria" w:hAnsi="Cambria"/>
          <w:sz w:val="22"/>
          <w:szCs w:val="22"/>
        </w:rPr>
      </w:pPr>
      <w:r w:rsidRPr="00737878">
        <w:rPr>
          <w:rFonts w:ascii="Cambria" w:hAnsi="Cambria"/>
          <w:sz w:val="22"/>
          <w:szCs w:val="22"/>
          <w:lang w:val="es-ES"/>
        </w:rPr>
        <w:t>Londoño, F. (2005). Un análisis sobre la dinámica de los grupos de investigación en Colombia</w:t>
      </w:r>
      <w:r w:rsidRPr="00737878">
        <w:rPr>
          <w:rFonts w:ascii="Cambria" w:hAnsi="Cambria"/>
          <w:i/>
          <w:iCs/>
          <w:sz w:val="22"/>
          <w:szCs w:val="22"/>
          <w:lang w:val="es-ES"/>
        </w:rPr>
        <w:t xml:space="preserve">. </w:t>
      </w:r>
      <w:r w:rsidRPr="00737878">
        <w:rPr>
          <w:rFonts w:ascii="Cambria" w:hAnsi="Cambria"/>
          <w:i/>
          <w:iCs/>
          <w:sz w:val="22"/>
          <w:szCs w:val="22"/>
        </w:rPr>
        <w:t>Investigación y</w:t>
      </w:r>
      <w:r w:rsidRPr="00737878">
        <w:rPr>
          <w:rFonts w:ascii="Cambria" w:hAnsi="Cambria"/>
          <w:sz w:val="22"/>
          <w:szCs w:val="22"/>
        </w:rPr>
        <w:t xml:space="preserve"> </w:t>
      </w:r>
      <w:r w:rsidRPr="00737878">
        <w:rPr>
          <w:rFonts w:ascii="Cambria" w:hAnsi="Cambria"/>
          <w:i/>
          <w:iCs/>
          <w:sz w:val="22"/>
          <w:szCs w:val="22"/>
        </w:rPr>
        <w:t>Desarrollo</w:t>
      </w:r>
      <w:r w:rsidRPr="00737878">
        <w:rPr>
          <w:rFonts w:ascii="Cambria" w:hAnsi="Cambria"/>
          <w:sz w:val="22"/>
          <w:szCs w:val="22"/>
        </w:rPr>
        <w:t xml:space="preserve">, </w:t>
      </w:r>
      <w:r w:rsidRPr="00737878">
        <w:rPr>
          <w:rFonts w:ascii="Cambria" w:hAnsi="Cambria"/>
          <w:i/>
          <w:iCs/>
          <w:sz w:val="22"/>
          <w:szCs w:val="22"/>
        </w:rPr>
        <w:t xml:space="preserve">13 </w:t>
      </w:r>
      <w:r w:rsidRPr="00737878">
        <w:rPr>
          <w:rFonts w:ascii="Cambria" w:hAnsi="Cambria"/>
          <w:sz w:val="22"/>
          <w:szCs w:val="22"/>
        </w:rPr>
        <w:t>(1), 184-</w:t>
      </w:r>
      <w:r w:rsidR="00C55F83" w:rsidRPr="00737878">
        <w:rPr>
          <w:rFonts w:ascii="Cambria" w:hAnsi="Cambria"/>
          <w:sz w:val="22"/>
          <w:szCs w:val="22"/>
        </w:rPr>
        <w:t>203. [</w:t>
      </w:r>
      <w:r w:rsidR="00FD28B5" w:rsidRPr="00737878">
        <w:rPr>
          <w:rFonts w:ascii="Cambria" w:hAnsi="Cambria"/>
          <w:sz w:val="22"/>
          <w:szCs w:val="22"/>
        </w:rPr>
        <w:t xml:space="preserve"> An analysis on the dynamics of research groups in Colombia. Research and Development, 13 (1), 184-203]</w:t>
      </w:r>
    </w:p>
    <w:p w:rsidR="00CB4ACB" w:rsidRPr="00737878" w:rsidRDefault="00CB4ACB" w:rsidP="00CB4ACB">
      <w:pPr>
        <w:adjustRightInd w:val="0"/>
        <w:ind w:left="360" w:hanging="360"/>
        <w:jc w:val="both"/>
        <w:rPr>
          <w:rFonts w:ascii="Cambria" w:hAnsi="Cambria"/>
          <w:sz w:val="22"/>
          <w:szCs w:val="22"/>
          <w:lang w:val="es-CO"/>
        </w:rPr>
      </w:pPr>
      <w:r w:rsidRPr="00737878">
        <w:rPr>
          <w:rFonts w:ascii="Cambria" w:hAnsi="Cambria"/>
          <w:color w:val="131413"/>
          <w:sz w:val="22"/>
          <w:szCs w:val="22"/>
          <w:lang w:eastAsia="es-CO"/>
        </w:rPr>
        <w:t xml:space="preserve">López-Cruz O, Obregón N. (2015) A network based methodology to reveal patterns in knowledge transfer. </w:t>
      </w:r>
      <w:r w:rsidRPr="00737878">
        <w:rPr>
          <w:rFonts w:ascii="Cambria" w:hAnsi="Cambria"/>
          <w:color w:val="131413"/>
          <w:sz w:val="22"/>
          <w:szCs w:val="22"/>
          <w:lang w:val="es-PA" w:eastAsia="es-CO"/>
        </w:rPr>
        <w:t>Int J Interact Multimed Artif Intell</w:t>
      </w:r>
      <w:r w:rsidRPr="00737878">
        <w:rPr>
          <w:rFonts w:ascii="Cambria" w:hAnsi="Cambria"/>
          <w:color w:val="131413"/>
          <w:sz w:val="22"/>
          <w:szCs w:val="22"/>
          <w:lang w:val="es-CO" w:eastAsia="es-CO"/>
        </w:rPr>
        <w:t xml:space="preserve"> 3(5):67–76.</w:t>
      </w:r>
    </w:p>
    <w:p w:rsidR="005D1435" w:rsidRPr="00737878" w:rsidRDefault="005D1435" w:rsidP="00DB0965">
      <w:pPr>
        <w:adjustRightInd w:val="0"/>
        <w:ind w:left="450" w:hanging="450"/>
        <w:jc w:val="both"/>
        <w:rPr>
          <w:rFonts w:ascii="Cambria" w:hAnsi="Cambria"/>
          <w:sz w:val="22"/>
          <w:szCs w:val="22"/>
        </w:rPr>
      </w:pPr>
      <w:r w:rsidRPr="00737878">
        <w:rPr>
          <w:rFonts w:ascii="Cambria" w:hAnsi="Cambria"/>
          <w:sz w:val="22"/>
          <w:szCs w:val="22"/>
          <w:lang w:val="es-ES"/>
        </w:rPr>
        <w:t xml:space="preserve">Mejía, A. (2007). Estructura organizativa de los grupos de investigación de la Universidad de Antioquia como fuente de creación de conocimiento. </w:t>
      </w:r>
      <w:r w:rsidRPr="00737878">
        <w:rPr>
          <w:rFonts w:ascii="Cambria" w:hAnsi="Cambria"/>
          <w:i/>
          <w:iCs/>
          <w:sz w:val="22"/>
          <w:szCs w:val="22"/>
        </w:rPr>
        <w:t>Revista Interamericana</w:t>
      </w:r>
      <w:r w:rsidRPr="00737878">
        <w:rPr>
          <w:rFonts w:ascii="Cambria" w:hAnsi="Cambria"/>
          <w:sz w:val="22"/>
          <w:szCs w:val="22"/>
        </w:rPr>
        <w:t xml:space="preserve"> </w:t>
      </w:r>
      <w:r w:rsidRPr="00737878">
        <w:rPr>
          <w:rFonts w:ascii="Cambria" w:hAnsi="Cambria"/>
          <w:i/>
          <w:iCs/>
          <w:sz w:val="22"/>
          <w:szCs w:val="22"/>
        </w:rPr>
        <w:t>de Bibliotecología</w:t>
      </w:r>
      <w:r w:rsidRPr="00737878">
        <w:rPr>
          <w:rFonts w:ascii="Cambria" w:hAnsi="Cambria"/>
          <w:sz w:val="22"/>
          <w:szCs w:val="22"/>
        </w:rPr>
        <w:t xml:space="preserve">, </w:t>
      </w:r>
      <w:r w:rsidRPr="00737878">
        <w:rPr>
          <w:rFonts w:ascii="Cambria" w:hAnsi="Cambria"/>
          <w:i/>
          <w:iCs/>
          <w:sz w:val="22"/>
          <w:szCs w:val="22"/>
        </w:rPr>
        <w:t>30</w:t>
      </w:r>
      <w:r w:rsidRPr="00737878">
        <w:rPr>
          <w:rFonts w:ascii="Cambria" w:hAnsi="Cambria"/>
          <w:sz w:val="22"/>
          <w:szCs w:val="22"/>
        </w:rPr>
        <w:t>(2), 89-</w:t>
      </w:r>
      <w:r w:rsidR="00C55F83" w:rsidRPr="00737878">
        <w:rPr>
          <w:rFonts w:ascii="Cambria" w:hAnsi="Cambria"/>
          <w:sz w:val="22"/>
          <w:szCs w:val="22"/>
        </w:rPr>
        <w:t>102. [</w:t>
      </w:r>
      <w:r w:rsidR="00FD28B5" w:rsidRPr="00737878">
        <w:rPr>
          <w:rFonts w:ascii="Cambria" w:hAnsi="Cambria"/>
          <w:sz w:val="22"/>
          <w:szCs w:val="22"/>
        </w:rPr>
        <w:t xml:space="preserve"> Organizational structure of the research groups of the University of Antioquia as a source of knowledge creation. Inter-American Journal of Library Science, 30 (2), 89-102]</w:t>
      </w:r>
    </w:p>
    <w:p w:rsidR="00FD32AB" w:rsidRPr="00737878" w:rsidRDefault="00FD32AB" w:rsidP="00DB0965">
      <w:pPr>
        <w:adjustRightInd w:val="0"/>
        <w:ind w:left="450" w:hanging="450"/>
        <w:jc w:val="both"/>
        <w:rPr>
          <w:rFonts w:ascii="Cambria" w:hAnsi="Cambria"/>
          <w:sz w:val="22"/>
          <w:szCs w:val="22"/>
        </w:rPr>
      </w:pPr>
      <w:r w:rsidRPr="00737878">
        <w:rPr>
          <w:rFonts w:ascii="Cambria" w:hAnsi="Cambria"/>
          <w:sz w:val="22"/>
          <w:szCs w:val="22"/>
        </w:rPr>
        <w:t xml:space="preserve">Nonaka, I. &amp; Takeuchi, H. (1995). </w:t>
      </w:r>
      <w:r w:rsidRPr="00737878">
        <w:rPr>
          <w:rFonts w:ascii="Cambria" w:hAnsi="Cambria"/>
          <w:i/>
          <w:iCs/>
          <w:sz w:val="22"/>
          <w:szCs w:val="22"/>
          <w:lang w:val="es-ES"/>
        </w:rPr>
        <w:t>La organización creadora de conocimiento: cómo las compañías crean la dinámica de la innovación</w:t>
      </w:r>
      <w:r w:rsidRPr="00737878">
        <w:rPr>
          <w:rFonts w:ascii="Cambria" w:hAnsi="Cambria"/>
          <w:sz w:val="22"/>
          <w:szCs w:val="22"/>
          <w:lang w:val="es-ES"/>
        </w:rPr>
        <w:t xml:space="preserve">. </w:t>
      </w:r>
      <w:r w:rsidRPr="00737878">
        <w:rPr>
          <w:rFonts w:ascii="Cambria" w:hAnsi="Cambria"/>
          <w:sz w:val="22"/>
          <w:szCs w:val="22"/>
        </w:rPr>
        <w:t>México: Oxford University</w:t>
      </w:r>
      <w:r w:rsidR="007F4070" w:rsidRPr="00737878">
        <w:rPr>
          <w:rFonts w:ascii="Cambria" w:hAnsi="Cambria"/>
          <w:sz w:val="22"/>
          <w:szCs w:val="22"/>
        </w:rPr>
        <w:t xml:space="preserve"> </w:t>
      </w:r>
      <w:r w:rsidR="00C55F83" w:rsidRPr="00737878">
        <w:rPr>
          <w:rFonts w:ascii="Cambria" w:hAnsi="Cambria"/>
          <w:sz w:val="22"/>
          <w:szCs w:val="22"/>
        </w:rPr>
        <w:t>Press. [</w:t>
      </w:r>
      <w:r w:rsidR="00FD28B5" w:rsidRPr="00737878">
        <w:rPr>
          <w:rFonts w:ascii="Cambria" w:hAnsi="Cambria"/>
          <w:sz w:val="22"/>
          <w:szCs w:val="22"/>
        </w:rPr>
        <w:t xml:space="preserve"> The knowledge-creating organization: how companies create the dynamics of innovation. Mexico: Oxford University Press]</w:t>
      </w:r>
    </w:p>
    <w:p w:rsidR="00870152" w:rsidRPr="00737878" w:rsidRDefault="00870152" w:rsidP="00DB0965">
      <w:pPr>
        <w:adjustRightInd w:val="0"/>
        <w:ind w:left="450" w:hanging="450"/>
        <w:jc w:val="both"/>
        <w:rPr>
          <w:rFonts w:ascii="Cambria" w:hAnsi="Cambria"/>
          <w:sz w:val="22"/>
          <w:szCs w:val="22"/>
        </w:rPr>
      </w:pPr>
      <w:r w:rsidRPr="00737878">
        <w:rPr>
          <w:rFonts w:ascii="Cambria" w:hAnsi="Cambria"/>
          <w:sz w:val="22"/>
          <w:szCs w:val="22"/>
        </w:rPr>
        <w:t>Nonaka I, Peltokorpi V (2006) Objectivity and subjectivity in knowledge management: a review of 20 top articles. Know Process Manag 13(2):73–82.</w:t>
      </w:r>
    </w:p>
    <w:p w:rsidR="005D1435" w:rsidRPr="00737878" w:rsidRDefault="00087A9B" w:rsidP="00DB0965">
      <w:pPr>
        <w:tabs>
          <w:tab w:val="left" w:pos="0"/>
        </w:tabs>
        <w:adjustRightInd w:val="0"/>
        <w:ind w:left="450" w:right="180" w:hanging="450"/>
        <w:jc w:val="both"/>
        <w:rPr>
          <w:rFonts w:ascii="Cambria" w:hAnsi="Cambria"/>
          <w:sz w:val="22"/>
          <w:szCs w:val="22"/>
        </w:rPr>
      </w:pPr>
      <w:r w:rsidRPr="00737878">
        <w:rPr>
          <w:rFonts w:ascii="Cambria" w:hAnsi="Cambria"/>
          <w:sz w:val="22"/>
          <w:szCs w:val="22"/>
          <w:lang w:val="es-CO"/>
        </w:rPr>
        <w:t>Ochoa</w:t>
      </w:r>
      <w:r w:rsidR="005D1435" w:rsidRPr="00737878">
        <w:rPr>
          <w:rFonts w:ascii="Cambria" w:hAnsi="Cambria"/>
          <w:sz w:val="22"/>
          <w:szCs w:val="22"/>
          <w:lang w:val="es-CO"/>
        </w:rPr>
        <w:t xml:space="preserve"> NE. (2012). </w:t>
      </w:r>
      <w:r w:rsidR="005D1435" w:rsidRPr="00737878">
        <w:rPr>
          <w:rFonts w:ascii="Cambria" w:hAnsi="Cambria"/>
          <w:i/>
          <w:sz w:val="22"/>
          <w:szCs w:val="22"/>
          <w:lang w:val="es-CO"/>
        </w:rPr>
        <w:t>Estado del arte: El modelo de evaluación de investigación en las universidades Latinoamérica</w:t>
      </w:r>
      <w:r w:rsidR="00BB60D5" w:rsidRPr="00737878">
        <w:rPr>
          <w:rFonts w:ascii="Cambria" w:hAnsi="Cambria"/>
          <w:sz w:val="22"/>
          <w:szCs w:val="22"/>
          <w:lang w:val="es-CO"/>
        </w:rPr>
        <w:t xml:space="preserve">. </w:t>
      </w:r>
      <w:r w:rsidR="00BB60D5" w:rsidRPr="00737878">
        <w:rPr>
          <w:rFonts w:ascii="Cambria" w:hAnsi="Cambria"/>
          <w:sz w:val="22"/>
          <w:szCs w:val="22"/>
        </w:rPr>
        <w:t>Bogotá, Colombia.</w:t>
      </w:r>
      <w:r w:rsidR="005D1435" w:rsidRPr="00737878">
        <w:rPr>
          <w:rFonts w:ascii="Cambria" w:hAnsi="Cambria"/>
          <w:sz w:val="22"/>
          <w:szCs w:val="22"/>
        </w:rPr>
        <w:t xml:space="preserve"> </w:t>
      </w:r>
      <w:r w:rsidRPr="00737878">
        <w:rPr>
          <w:rFonts w:ascii="Cambria" w:hAnsi="Cambria"/>
          <w:sz w:val="22"/>
          <w:szCs w:val="22"/>
        </w:rPr>
        <w:t>http://revistasdm.ecci.edu.co/index/IngECCI. 2012</w:t>
      </w:r>
      <w:r w:rsidR="005D1435" w:rsidRPr="00737878">
        <w:rPr>
          <w:rFonts w:ascii="Cambria" w:hAnsi="Cambria"/>
          <w:sz w:val="22"/>
          <w:szCs w:val="22"/>
        </w:rPr>
        <w:t>.</w:t>
      </w:r>
      <w:r w:rsidR="00FD28B5" w:rsidRPr="00737878">
        <w:rPr>
          <w:rFonts w:ascii="Cambria" w:hAnsi="Cambria"/>
          <w:sz w:val="22"/>
          <w:szCs w:val="22"/>
        </w:rPr>
        <w:t>[ State of the art: The research evaluation model in Latin American universities. Bogota Colombia. Http://revistasdm.ecci.edu.co/index/IngECCI. 2012]</w:t>
      </w:r>
    </w:p>
    <w:p w:rsidR="00263399" w:rsidRPr="00737878" w:rsidRDefault="00087A9B" w:rsidP="00DB0965">
      <w:pPr>
        <w:tabs>
          <w:tab w:val="left" w:pos="0"/>
        </w:tabs>
        <w:adjustRightInd w:val="0"/>
        <w:ind w:left="450" w:right="180" w:hanging="450"/>
        <w:jc w:val="both"/>
        <w:rPr>
          <w:rFonts w:ascii="Cambria" w:hAnsi="Cambria"/>
          <w:color w:val="000000" w:themeColor="text1"/>
          <w:sz w:val="22"/>
          <w:szCs w:val="22"/>
          <w:shd w:val="clear" w:color="auto" w:fill="FFFFFF"/>
          <w:lang w:val="es-CO"/>
        </w:rPr>
      </w:pPr>
      <w:r w:rsidRPr="00737878">
        <w:rPr>
          <w:rFonts w:ascii="Cambria" w:hAnsi="Cambria"/>
          <w:sz w:val="22"/>
          <w:szCs w:val="22"/>
          <w:lang w:val="es-ES"/>
        </w:rPr>
        <w:t>Ochoa</w:t>
      </w:r>
      <w:r w:rsidR="00263399" w:rsidRPr="00737878">
        <w:rPr>
          <w:rFonts w:ascii="Cambria" w:hAnsi="Cambria"/>
          <w:sz w:val="22"/>
          <w:szCs w:val="22"/>
          <w:lang w:val="es-ES"/>
        </w:rPr>
        <w:t xml:space="preserve"> Guevara NE.</w:t>
      </w:r>
      <w:r w:rsidR="00C55F83" w:rsidRPr="00737878">
        <w:rPr>
          <w:rFonts w:ascii="Cambria" w:hAnsi="Cambria"/>
          <w:sz w:val="22"/>
          <w:szCs w:val="22"/>
          <w:lang w:val="es-ES"/>
        </w:rPr>
        <w:t>, Cruz</w:t>
      </w:r>
      <w:r w:rsidR="00263399" w:rsidRPr="00737878">
        <w:rPr>
          <w:rFonts w:ascii="Cambria" w:hAnsi="Cambria"/>
          <w:sz w:val="22"/>
          <w:szCs w:val="22"/>
          <w:lang w:val="es-ES"/>
        </w:rPr>
        <w:t xml:space="preserve"> Bernal IM</w:t>
      </w:r>
      <w:r w:rsidR="00C55F83" w:rsidRPr="00737878">
        <w:rPr>
          <w:rFonts w:ascii="Cambria" w:hAnsi="Cambria"/>
          <w:sz w:val="22"/>
          <w:szCs w:val="22"/>
          <w:lang w:val="es-ES"/>
        </w:rPr>
        <w:t>., y</w:t>
      </w:r>
      <w:r w:rsidR="00263399" w:rsidRPr="00737878">
        <w:rPr>
          <w:rFonts w:ascii="Cambria" w:hAnsi="Cambria"/>
          <w:sz w:val="22"/>
          <w:szCs w:val="22"/>
          <w:lang w:val="es-ES"/>
        </w:rPr>
        <w:t xml:space="preserve"> Gil Aros C (2015). </w:t>
      </w:r>
      <w:r w:rsidR="00263399" w:rsidRPr="00737878">
        <w:rPr>
          <w:rFonts w:ascii="Cambria" w:hAnsi="Cambria"/>
          <w:color w:val="000000" w:themeColor="text1"/>
          <w:sz w:val="22"/>
          <w:szCs w:val="22"/>
          <w:shd w:val="clear" w:color="auto" w:fill="FFFFFF"/>
          <w:lang w:val="es-CO"/>
        </w:rPr>
        <w:t>Estrategias en la Construcción del Prototipo Inicial para un Modelo Integral en la Gestión Investigativa de la Universidad ECCI orientado hacia el esquema de Negocio. Proyecto GEINVE v1.0. Revista de Publicaciones UNAD 9(3). Pag. 45 – 55. Bogotá, Colombia.</w:t>
      </w:r>
    </w:p>
    <w:p w:rsidR="00FD28B5" w:rsidRPr="00737878" w:rsidRDefault="00263399" w:rsidP="00FD28B5">
      <w:pPr>
        <w:tabs>
          <w:tab w:val="left" w:pos="0"/>
        </w:tabs>
        <w:adjustRightInd w:val="0"/>
        <w:ind w:left="450" w:right="180" w:hanging="450"/>
        <w:jc w:val="both"/>
        <w:rPr>
          <w:rFonts w:ascii="Cambria" w:eastAsia="Times New Roman" w:hAnsi="Cambria"/>
          <w:sz w:val="22"/>
          <w:szCs w:val="22"/>
        </w:rPr>
      </w:pPr>
      <w:r w:rsidRPr="00737878">
        <w:rPr>
          <w:rFonts w:ascii="Cambria" w:eastAsia="Times New Roman" w:hAnsi="Cambria"/>
          <w:sz w:val="22"/>
          <w:szCs w:val="22"/>
          <w:lang w:val="es-PA"/>
        </w:rPr>
        <w:tab/>
      </w:r>
      <w:r w:rsidR="00C55F83" w:rsidRPr="00737878">
        <w:rPr>
          <w:rFonts w:ascii="Cambria" w:eastAsia="Times New Roman" w:hAnsi="Cambria"/>
          <w:sz w:val="22"/>
          <w:szCs w:val="22"/>
        </w:rPr>
        <w:t>http://hemeroteca.unad.edu.co/revista1/index.php/pi/article/view/1438 [</w:t>
      </w:r>
      <w:r w:rsidR="00FD28B5" w:rsidRPr="00737878">
        <w:rPr>
          <w:rFonts w:ascii="Cambria" w:eastAsia="Times New Roman" w:hAnsi="Cambria"/>
          <w:sz w:val="22"/>
          <w:szCs w:val="22"/>
        </w:rPr>
        <w:t>Strategies in the Construction of the Initial Prototype for an Integral Model in the Investigative Management of the ECCI University oriented towards the Business scheme. GEINVE Project v1.0. Journal of Publications UNAD 9 (3). Page 45 - 55. Bogotá, Colombia.</w:t>
      </w:r>
    </w:p>
    <w:p w:rsidR="00263399" w:rsidRPr="00737878" w:rsidRDefault="00FD28B5" w:rsidP="00FD28B5">
      <w:pPr>
        <w:tabs>
          <w:tab w:val="left" w:pos="0"/>
        </w:tabs>
        <w:adjustRightInd w:val="0"/>
        <w:ind w:left="450" w:right="180" w:hanging="450"/>
        <w:jc w:val="both"/>
        <w:rPr>
          <w:rFonts w:ascii="Cambria" w:hAnsi="Cambria"/>
          <w:color w:val="000000" w:themeColor="text1"/>
          <w:sz w:val="22"/>
          <w:szCs w:val="22"/>
          <w:shd w:val="clear" w:color="auto" w:fill="FFFFFF"/>
          <w:lang w:val="es-CO"/>
        </w:rPr>
      </w:pPr>
      <w:r w:rsidRPr="00737878">
        <w:rPr>
          <w:rFonts w:ascii="Cambria" w:eastAsia="Times New Roman" w:hAnsi="Cambria"/>
          <w:sz w:val="22"/>
          <w:szCs w:val="22"/>
        </w:rPr>
        <w:t>Http://hemeroteca.unad.edu.co/revista1/index.php/pi/article/view/1438]</w:t>
      </w:r>
    </w:p>
    <w:p w:rsidR="00DB0965" w:rsidRPr="00737878" w:rsidRDefault="00870152" w:rsidP="00DB0965">
      <w:pPr>
        <w:tabs>
          <w:tab w:val="left" w:pos="90"/>
        </w:tabs>
        <w:adjustRightInd w:val="0"/>
        <w:spacing w:after="148"/>
        <w:ind w:left="450" w:right="180" w:hanging="450"/>
        <w:contextualSpacing/>
        <w:jc w:val="both"/>
        <w:rPr>
          <w:rFonts w:ascii="Cambria" w:hAnsi="Cambria"/>
          <w:bCs/>
          <w:color w:val="000000"/>
          <w:sz w:val="22"/>
          <w:szCs w:val="22"/>
          <w:shd w:val="clear" w:color="auto" w:fill="FFFFFF"/>
        </w:rPr>
      </w:pPr>
      <w:r w:rsidRPr="00737878">
        <w:rPr>
          <w:rFonts w:ascii="Cambria" w:hAnsi="Cambria"/>
          <w:sz w:val="22"/>
          <w:szCs w:val="22"/>
          <w:shd w:val="clear" w:color="auto" w:fill="FFFFFF"/>
          <w:lang w:val="es-ES"/>
        </w:rPr>
        <w:t>Ochoa-Guevara</w:t>
      </w:r>
      <w:r w:rsidR="00DB0965" w:rsidRPr="00737878">
        <w:rPr>
          <w:rFonts w:ascii="Cambria" w:hAnsi="Cambria"/>
          <w:sz w:val="22"/>
          <w:szCs w:val="22"/>
          <w:shd w:val="clear" w:color="auto" w:fill="FFFFFF"/>
          <w:lang w:val="es-ES"/>
        </w:rPr>
        <w:t>,</w:t>
      </w:r>
      <w:r w:rsidRPr="00737878">
        <w:rPr>
          <w:rFonts w:ascii="Cambria" w:hAnsi="Cambria"/>
          <w:sz w:val="22"/>
          <w:szCs w:val="22"/>
          <w:shd w:val="clear" w:color="auto" w:fill="FFFFFF"/>
          <w:lang w:val="es-ES"/>
        </w:rPr>
        <w:t xml:space="preserve"> NE., Cruz-</w:t>
      </w:r>
      <w:r w:rsidR="00DB0965" w:rsidRPr="00737878">
        <w:rPr>
          <w:rFonts w:ascii="Cambria" w:hAnsi="Cambria"/>
          <w:sz w:val="22"/>
          <w:szCs w:val="22"/>
          <w:shd w:val="clear" w:color="auto" w:fill="FFFFFF"/>
          <w:lang w:val="es-ES"/>
        </w:rPr>
        <w:t>Bernal, IM.</w:t>
      </w:r>
      <w:r w:rsidR="00B44D52" w:rsidRPr="00737878">
        <w:rPr>
          <w:rFonts w:ascii="Cambria" w:hAnsi="Cambria"/>
          <w:sz w:val="22"/>
          <w:szCs w:val="22"/>
          <w:shd w:val="clear" w:color="auto" w:fill="FFFFFF"/>
          <w:lang w:val="es-ES"/>
        </w:rPr>
        <w:t>, Ríos JA.</w:t>
      </w:r>
      <w:r w:rsidR="00DB0965" w:rsidRPr="00737878">
        <w:rPr>
          <w:rFonts w:ascii="Cambria" w:hAnsi="Cambria"/>
          <w:sz w:val="22"/>
          <w:szCs w:val="22"/>
          <w:shd w:val="clear" w:color="auto" w:fill="FFFFFF"/>
          <w:lang w:val="es-ES"/>
        </w:rPr>
        <w:t xml:space="preserve"> </w:t>
      </w:r>
      <w:r w:rsidR="00DB0965" w:rsidRPr="00737878">
        <w:rPr>
          <w:rFonts w:ascii="Cambria" w:hAnsi="Cambria"/>
          <w:sz w:val="22"/>
          <w:szCs w:val="22"/>
          <w:shd w:val="clear" w:color="auto" w:fill="FFFFFF"/>
        </w:rPr>
        <w:t xml:space="preserve">(2017). </w:t>
      </w:r>
      <w:r w:rsidR="00DB0965" w:rsidRPr="00737878">
        <w:rPr>
          <w:rFonts w:ascii="Cambria" w:hAnsi="Cambria"/>
          <w:bCs/>
          <w:i/>
          <w:color w:val="000000"/>
          <w:sz w:val="22"/>
          <w:szCs w:val="22"/>
          <w:shd w:val="clear" w:color="auto" w:fill="FFFFFF"/>
        </w:rPr>
        <w:t xml:space="preserve">Design and Construction of an Integral Model for Investigative Management in the University GEINVE Project v2.0. </w:t>
      </w:r>
      <w:r w:rsidR="00DB0965" w:rsidRPr="00737878">
        <w:rPr>
          <w:rFonts w:ascii="Cambria" w:hAnsi="Cambria"/>
          <w:bCs/>
          <w:color w:val="000000"/>
          <w:sz w:val="22"/>
          <w:szCs w:val="22"/>
          <w:shd w:val="clear" w:color="auto" w:fill="FFFFFF"/>
        </w:rPr>
        <w:t xml:space="preserve">Serie: Management Science – Theory and Applications. Binding: Softcover. </w:t>
      </w:r>
      <w:r w:rsidR="00087A9B" w:rsidRPr="00737878">
        <w:rPr>
          <w:rFonts w:ascii="Cambria" w:hAnsi="Cambria"/>
          <w:bCs/>
          <w:color w:val="000000"/>
          <w:sz w:val="22"/>
          <w:szCs w:val="22"/>
          <w:shd w:val="clear" w:color="auto" w:fill="FFFFFF"/>
        </w:rPr>
        <w:t>https://www.novapublishers.com/catalog/product_info.php?products_id=62582</w:t>
      </w:r>
    </w:p>
    <w:p w:rsidR="00DB0965" w:rsidRPr="00737878" w:rsidRDefault="00870152" w:rsidP="00DB0965">
      <w:pPr>
        <w:tabs>
          <w:tab w:val="left" w:pos="90"/>
        </w:tabs>
        <w:adjustRightInd w:val="0"/>
        <w:spacing w:after="148"/>
        <w:ind w:left="450" w:right="180" w:hanging="450"/>
        <w:contextualSpacing/>
        <w:jc w:val="both"/>
        <w:rPr>
          <w:rFonts w:ascii="Cambria" w:hAnsi="Cambria"/>
          <w:sz w:val="22"/>
          <w:szCs w:val="22"/>
          <w:shd w:val="clear" w:color="auto" w:fill="FFFFFF"/>
        </w:rPr>
      </w:pPr>
      <w:r w:rsidRPr="00737878">
        <w:rPr>
          <w:rFonts w:ascii="Cambria" w:hAnsi="Cambria"/>
          <w:sz w:val="22"/>
          <w:szCs w:val="22"/>
          <w:shd w:val="clear" w:color="auto" w:fill="FFFFFF"/>
          <w:lang w:val="es-ES"/>
        </w:rPr>
        <w:t>Peluffo, M. (2010). Gestión del conocimiento tácito: buenas prácticas y lecciones aprendidas en la internacionalización universitaria.</w:t>
      </w:r>
      <w:r w:rsidRPr="00737878">
        <w:rPr>
          <w:rStyle w:val="apple-converted-space"/>
          <w:rFonts w:ascii="Cambria" w:hAnsi="Cambria"/>
          <w:sz w:val="22"/>
          <w:szCs w:val="22"/>
          <w:shd w:val="clear" w:color="auto" w:fill="FFFFFF"/>
          <w:lang w:val="es-ES"/>
        </w:rPr>
        <w:t> </w:t>
      </w:r>
      <w:r w:rsidRPr="00737878">
        <w:rPr>
          <w:rFonts w:ascii="Cambria" w:hAnsi="Cambria"/>
          <w:i/>
          <w:iCs/>
          <w:sz w:val="22"/>
          <w:szCs w:val="22"/>
          <w:shd w:val="clear" w:color="auto" w:fill="FFFFFF"/>
        </w:rPr>
        <w:t>Revista de Innovación Educativa, 10</w:t>
      </w:r>
      <w:r w:rsidRPr="00737878">
        <w:rPr>
          <w:rStyle w:val="apple-converted-space"/>
          <w:rFonts w:ascii="Cambria" w:hAnsi="Cambria"/>
          <w:i/>
          <w:iCs/>
          <w:sz w:val="22"/>
          <w:szCs w:val="22"/>
          <w:shd w:val="clear" w:color="auto" w:fill="FFFFFF"/>
        </w:rPr>
        <w:t> </w:t>
      </w:r>
      <w:r w:rsidRPr="00737878">
        <w:rPr>
          <w:rFonts w:ascii="Cambria" w:hAnsi="Cambria"/>
          <w:sz w:val="22"/>
          <w:szCs w:val="22"/>
          <w:shd w:val="clear" w:color="auto" w:fill="FFFFFF"/>
        </w:rPr>
        <w:t xml:space="preserve">(51), 43–55. </w:t>
      </w:r>
      <w:r w:rsidR="00FD28B5" w:rsidRPr="00737878">
        <w:rPr>
          <w:rFonts w:ascii="Cambria" w:hAnsi="Cambria"/>
          <w:sz w:val="22"/>
          <w:szCs w:val="22"/>
          <w:shd w:val="clear" w:color="auto" w:fill="FFFFFF"/>
        </w:rPr>
        <w:t>[Management of tacit knowledge: good practices and lessons learned in university internationalization. Journal of Educational Innovation, 10 (51), 43-55]</w:t>
      </w:r>
    </w:p>
    <w:p w:rsidR="00870152" w:rsidRPr="00737878" w:rsidRDefault="00263399" w:rsidP="00DB0965">
      <w:pPr>
        <w:tabs>
          <w:tab w:val="left" w:pos="90"/>
        </w:tabs>
        <w:adjustRightInd w:val="0"/>
        <w:spacing w:after="148"/>
        <w:ind w:left="450" w:right="180" w:hanging="450"/>
        <w:contextualSpacing/>
        <w:jc w:val="both"/>
        <w:rPr>
          <w:rFonts w:ascii="Cambria" w:hAnsi="Cambria"/>
          <w:sz w:val="22"/>
          <w:szCs w:val="22"/>
          <w:lang w:val="es-PA"/>
        </w:rPr>
      </w:pPr>
      <w:r w:rsidRPr="00737878">
        <w:rPr>
          <w:rFonts w:ascii="Cambria" w:hAnsi="Cambria"/>
          <w:sz w:val="22"/>
          <w:szCs w:val="22"/>
        </w:rPr>
        <w:t xml:space="preserve">QVT. </w:t>
      </w:r>
      <w:r w:rsidR="00870152" w:rsidRPr="00737878">
        <w:rPr>
          <w:rFonts w:ascii="Cambria" w:hAnsi="Cambria"/>
          <w:sz w:val="22"/>
          <w:szCs w:val="22"/>
        </w:rPr>
        <w:t>Query</w:t>
      </w:r>
      <w:r w:rsidRPr="00737878">
        <w:rPr>
          <w:rFonts w:ascii="Cambria" w:hAnsi="Cambria"/>
          <w:sz w:val="22"/>
          <w:szCs w:val="22"/>
        </w:rPr>
        <w:t xml:space="preserve">, </w:t>
      </w:r>
      <w:r w:rsidR="00870152" w:rsidRPr="00737878">
        <w:rPr>
          <w:rFonts w:ascii="Cambria" w:hAnsi="Cambria"/>
          <w:sz w:val="22"/>
          <w:szCs w:val="22"/>
        </w:rPr>
        <w:t>View</w:t>
      </w:r>
      <w:r w:rsidRPr="00737878">
        <w:rPr>
          <w:rFonts w:ascii="Cambria" w:hAnsi="Cambria"/>
          <w:sz w:val="22"/>
          <w:szCs w:val="22"/>
        </w:rPr>
        <w:t>, Transformatio</w:t>
      </w:r>
      <w:r w:rsidR="00830AED" w:rsidRPr="00737878">
        <w:rPr>
          <w:rFonts w:ascii="Cambria" w:hAnsi="Cambria"/>
          <w:sz w:val="22"/>
          <w:szCs w:val="22"/>
        </w:rPr>
        <w:t>n</w:t>
      </w:r>
      <w:r w:rsidR="00870152" w:rsidRPr="00737878">
        <w:rPr>
          <w:rFonts w:ascii="Cambria" w:hAnsi="Cambria"/>
          <w:sz w:val="22"/>
          <w:szCs w:val="22"/>
        </w:rPr>
        <w:t>. (2007</w:t>
      </w:r>
      <w:r w:rsidRPr="00737878">
        <w:rPr>
          <w:rFonts w:ascii="Cambria" w:hAnsi="Cambria"/>
          <w:sz w:val="22"/>
          <w:szCs w:val="22"/>
        </w:rPr>
        <w:t>)</w:t>
      </w:r>
      <w:r w:rsidR="00870152" w:rsidRPr="00737878">
        <w:rPr>
          <w:rFonts w:ascii="Cambria" w:hAnsi="Cambria"/>
          <w:sz w:val="22"/>
          <w:szCs w:val="22"/>
        </w:rPr>
        <w:t xml:space="preserve">. Specification. Final Adopted Specification ptc/07-07-07. </w:t>
      </w:r>
      <w:r w:rsidR="00870152" w:rsidRPr="00737878">
        <w:rPr>
          <w:rFonts w:ascii="Cambria" w:hAnsi="Cambria"/>
          <w:sz w:val="22"/>
          <w:szCs w:val="22"/>
          <w:lang w:val="es-PA"/>
        </w:rPr>
        <w:t xml:space="preserve">OMG. </w:t>
      </w:r>
    </w:p>
    <w:p w:rsidR="00870152" w:rsidRPr="00737878" w:rsidRDefault="00870152" w:rsidP="00B44D52">
      <w:pPr>
        <w:shd w:val="clear" w:color="auto" w:fill="FFFFFF" w:themeFill="background1"/>
        <w:adjustRightInd w:val="0"/>
        <w:ind w:left="450" w:hanging="450"/>
        <w:jc w:val="both"/>
        <w:rPr>
          <w:rFonts w:ascii="Cambria" w:hAnsi="Cambria"/>
          <w:sz w:val="22"/>
          <w:szCs w:val="22"/>
          <w:lang w:val="es-ES"/>
        </w:rPr>
      </w:pPr>
      <w:r w:rsidRPr="00737878">
        <w:rPr>
          <w:rFonts w:ascii="Cambria" w:hAnsi="Cambria"/>
          <w:sz w:val="22"/>
          <w:szCs w:val="22"/>
          <w:lang w:val="es-ES"/>
        </w:rPr>
        <w:t xml:space="preserve">Rey, J., Martín, M. J. &amp; Sebastián, J. (2008). Estructura y dinámica de los grupos de investigación. </w:t>
      </w:r>
      <w:r w:rsidRPr="00737878">
        <w:rPr>
          <w:rFonts w:ascii="Cambria" w:hAnsi="Cambria"/>
          <w:i/>
          <w:iCs/>
          <w:sz w:val="22"/>
          <w:szCs w:val="22"/>
        </w:rPr>
        <w:t>ARBOR Ciencia,</w:t>
      </w:r>
      <w:r w:rsidRPr="00737878">
        <w:rPr>
          <w:rFonts w:ascii="Cambria" w:hAnsi="Cambria"/>
          <w:sz w:val="22"/>
          <w:szCs w:val="22"/>
        </w:rPr>
        <w:t xml:space="preserve"> </w:t>
      </w:r>
      <w:r w:rsidRPr="00737878">
        <w:rPr>
          <w:rFonts w:ascii="Cambria" w:hAnsi="Cambria"/>
          <w:i/>
          <w:iCs/>
          <w:sz w:val="22"/>
          <w:szCs w:val="22"/>
        </w:rPr>
        <w:t xml:space="preserve">Pensamiento y Cultura, </w:t>
      </w:r>
      <w:r w:rsidRPr="00737878">
        <w:rPr>
          <w:rFonts w:ascii="Cambria" w:hAnsi="Cambria"/>
          <w:sz w:val="22"/>
          <w:szCs w:val="22"/>
        </w:rPr>
        <w:t>(732), 743-</w:t>
      </w:r>
      <w:r w:rsidR="00C55F83" w:rsidRPr="00737878">
        <w:rPr>
          <w:rFonts w:ascii="Cambria" w:hAnsi="Cambria"/>
          <w:sz w:val="22"/>
          <w:szCs w:val="22"/>
        </w:rPr>
        <w:t>757. [</w:t>
      </w:r>
      <w:r w:rsidR="00FD28B5" w:rsidRPr="00737878">
        <w:rPr>
          <w:rFonts w:ascii="Cambria" w:hAnsi="Cambria"/>
          <w:sz w:val="22"/>
          <w:szCs w:val="22"/>
        </w:rPr>
        <w:t xml:space="preserve">Structure and dynamics of research groups. </w:t>
      </w:r>
      <w:r w:rsidR="00FD28B5" w:rsidRPr="00737878">
        <w:rPr>
          <w:rFonts w:ascii="Cambria" w:hAnsi="Cambria"/>
          <w:sz w:val="22"/>
          <w:szCs w:val="22"/>
          <w:lang w:val="es-ES"/>
        </w:rPr>
        <w:t>ARBOR Science, Thought and Culture, (732), 743-757]</w:t>
      </w:r>
    </w:p>
    <w:p w:rsidR="00FD32AB" w:rsidRPr="00737878" w:rsidRDefault="00FD32AB" w:rsidP="00DB0965">
      <w:pPr>
        <w:adjustRightInd w:val="0"/>
        <w:ind w:left="450" w:hanging="450"/>
        <w:jc w:val="both"/>
        <w:rPr>
          <w:rFonts w:ascii="Cambria" w:hAnsi="Cambria"/>
          <w:sz w:val="22"/>
          <w:szCs w:val="22"/>
          <w:lang w:val="es-ES"/>
        </w:rPr>
      </w:pPr>
      <w:r w:rsidRPr="00737878">
        <w:rPr>
          <w:rFonts w:ascii="Cambria" w:hAnsi="Cambria"/>
          <w:sz w:val="22"/>
          <w:szCs w:val="22"/>
          <w:lang w:val="es-ES"/>
        </w:rPr>
        <w:t xml:space="preserve">Rivera, S. (2011). </w:t>
      </w:r>
      <w:r w:rsidRPr="00737878">
        <w:rPr>
          <w:rFonts w:ascii="Cambria" w:hAnsi="Cambria"/>
          <w:i/>
          <w:iCs/>
          <w:sz w:val="22"/>
          <w:szCs w:val="22"/>
          <w:lang w:val="es-ES"/>
        </w:rPr>
        <w:t>Medición de las capacidades de investigación desde el enfoque de Capital Intelectual</w:t>
      </w:r>
      <w:r w:rsidRPr="00737878">
        <w:rPr>
          <w:rFonts w:ascii="Cambria" w:hAnsi="Cambria"/>
          <w:sz w:val="22"/>
          <w:szCs w:val="22"/>
          <w:lang w:val="es-ES"/>
        </w:rPr>
        <w:t xml:space="preserve">. </w:t>
      </w:r>
      <w:r w:rsidRPr="00737878">
        <w:rPr>
          <w:rFonts w:ascii="Cambria" w:hAnsi="Cambria"/>
          <w:sz w:val="22"/>
          <w:szCs w:val="22"/>
        </w:rPr>
        <w:t>XXIV Congreso</w:t>
      </w:r>
      <w:r w:rsidRPr="00737878">
        <w:rPr>
          <w:rFonts w:ascii="Cambria" w:hAnsi="Cambria"/>
          <w:i/>
          <w:iCs/>
          <w:sz w:val="22"/>
          <w:szCs w:val="22"/>
        </w:rPr>
        <w:t xml:space="preserve"> </w:t>
      </w:r>
      <w:r w:rsidRPr="00737878">
        <w:rPr>
          <w:rFonts w:ascii="Cambria" w:hAnsi="Cambria"/>
          <w:sz w:val="22"/>
          <w:szCs w:val="22"/>
        </w:rPr>
        <w:t xml:space="preserve">Internacional de Estrategia </w:t>
      </w:r>
      <w:r w:rsidR="00C55F83" w:rsidRPr="00737878">
        <w:rPr>
          <w:rFonts w:ascii="Cambria" w:hAnsi="Cambria"/>
          <w:sz w:val="22"/>
          <w:szCs w:val="22"/>
        </w:rPr>
        <w:t>SLADE. [</w:t>
      </w:r>
      <w:r w:rsidR="00FD28B5" w:rsidRPr="00737878">
        <w:rPr>
          <w:rFonts w:ascii="Cambria" w:hAnsi="Cambria"/>
          <w:sz w:val="22"/>
          <w:szCs w:val="22"/>
        </w:rPr>
        <w:t xml:space="preserve"> Measurement of research capacities from the Intellectual Capital approach. </w:t>
      </w:r>
      <w:r w:rsidR="00FD28B5" w:rsidRPr="00737878">
        <w:rPr>
          <w:rFonts w:ascii="Cambria" w:hAnsi="Cambria"/>
          <w:sz w:val="22"/>
          <w:szCs w:val="22"/>
          <w:lang w:val="es-ES"/>
        </w:rPr>
        <w:t>XXIV International Congress of SLADE Strategy]</w:t>
      </w:r>
    </w:p>
    <w:p w:rsidR="00087A9B" w:rsidRPr="00737878" w:rsidRDefault="00087A9B" w:rsidP="00087A9B">
      <w:pPr>
        <w:tabs>
          <w:tab w:val="left" w:pos="90"/>
        </w:tabs>
        <w:adjustRightInd w:val="0"/>
        <w:spacing w:after="148"/>
        <w:ind w:left="450" w:right="180" w:hanging="450"/>
        <w:contextualSpacing/>
        <w:jc w:val="both"/>
        <w:rPr>
          <w:rFonts w:ascii="Cambria" w:hAnsi="Cambria"/>
          <w:sz w:val="22"/>
          <w:szCs w:val="22"/>
        </w:rPr>
      </w:pPr>
      <w:r w:rsidRPr="00737878">
        <w:rPr>
          <w:rFonts w:ascii="Cambria" w:hAnsi="Cambria"/>
          <w:sz w:val="22"/>
          <w:szCs w:val="22"/>
          <w:lang w:val="es-ES"/>
        </w:rPr>
        <w:lastRenderedPageBreak/>
        <w:t>Sens, J.A. (2011) “Gestión del conocimiento y tecnologías semánticas en inteligencia y defensa”, Inteligencia y Seguridad: Revista de Análisis y Prospectiva, 10 (20, pp: 29-</w:t>
      </w:r>
      <w:r w:rsidR="00C55F83" w:rsidRPr="00737878">
        <w:rPr>
          <w:rFonts w:ascii="Cambria" w:hAnsi="Cambria"/>
          <w:sz w:val="22"/>
          <w:szCs w:val="22"/>
          <w:lang w:val="es-ES"/>
        </w:rPr>
        <w:t>53. [</w:t>
      </w:r>
      <w:r w:rsidR="00FD28B5" w:rsidRPr="00737878">
        <w:rPr>
          <w:rFonts w:ascii="Cambria" w:hAnsi="Cambria"/>
          <w:sz w:val="22"/>
          <w:szCs w:val="22"/>
          <w:lang w:val="es-PA"/>
        </w:rPr>
        <w:t xml:space="preserve"> </w:t>
      </w:r>
      <w:r w:rsidR="00FD28B5" w:rsidRPr="00737878">
        <w:rPr>
          <w:rFonts w:ascii="Cambria" w:hAnsi="Cambria"/>
          <w:sz w:val="22"/>
          <w:szCs w:val="22"/>
        </w:rPr>
        <w:t>"Knowledge management and semantic technologies in intelligence and defense", Intelligence and Security: Journal of Analysis and Prospective, 10 (20, pp: 29-53]</w:t>
      </w:r>
    </w:p>
    <w:p w:rsidR="005D1435" w:rsidRPr="00737878" w:rsidRDefault="005D1435" w:rsidP="00DB0965">
      <w:pPr>
        <w:adjustRightInd w:val="0"/>
        <w:ind w:left="450" w:hanging="450"/>
        <w:jc w:val="both"/>
        <w:rPr>
          <w:rFonts w:ascii="Cambria" w:hAnsi="Cambria"/>
          <w:sz w:val="22"/>
          <w:szCs w:val="22"/>
        </w:rPr>
      </w:pPr>
      <w:r w:rsidRPr="00737878">
        <w:rPr>
          <w:rFonts w:ascii="Cambria" w:hAnsi="Cambria"/>
          <w:sz w:val="22"/>
          <w:szCs w:val="22"/>
          <w:lang w:val="es-ES"/>
        </w:rPr>
        <w:t xml:space="preserve">Vásquez, F. (2010). Modelo de gestión del conocimiento para medir la capacidad productiva en grupos de investigación. </w:t>
      </w:r>
      <w:r w:rsidRPr="00737878">
        <w:rPr>
          <w:rFonts w:ascii="Cambria" w:hAnsi="Cambria"/>
          <w:i/>
          <w:iCs/>
          <w:sz w:val="22"/>
          <w:szCs w:val="22"/>
        </w:rPr>
        <w:t>Ciencia, Docencia y Tecnología</w:t>
      </w:r>
      <w:r w:rsidRPr="00737878">
        <w:rPr>
          <w:rFonts w:ascii="Cambria" w:hAnsi="Cambria"/>
          <w:sz w:val="22"/>
          <w:szCs w:val="22"/>
        </w:rPr>
        <w:t xml:space="preserve">, </w:t>
      </w:r>
      <w:r w:rsidRPr="00737878">
        <w:rPr>
          <w:rFonts w:ascii="Cambria" w:hAnsi="Cambria"/>
          <w:i/>
          <w:iCs/>
          <w:sz w:val="22"/>
          <w:szCs w:val="22"/>
        </w:rPr>
        <w:t>21</w:t>
      </w:r>
      <w:r w:rsidRPr="00737878">
        <w:rPr>
          <w:rFonts w:ascii="Cambria" w:hAnsi="Cambria"/>
          <w:sz w:val="22"/>
          <w:szCs w:val="22"/>
        </w:rPr>
        <w:t>(41), 101-</w:t>
      </w:r>
      <w:r w:rsidR="00C55F83" w:rsidRPr="00737878">
        <w:rPr>
          <w:rFonts w:ascii="Cambria" w:hAnsi="Cambria"/>
          <w:sz w:val="22"/>
          <w:szCs w:val="22"/>
        </w:rPr>
        <w:t>125. [</w:t>
      </w:r>
      <w:r w:rsidR="00FD28B5" w:rsidRPr="00737878">
        <w:rPr>
          <w:rFonts w:ascii="Cambria" w:hAnsi="Cambria"/>
          <w:sz w:val="22"/>
          <w:szCs w:val="22"/>
        </w:rPr>
        <w:t xml:space="preserve"> Knowledge management model to measure productive capacity in research groups. Science, Teaching and Technology, 21 (41), 101-125]</w:t>
      </w:r>
    </w:p>
    <w:p w:rsidR="00870152" w:rsidRPr="00737878" w:rsidRDefault="00870152" w:rsidP="00DB0965">
      <w:pPr>
        <w:tabs>
          <w:tab w:val="left" w:pos="90"/>
        </w:tabs>
        <w:adjustRightInd w:val="0"/>
        <w:spacing w:after="148"/>
        <w:ind w:left="450" w:right="180" w:hanging="450"/>
        <w:contextualSpacing/>
        <w:jc w:val="both"/>
        <w:rPr>
          <w:rFonts w:ascii="Cambria" w:hAnsi="Cambria"/>
          <w:sz w:val="22"/>
          <w:szCs w:val="22"/>
        </w:rPr>
      </w:pPr>
      <w:r w:rsidRPr="00737878">
        <w:rPr>
          <w:rFonts w:ascii="Cambria" w:hAnsi="Cambria"/>
          <w:sz w:val="22"/>
          <w:szCs w:val="22"/>
        </w:rPr>
        <w:t xml:space="preserve">Wei </w:t>
      </w:r>
      <w:r w:rsidR="00440BA5" w:rsidRPr="00737878">
        <w:rPr>
          <w:rFonts w:ascii="Cambria" w:hAnsi="Cambria"/>
          <w:sz w:val="22"/>
          <w:szCs w:val="22"/>
        </w:rPr>
        <w:t>Wei and</w:t>
      </w:r>
      <w:r w:rsidRPr="00737878">
        <w:rPr>
          <w:rFonts w:ascii="Cambria" w:hAnsi="Cambria"/>
          <w:sz w:val="22"/>
          <w:szCs w:val="22"/>
        </w:rPr>
        <w:t xml:space="preserve"> Jon Atle Gulla. (2010). Sentiment learning on product reviews via sentiment ontology tree. In Proceedings of the 48th Annual Meeting of the Association for Computational Linguistics, ACL '10, pages 404413, Stroudsburg, PA, USA. Association for Computational Linguistics. </w:t>
      </w:r>
    </w:p>
    <w:p w:rsidR="00870152" w:rsidRPr="00C55F83" w:rsidRDefault="00870152" w:rsidP="00DB0965">
      <w:pPr>
        <w:adjustRightInd w:val="0"/>
        <w:ind w:left="450" w:hanging="450"/>
        <w:jc w:val="both"/>
        <w:rPr>
          <w:rFonts w:ascii="Cambria" w:hAnsi="Cambria"/>
          <w:sz w:val="22"/>
          <w:szCs w:val="22"/>
        </w:rPr>
      </w:pPr>
    </w:p>
    <w:p w:rsidR="00C55F83" w:rsidRPr="00C55F83" w:rsidRDefault="00C55F83" w:rsidP="00C55F83">
      <w:pPr>
        <w:pStyle w:val="Encabezado"/>
        <w:rPr>
          <w:rFonts w:ascii="Cambria" w:hAnsi="Cambria" w:cs="Calibri Light"/>
          <w:b/>
          <w:i/>
          <w:caps/>
          <w:sz w:val="24"/>
        </w:rPr>
      </w:pPr>
      <w:r w:rsidRPr="00C55F83">
        <w:rPr>
          <w:rFonts w:ascii="Cambria" w:hAnsi="Cambria" w:cs="Calibri Light"/>
          <w:b/>
          <w:i/>
          <w:caps/>
          <w:sz w:val="24"/>
        </w:rPr>
        <w:t>Authorization and Disclaimer</w:t>
      </w:r>
    </w:p>
    <w:p w:rsidR="00C55F83" w:rsidRPr="00C55F83" w:rsidRDefault="00C55F83" w:rsidP="00C55F83">
      <w:pPr>
        <w:pStyle w:val="Piedepgina"/>
        <w:spacing w:before="120"/>
        <w:rPr>
          <w:rFonts w:ascii="Cambria" w:hAnsi="Cambria" w:cs="Calibri Light"/>
          <w:i/>
          <w:sz w:val="22"/>
          <w:szCs w:val="22"/>
        </w:rPr>
      </w:pPr>
      <w:r w:rsidRPr="00C55F83">
        <w:rPr>
          <w:rFonts w:ascii="Cambria" w:hAnsi="Cambria" w:cs="Calibri Light"/>
          <w:i/>
          <w:sz w:val="22"/>
          <w:szCs w:val="22"/>
        </w:rPr>
        <w:t xml:space="preserve">Authors authorize ESTEC to publish the paper in the conference proceedings.  Neither ESTEC nor the editors are responsible either for the content or for the implications of what is expressed in the paper.  </w:t>
      </w:r>
    </w:p>
    <w:p w:rsidR="00870152" w:rsidRPr="00C55F83" w:rsidRDefault="00870152" w:rsidP="005D1435">
      <w:pPr>
        <w:adjustRightInd w:val="0"/>
        <w:jc w:val="both"/>
        <w:rPr>
          <w:rFonts w:ascii="Cambria" w:hAnsi="Cambria"/>
          <w:sz w:val="22"/>
          <w:szCs w:val="22"/>
        </w:rPr>
      </w:pPr>
    </w:p>
    <w:sectPr w:rsidR="00870152" w:rsidRPr="00C55F83" w:rsidSect="00737878">
      <w:type w:val="continuous"/>
      <w:pgSz w:w="12240" w:h="15840" w:code="1"/>
      <w:pgMar w:top="1008" w:right="936" w:bottom="1008" w:left="900" w:header="432" w:footer="432"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12" w:rsidRDefault="00D87112">
      <w:r>
        <w:separator/>
      </w:r>
    </w:p>
  </w:endnote>
  <w:endnote w:type="continuationSeparator" w:id="0">
    <w:p w:rsidR="00D87112" w:rsidRDefault="00D8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83" w:rsidRPr="00835798" w:rsidRDefault="00C55F83" w:rsidP="00C55F83">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rsidR="00C55F83" w:rsidRDefault="00C55F83" w:rsidP="00C55F83">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rsidR="00C55F83" w:rsidRPr="00835798" w:rsidRDefault="00C55F83" w:rsidP="00C55F83">
    <w:pPr>
      <w:pStyle w:val="Piedepgina"/>
      <w:rPr>
        <w:b/>
        <w:sz w:val="18"/>
        <w:szCs w:val="18"/>
      </w:rPr>
    </w:pPr>
    <w:r>
      <w:rPr>
        <w:b/>
        <w:sz w:val="18"/>
        <w:szCs w:val="18"/>
      </w:rPr>
      <w:t>Panama City, Panama</w:t>
    </w:r>
    <w:r>
      <w:rPr>
        <w:b/>
        <w:sz w:val="18"/>
        <w:szCs w:val="18"/>
      </w:rPr>
      <w:tab/>
    </w:r>
    <w:r>
      <w:rPr>
        <w:b/>
        <w:sz w:val="18"/>
        <w:szCs w:val="18"/>
      </w:rPr>
      <w:tab/>
      <w:t xml:space="preserve">                                                                                             October 11-13, 2017</w:t>
    </w:r>
  </w:p>
  <w:p w:rsidR="00C55F83" w:rsidRPr="00C55F83" w:rsidRDefault="00C55F83" w:rsidP="00C55F83">
    <w:pPr>
      <w:pStyle w:val="Piedepgina"/>
      <w:jc w:val="center"/>
      <w:rPr>
        <w:b/>
      </w:rPr>
    </w:pPr>
    <w:r w:rsidRPr="00835798">
      <w:rPr>
        <w:b/>
      </w:rPr>
      <w:fldChar w:fldCharType="begin"/>
    </w:r>
    <w:r w:rsidRPr="00835798">
      <w:rPr>
        <w:b/>
      </w:rPr>
      <w:instrText xml:space="preserve"> PAGE </w:instrText>
    </w:r>
    <w:r w:rsidRPr="00835798">
      <w:rPr>
        <w:b/>
      </w:rPr>
      <w:fldChar w:fldCharType="separate"/>
    </w:r>
    <w:r>
      <w:rPr>
        <w:b/>
        <w:noProof/>
      </w:rPr>
      <w:t>11</w:t>
    </w:r>
    <w:r w:rsidRPr="0083579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12" w:rsidRDefault="00D87112">
      <w:r>
        <w:separator/>
      </w:r>
    </w:p>
  </w:footnote>
  <w:footnote w:type="continuationSeparator" w:id="0">
    <w:p w:rsidR="00D87112" w:rsidRDefault="00D87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002C47DD"/>
    <w:multiLevelType w:val="hybridMultilevel"/>
    <w:tmpl w:val="B25E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0256E"/>
    <w:multiLevelType w:val="hybridMultilevel"/>
    <w:tmpl w:val="C0B0B5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0E520F"/>
    <w:multiLevelType w:val="hybridMultilevel"/>
    <w:tmpl w:val="50F42A72"/>
    <w:lvl w:ilvl="0" w:tplc="240A0015">
      <w:start w:val="8"/>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2D6971"/>
    <w:multiLevelType w:val="hybridMultilevel"/>
    <w:tmpl w:val="BF22EB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57F2B"/>
    <w:multiLevelType w:val="hybridMultilevel"/>
    <w:tmpl w:val="D34E08D4"/>
    <w:lvl w:ilvl="0" w:tplc="ACA022B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528E9"/>
    <w:multiLevelType w:val="hybridMultilevel"/>
    <w:tmpl w:val="82B61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7615"/>
    <w:multiLevelType w:val="multilevel"/>
    <w:tmpl w:val="CDE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22A7"/>
    <w:multiLevelType w:val="hybridMultilevel"/>
    <w:tmpl w:val="1CB49A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DD437A"/>
    <w:multiLevelType w:val="hybridMultilevel"/>
    <w:tmpl w:val="B61A86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F15251"/>
    <w:multiLevelType w:val="hybridMultilevel"/>
    <w:tmpl w:val="1CCAF34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1282474"/>
    <w:multiLevelType w:val="hybridMultilevel"/>
    <w:tmpl w:val="74BE297C"/>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23510831"/>
    <w:multiLevelType w:val="hybridMultilevel"/>
    <w:tmpl w:val="ECEE2D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C5297"/>
    <w:multiLevelType w:val="hybridMultilevel"/>
    <w:tmpl w:val="9FD42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63FD8"/>
    <w:multiLevelType w:val="hybridMultilevel"/>
    <w:tmpl w:val="068C9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AB3"/>
    <w:multiLevelType w:val="multilevel"/>
    <w:tmpl w:val="955EE3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060B95"/>
    <w:multiLevelType w:val="hybridMultilevel"/>
    <w:tmpl w:val="F552DD1A"/>
    <w:lvl w:ilvl="0" w:tplc="BFC2EF68">
      <w:start w:val="10"/>
      <w:numFmt w:val="upperLetter"/>
      <w:lvlText w:val="%1."/>
      <w:lvlJc w:val="left"/>
      <w:pPr>
        <w:ind w:left="360" w:hanging="360"/>
      </w:pPr>
      <w:rPr>
        <w:rFonts w:hint="default"/>
        <w:b/>
        <w: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2A92AC1"/>
    <w:multiLevelType w:val="hybridMultilevel"/>
    <w:tmpl w:val="33DC0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F21CC"/>
    <w:multiLevelType w:val="hybridMultilevel"/>
    <w:tmpl w:val="85D82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37507"/>
    <w:multiLevelType w:val="hybridMultilevel"/>
    <w:tmpl w:val="1B7A8A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7BB066E"/>
    <w:multiLevelType w:val="hybridMultilevel"/>
    <w:tmpl w:val="844E0B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5659B"/>
    <w:multiLevelType w:val="hybridMultilevel"/>
    <w:tmpl w:val="E27A1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91191"/>
    <w:multiLevelType w:val="hybridMultilevel"/>
    <w:tmpl w:val="E9AAA486"/>
    <w:lvl w:ilvl="0" w:tplc="89B8F412">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13734"/>
    <w:multiLevelType w:val="hybridMultilevel"/>
    <w:tmpl w:val="211697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19172F"/>
    <w:multiLevelType w:val="hybridMultilevel"/>
    <w:tmpl w:val="6CD49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B610F"/>
    <w:multiLevelType w:val="singleLevel"/>
    <w:tmpl w:val="77B6F7DE"/>
    <w:lvl w:ilvl="0">
      <w:start w:val="1"/>
      <w:numFmt w:val="decimal"/>
      <w:pStyle w:val="MemberType"/>
      <w:lvlText w:val="%1."/>
      <w:lvlJc w:val="left"/>
      <w:pPr>
        <w:tabs>
          <w:tab w:val="num" w:pos="360"/>
        </w:tabs>
        <w:ind w:left="360" w:hanging="360"/>
      </w:pPr>
    </w:lvl>
  </w:abstractNum>
  <w:abstractNum w:abstractNumId="27" w15:restartNumberingAfterBreak="0">
    <w:nsid w:val="5FC84C29"/>
    <w:multiLevelType w:val="hybridMultilevel"/>
    <w:tmpl w:val="AE78A430"/>
    <w:lvl w:ilvl="0" w:tplc="240A0011">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8" w15:restartNumberingAfterBreak="0">
    <w:nsid w:val="62412BB2"/>
    <w:multiLevelType w:val="multilevel"/>
    <w:tmpl w:val="055CDF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6B5723"/>
    <w:multiLevelType w:val="hybridMultilevel"/>
    <w:tmpl w:val="52A84C38"/>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D58B0"/>
    <w:multiLevelType w:val="hybridMultilevel"/>
    <w:tmpl w:val="C32C03B4"/>
    <w:lvl w:ilvl="0" w:tplc="4EA4450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B0098"/>
    <w:multiLevelType w:val="hybridMultilevel"/>
    <w:tmpl w:val="A16E628A"/>
    <w:lvl w:ilvl="0" w:tplc="BAD056C6">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A3003"/>
    <w:multiLevelType w:val="hybridMultilevel"/>
    <w:tmpl w:val="1AF6C7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6DF17511"/>
    <w:multiLevelType w:val="hybridMultilevel"/>
    <w:tmpl w:val="18BE9C7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F637AA9"/>
    <w:multiLevelType w:val="hybridMultilevel"/>
    <w:tmpl w:val="F856AC4E"/>
    <w:lvl w:ilvl="0" w:tplc="0C0A0005">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5" w15:restartNumberingAfterBreak="0">
    <w:nsid w:val="6FC770A8"/>
    <w:multiLevelType w:val="hybridMultilevel"/>
    <w:tmpl w:val="67546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C39D8"/>
    <w:multiLevelType w:val="hybridMultilevel"/>
    <w:tmpl w:val="25EC5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BC725F"/>
    <w:multiLevelType w:val="hybridMultilevel"/>
    <w:tmpl w:val="C10C7976"/>
    <w:lvl w:ilvl="0" w:tplc="5FE6765A">
      <w:start w:val="1"/>
      <w:numFmt w:val="upperLetter"/>
      <w:lvlText w:val="%1."/>
      <w:lvlJc w:val="left"/>
      <w:pPr>
        <w:ind w:left="630" w:hanging="360"/>
      </w:pPr>
      <w:rPr>
        <w:rFonts w:hint="default"/>
        <w:b/>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38" w15:restartNumberingAfterBreak="0">
    <w:nsid w:val="75D366F9"/>
    <w:multiLevelType w:val="hybridMultilevel"/>
    <w:tmpl w:val="67C8F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12E57"/>
    <w:multiLevelType w:val="hybridMultilevel"/>
    <w:tmpl w:val="DB26BB08"/>
    <w:lvl w:ilvl="0" w:tplc="B9E4FF0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030D8"/>
    <w:multiLevelType w:val="hybridMultilevel"/>
    <w:tmpl w:val="3A3A0B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45EC"/>
    <w:multiLevelType w:val="hybridMultilevel"/>
    <w:tmpl w:val="8A044766"/>
    <w:lvl w:ilvl="0" w:tplc="0C0A0005">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2" w15:restartNumberingAfterBreak="0">
    <w:nsid w:val="7D307ED1"/>
    <w:multiLevelType w:val="hybridMultilevel"/>
    <w:tmpl w:val="B5BA2836"/>
    <w:lvl w:ilvl="0" w:tplc="D5A486E6">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993979"/>
    <w:multiLevelType w:val="hybridMultilevel"/>
    <w:tmpl w:val="36D88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C82F67"/>
    <w:multiLevelType w:val="hybridMultilevel"/>
    <w:tmpl w:val="62FAA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FC4F55"/>
    <w:multiLevelType w:val="hybridMultilevel"/>
    <w:tmpl w:val="620CF568"/>
    <w:lvl w:ilvl="0" w:tplc="240A0015">
      <w:start w:val="3"/>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F0E1AFB"/>
    <w:multiLevelType w:val="hybridMultilevel"/>
    <w:tmpl w:val="1D104838"/>
    <w:lvl w:ilvl="0" w:tplc="0486F6AA">
      <w:start w:val="1"/>
      <w:numFmt w:val="decimal"/>
      <w:lvlText w:val="%1)"/>
      <w:lvlJc w:val="left"/>
      <w:pPr>
        <w:ind w:left="630" w:hanging="360"/>
      </w:pPr>
      <w:rPr>
        <w:rFonts w:ascii="Times New Roman" w:eastAsia="Times New Roman" w:hAnsi="Times New Roman" w:cs="Times New Roman"/>
        <w:b/>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num w:numId="1">
    <w:abstractNumId w:val="0"/>
  </w:num>
  <w:num w:numId="2">
    <w:abstractNumId w:val="20"/>
  </w:num>
  <w:num w:numId="3">
    <w:abstractNumId w:val="34"/>
  </w:num>
  <w:num w:numId="4">
    <w:abstractNumId w:val="41"/>
  </w:num>
  <w:num w:numId="5">
    <w:abstractNumId w:val="38"/>
  </w:num>
  <w:num w:numId="6">
    <w:abstractNumId w:val="36"/>
  </w:num>
  <w:num w:numId="7">
    <w:abstractNumId w:val="13"/>
  </w:num>
  <w:num w:numId="8">
    <w:abstractNumId w:val="18"/>
  </w:num>
  <w:num w:numId="9">
    <w:abstractNumId w:val="35"/>
  </w:num>
  <w:num w:numId="10">
    <w:abstractNumId w:val="17"/>
  </w:num>
  <w:num w:numId="11">
    <w:abstractNumId w:val="40"/>
  </w:num>
  <w:num w:numId="12">
    <w:abstractNumId w:val="10"/>
  </w:num>
  <w:num w:numId="13">
    <w:abstractNumId w:val="27"/>
  </w:num>
  <w:num w:numId="14">
    <w:abstractNumId w:val="45"/>
  </w:num>
  <w:num w:numId="15">
    <w:abstractNumId w:val="33"/>
  </w:num>
  <w:num w:numId="16">
    <w:abstractNumId w:val="30"/>
  </w:num>
  <w:num w:numId="17">
    <w:abstractNumId w:val="31"/>
  </w:num>
  <w:num w:numId="18">
    <w:abstractNumId w:val="42"/>
  </w:num>
  <w:num w:numId="19">
    <w:abstractNumId w:val="23"/>
  </w:num>
  <w:num w:numId="20">
    <w:abstractNumId w:val="44"/>
  </w:num>
  <w:num w:numId="21">
    <w:abstractNumId w:val="43"/>
  </w:num>
  <w:num w:numId="22">
    <w:abstractNumId w:val="46"/>
  </w:num>
  <w:num w:numId="23">
    <w:abstractNumId w:val="16"/>
  </w:num>
  <w:num w:numId="24">
    <w:abstractNumId w:val="37"/>
  </w:num>
  <w:num w:numId="25">
    <w:abstractNumId w:val="19"/>
  </w:num>
  <w:num w:numId="26">
    <w:abstractNumId w:val="3"/>
  </w:num>
  <w:num w:numId="27">
    <w:abstractNumId w:val="2"/>
  </w:num>
  <w:num w:numId="28">
    <w:abstractNumId w:val="9"/>
  </w:num>
  <w:num w:numId="29">
    <w:abstractNumId w:val="22"/>
  </w:num>
  <w:num w:numId="30">
    <w:abstractNumId w:val="14"/>
  </w:num>
  <w:num w:numId="31">
    <w:abstractNumId w:val="6"/>
  </w:num>
  <w:num w:numId="32">
    <w:abstractNumId w:val="4"/>
  </w:num>
  <w:num w:numId="33">
    <w:abstractNumId w:val="5"/>
  </w:num>
  <w:num w:numId="34">
    <w:abstractNumId w:val="12"/>
  </w:num>
  <w:num w:numId="35">
    <w:abstractNumId w:val="1"/>
  </w:num>
  <w:num w:numId="36">
    <w:abstractNumId w:val="25"/>
  </w:num>
  <w:num w:numId="37">
    <w:abstractNumId w:val="39"/>
  </w:num>
  <w:num w:numId="38">
    <w:abstractNumId w:val="15"/>
  </w:num>
  <w:num w:numId="39">
    <w:abstractNumId w:val="8"/>
  </w:num>
  <w:num w:numId="40">
    <w:abstractNumId w:val="29"/>
  </w:num>
  <w:num w:numId="41">
    <w:abstractNumId w:val="32"/>
  </w:num>
  <w:num w:numId="42">
    <w:abstractNumId w:val="11"/>
  </w:num>
  <w:num w:numId="43">
    <w:abstractNumId w:val="24"/>
  </w:num>
  <w:num w:numId="44">
    <w:abstractNumId w:val="21"/>
  </w:num>
  <w:num w:numId="45">
    <w:abstractNumId w:val="7"/>
  </w:num>
  <w:num w:numId="46">
    <w:abstractNumId w:val="28"/>
  </w:num>
  <w:num w:numId="4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CB"/>
    <w:rsid w:val="00001BAA"/>
    <w:rsid w:val="000022E5"/>
    <w:rsid w:val="000029D8"/>
    <w:rsid w:val="000035EF"/>
    <w:rsid w:val="00004803"/>
    <w:rsid w:val="0000783E"/>
    <w:rsid w:val="00007D69"/>
    <w:rsid w:val="00011B4A"/>
    <w:rsid w:val="00011FB4"/>
    <w:rsid w:val="000126A6"/>
    <w:rsid w:val="000126D9"/>
    <w:rsid w:val="000172E3"/>
    <w:rsid w:val="00017B3F"/>
    <w:rsid w:val="00023BE7"/>
    <w:rsid w:val="000261C7"/>
    <w:rsid w:val="00026C03"/>
    <w:rsid w:val="00031FD5"/>
    <w:rsid w:val="0003329E"/>
    <w:rsid w:val="000335E9"/>
    <w:rsid w:val="00033C6F"/>
    <w:rsid w:val="000365A1"/>
    <w:rsid w:val="0003714A"/>
    <w:rsid w:val="0003798B"/>
    <w:rsid w:val="00044932"/>
    <w:rsid w:val="00044EE0"/>
    <w:rsid w:val="00046BB2"/>
    <w:rsid w:val="00054F82"/>
    <w:rsid w:val="000639AA"/>
    <w:rsid w:val="00065D72"/>
    <w:rsid w:val="00073C3F"/>
    <w:rsid w:val="000751C3"/>
    <w:rsid w:val="00076BE6"/>
    <w:rsid w:val="00080737"/>
    <w:rsid w:val="0008083B"/>
    <w:rsid w:val="0008691C"/>
    <w:rsid w:val="000869F3"/>
    <w:rsid w:val="00087A9B"/>
    <w:rsid w:val="0009070C"/>
    <w:rsid w:val="00092132"/>
    <w:rsid w:val="0009651D"/>
    <w:rsid w:val="000A2532"/>
    <w:rsid w:val="000A258D"/>
    <w:rsid w:val="000A3DA5"/>
    <w:rsid w:val="000A6060"/>
    <w:rsid w:val="000A77D2"/>
    <w:rsid w:val="000B0AA4"/>
    <w:rsid w:val="000B30FB"/>
    <w:rsid w:val="000B3620"/>
    <w:rsid w:val="000B51B7"/>
    <w:rsid w:val="000B5E0C"/>
    <w:rsid w:val="000C377B"/>
    <w:rsid w:val="000C5B90"/>
    <w:rsid w:val="000C61CD"/>
    <w:rsid w:val="000D095E"/>
    <w:rsid w:val="000D136A"/>
    <w:rsid w:val="000D34C0"/>
    <w:rsid w:val="000D35D0"/>
    <w:rsid w:val="000D673E"/>
    <w:rsid w:val="000E498A"/>
    <w:rsid w:val="000E4DFC"/>
    <w:rsid w:val="000E5C64"/>
    <w:rsid w:val="000E786E"/>
    <w:rsid w:val="000E7C52"/>
    <w:rsid w:val="000F216E"/>
    <w:rsid w:val="000F3C44"/>
    <w:rsid w:val="000F56BC"/>
    <w:rsid w:val="00100CE1"/>
    <w:rsid w:val="0010243A"/>
    <w:rsid w:val="00102837"/>
    <w:rsid w:val="00104582"/>
    <w:rsid w:val="00104FE0"/>
    <w:rsid w:val="001062B0"/>
    <w:rsid w:val="001064D1"/>
    <w:rsid w:val="001078F8"/>
    <w:rsid w:val="0010791D"/>
    <w:rsid w:val="00107AB7"/>
    <w:rsid w:val="00112F4C"/>
    <w:rsid w:val="00114927"/>
    <w:rsid w:val="00131582"/>
    <w:rsid w:val="001322A1"/>
    <w:rsid w:val="00132926"/>
    <w:rsid w:val="00135C4D"/>
    <w:rsid w:val="00136393"/>
    <w:rsid w:val="00146F0B"/>
    <w:rsid w:val="00147278"/>
    <w:rsid w:val="00154AB8"/>
    <w:rsid w:val="00154B7E"/>
    <w:rsid w:val="00161732"/>
    <w:rsid w:val="001633C2"/>
    <w:rsid w:val="00163BF1"/>
    <w:rsid w:val="001644E1"/>
    <w:rsid w:val="0016768F"/>
    <w:rsid w:val="001716F9"/>
    <w:rsid w:val="00171F7B"/>
    <w:rsid w:val="001824F1"/>
    <w:rsid w:val="00184DA4"/>
    <w:rsid w:val="00184F48"/>
    <w:rsid w:val="0019253E"/>
    <w:rsid w:val="00194123"/>
    <w:rsid w:val="001964B7"/>
    <w:rsid w:val="001A2C2D"/>
    <w:rsid w:val="001A38AE"/>
    <w:rsid w:val="001A4532"/>
    <w:rsid w:val="001A5540"/>
    <w:rsid w:val="001A7932"/>
    <w:rsid w:val="001A7F97"/>
    <w:rsid w:val="001B0A06"/>
    <w:rsid w:val="001B1CD2"/>
    <w:rsid w:val="001B2D9F"/>
    <w:rsid w:val="001B396B"/>
    <w:rsid w:val="001B3D4B"/>
    <w:rsid w:val="001B4C41"/>
    <w:rsid w:val="001B7202"/>
    <w:rsid w:val="001B7C71"/>
    <w:rsid w:val="001C37C7"/>
    <w:rsid w:val="001C3C13"/>
    <w:rsid w:val="001C4969"/>
    <w:rsid w:val="001C712C"/>
    <w:rsid w:val="001D0AD7"/>
    <w:rsid w:val="001D0B90"/>
    <w:rsid w:val="001E03E5"/>
    <w:rsid w:val="001E092F"/>
    <w:rsid w:val="001E7F83"/>
    <w:rsid w:val="001F20FB"/>
    <w:rsid w:val="001F2CB7"/>
    <w:rsid w:val="001F33B5"/>
    <w:rsid w:val="001F488E"/>
    <w:rsid w:val="001F4BAA"/>
    <w:rsid w:val="001F553A"/>
    <w:rsid w:val="001F69BC"/>
    <w:rsid w:val="001F79A3"/>
    <w:rsid w:val="00203BA3"/>
    <w:rsid w:val="00203F59"/>
    <w:rsid w:val="00204CEE"/>
    <w:rsid w:val="00205520"/>
    <w:rsid w:val="00211F69"/>
    <w:rsid w:val="00215A50"/>
    <w:rsid w:val="00216332"/>
    <w:rsid w:val="0021734A"/>
    <w:rsid w:val="00220F94"/>
    <w:rsid w:val="00225846"/>
    <w:rsid w:val="002271D8"/>
    <w:rsid w:val="00230112"/>
    <w:rsid w:val="00232C28"/>
    <w:rsid w:val="00234467"/>
    <w:rsid w:val="00234724"/>
    <w:rsid w:val="00234E17"/>
    <w:rsid w:val="0024036D"/>
    <w:rsid w:val="0024075E"/>
    <w:rsid w:val="00242B92"/>
    <w:rsid w:val="00245274"/>
    <w:rsid w:val="00245A51"/>
    <w:rsid w:val="00252423"/>
    <w:rsid w:val="00255D58"/>
    <w:rsid w:val="00263399"/>
    <w:rsid w:val="00265A9F"/>
    <w:rsid w:val="00266B37"/>
    <w:rsid w:val="0027002C"/>
    <w:rsid w:val="00273A3E"/>
    <w:rsid w:val="00274989"/>
    <w:rsid w:val="00275B36"/>
    <w:rsid w:val="002761D8"/>
    <w:rsid w:val="0027719D"/>
    <w:rsid w:val="00277601"/>
    <w:rsid w:val="0028032C"/>
    <w:rsid w:val="002804C6"/>
    <w:rsid w:val="002818BE"/>
    <w:rsid w:val="00286E3C"/>
    <w:rsid w:val="0028782F"/>
    <w:rsid w:val="00290BAA"/>
    <w:rsid w:val="0029320C"/>
    <w:rsid w:val="002969B2"/>
    <w:rsid w:val="0029794E"/>
    <w:rsid w:val="002A1439"/>
    <w:rsid w:val="002A6995"/>
    <w:rsid w:val="002B0253"/>
    <w:rsid w:val="002B6D09"/>
    <w:rsid w:val="002B73E6"/>
    <w:rsid w:val="002C175C"/>
    <w:rsid w:val="002C1B58"/>
    <w:rsid w:val="002C268B"/>
    <w:rsid w:val="002C4265"/>
    <w:rsid w:val="002C6660"/>
    <w:rsid w:val="002C6B30"/>
    <w:rsid w:val="002D443D"/>
    <w:rsid w:val="002D7E01"/>
    <w:rsid w:val="002E1A28"/>
    <w:rsid w:val="002E2F1E"/>
    <w:rsid w:val="002E5CAF"/>
    <w:rsid w:val="002E6B85"/>
    <w:rsid w:val="002E7A80"/>
    <w:rsid w:val="002F1487"/>
    <w:rsid w:val="002F5A85"/>
    <w:rsid w:val="002F7586"/>
    <w:rsid w:val="002F7D0F"/>
    <w:rsid w:val="00302D99"/>
    <w:rsid w:val="00302EF0"/>
    <w:rsid w:val="003033C2"/>
    <w:rsid w:val="00307EBF"/>
    <w:rsid w:val="00311B83"/>
    <w:rsid w:val="003139C7"/>
    <w:rsid w:val="003162B3"/>
    <w:rsid w:val="0031667A"/>
    <w:rsid w:val="00320754"/>
    <w:rsid w:val="0032484D"/>
    <w:rsid w:val="0032748F"/>
    <w:rsid w:val="00330660"/>
    <w:rsid w:val="0033333D"/>
    <w:rsid w:val="00334ACE"/>
    <w:rsid w:val="00335137"/>
    <w:rsid w:val="003416FA"/>
    <w:rsid w:val="00345891"/>
    <w:rsid w:val="003462E0"/>
    <w:rsid w:val="00350F49"/>
    <w:rsid w:val="00356CD2"/>
    <w:rsid w:val="00360B88"/>
    <w:rsid w:val="00361207"/>
    <w:rsid w:val="003630EF"/>
    <w:rsid w:val="003636AF"/>
    <w:rsid w:val="00363E39"/>
    <w:rsid w:val="00364B7B"/>
    <w:rsid w:val="003656D7"/>
    <w:rsid w:val="00367AA6"/>
    <w:rsid w:val="003721CC"/>
    <w:rsid w:val="00374D78"/>
    <w:rsid w:val="0037579F"/>
    <w:rsid w:val="00375C72"/>
    <w:rsid w:val="003800AD"/>
    <w:rsid w:val="00381E55"/>
    <w:rsid w:val="00383142"/>
    <w:rsid w:val="00384D0D"/>
    <w:rsid w:val="00391C45"/>
    <w:rsid w:val="00391E77"/>
    <w:rsid w:val="00394C1A"/>
    <w:rsid w:val="0039642F"/>
    <w:rsid w:val="003A0E07"/>
    <w:rsid w:val="003A5252"/>
    <w:rsid w:val="003B0585"/>
    <w:rsid w:val="003B46B9"/>
    <w:rsid w:val="003B5061"/>
    <w:rsid w:val="003C00A6"/>
    <w:rsid w:val="003C24A7"/>
    <w:rsid w:val="003C2A53"/>
    <w:rsid w:val="003C2AD7"/>
    <w:rsid w:val="003C3B5A"/>
    <w:rsid w:val="003C6EA0"/>
    <w:rsid w:val="003D02E6"/>
    <w:rsid w:val="003D056F"/>
    <w:rsid w:val="003D2A73"/>
    <w:rsid w:val="003D4C34"/>
    <w:rsid w:val="003D539D"/>
    <w:rsid w:val="003D6EFE"/>
    <w:rsid w:val="003E0960"/>
    <w:rsid w:val="003E1992"/>
    <w:rsid w:val="003E25B5"/>
    <w:rsid w:val="003E6C7B"/>
    <w:rsid w:val="003F113B"/>
    <w:rsid w:val="003F1AAB"/>
    <w:rsid w:val="003F3D15"/>
    <w:rsid w:val="003F4A05"/>
    <w:rsid w:val="00401D9F"/>
    <w:rsid w:val="0040446C"/>
    <w:rsid w:val="00404EE5"/>
    <w:rsid w:val="004106E4"/>
    <w:rsid w:val="004142F8"/>
    <w:rsid w:val="00414888"/>
    <w:rsid w:val="00416B80"/>
    <w:rsid w:val="00420129"/>
    <w:rsid w:val="00425D35"/>
    <w:rsid w:val="004300A0"/>
    <w:rsid w:val="00430B7F"/>
    <w:rsid w:val="0043145D"/>
    <w:rsid w:val="00433B5C"/>
    <w:rsid w:val="0043707E"/>
    <w:rsid w:val="00440BA5"/>
    <w:rsid w:val="004435AD"/>
    <w:rsid w:val="00443F8E"/>
    <w:rsid w:val="00444B67"/>
    <w:rsid w:val="00444D4B"/>
    <w:rsid w:val="004465D6"/>
    <w:rsid w:val="0045500F"/>
    <w:rsid w:val="00455074"/>
    <w:rsid w:val="00457896"/>
    <w:rsid w:val="004578A4"/>
    <w:rsid w:val="00463CCB"/>
    <w:rsid w:val="004658CA"/>
    <w:rsid w:val="00466415"/>
    <w:rsid w:val="00471C75"/>
    <w:rsid w:val="00477038"/>
    <w:rsid w:val="00477FC6"/>
    <w:rsid w:val="0048372E"/>
    <w:rsid w:val="00483C15"/>
    <w:rsid w:val="00483DD6"/>
    <w:rsid w:val="00486FD2"/>
    <w:rsid w:val="00487B26"/>
    <w:rsid w:val="00494600"/>
    <w:rsid w:val="00495863"/>
    <w:rsid w:val="004A1116"/>
    <w:rsid w:val="004A2741"/>
    <w:rsid w:val="004A295F"/>
    <w:rsid w:val="004A3694"/>
    <w:rsid w:val="004A7A21"/>
    <w:rsid w:val="004B28F0"/>
    <w:rsid w:val="004B385A"/>
    <w:rsid w:val="004C0DEA"/>
    <w:rsid w:val="004C15B4"/>
    <w:rsid w:val="004C2810"/>
    <w:rsid w:val="004C391F"/>
    <w:rsid w:val="004C46B9"/>
    <w:rsid w:val="004D2DAB"/>
    <w:rsid w:val="004D6221"/>
    <w:rsid w:val="004F2210"/>
    <w:rsid w:val="004F44A7"/>
    <w:rsid w:val="004F59F3"/>
    <w:rsid w:val="004F62DB"/>
    <w:rsid w:val="004F6A7A"/>
    <w:rsid w:val="004F742B"/>
    <w:rsid w:val="00505CD8"/>
    <w:rsid w:val="00507D64"/>
    <w:rsid w:val="0051011D"/>
    <w:rsid w:val="0051073A"/>
    <w:rsid w:val="00513755"/>
    <w:rsid w:val="0051428E"/>
    <w:rsid w:val="00514757"/>
    <w:rsid w:val="0051649E"/>
    <w:rsid w:val="00520C59"/>
    <w:rsid w:val="005214A4"/>
    <w:rsid w:val="00521D48"/>
    <w:rsid w:val="0052214B"/>
    <w:rsid w:val="0052273D"/>
    <w:rsid w:val="005249CB"/>
    <w:rsid w:val="00524DD2"/>
    <w:rsid w:val="00533D7C"/>
    <w:rsid w:val="00540AAF"/>
    <w:rsid w:val="00542CAE"/>
    <w:rsid w:val="00542F23"/>
    <w:rsid w:val="00547081"/>
    <w:rsid w:val="00547205"/>
    <w:rsid w:val="00552B5E"/>
    <w:rsid w:val="00554AA2"/>
    <w:rsid w:val="00556AEE"/>
    <w:rsid w:val="005601FF"/>
    <w:rsid w:val="0056065B"/>
    <w:rsid w:val="00563E18"/>
    <w:rsid w:val="005644E9"/>
    <w:rsid w:val="00564C2D"/>
    <w:rsid w:val="005653A0"/>
    <w:rsid w:val="00571ED9"/>
    <w:rsid w:val="00576CB5"/>
    <w:rsid w:val="005824DF"/>
    <w:rsid w:val="00582655"/>
    <w:rsid w:val="00587DF9"/>
    <w:rsid w:val="00595670"/>
    <w:rsid w:val="00595795"/>
    <w:rsid w:val="00595C7A"/>
    <w:rsid w:val="005972B9"/>
    <w:rsid w:val="005A1B97"/>
    <w:rsid w:val="005A213B"/>
    <w:rsid w:val="005A57EA"/>
    <w:rsid w:val="005A62C8"/>
    <w:rsid w:val="005A751C"/>
    <w:rsid w:val="005B01EB"/>
    <w:rsid w:val="005B127C"/>
    <w:rsid w:val="005B5917"/>
    <w:rsid w:val="005C0B0E"/>
    <w:rsid w:val="005C1551"/>
    <w:rsid w:val="005C759D"/>
    <w:rsid w:val="005D0DA4"/>
    <w:rsid w:val="005D1435"/>
    <w:rsid w:val="005D2025"/>
    <w:rsid w:val="005D38A8"/>
    <w:rsid w:val="005D47F7"/>
    <w:rsid w:val="005D6C8E"/>
    <w:rsid w:val="005E0262"/>
    <w:rsid w:val="005E0268"/>
    <w:rsid w:val="005E1032"/>
    <w:rsid w:val="005E2FC1"/>
    <w:rsid w:val="005E454C"/>
    <w:rsid w:val="005E74E3"/>
    <w:rsid w:val="005F18CD"/>
    <w:rsid w:val="005F46A6"/>
    <w:rsid w:val="005F513F"/>
    <w:rsid w:val="005F5956"/>
    <w:rsid w:val="005F5CC6"/>
    <w:rsid w:val="005F6768"/>
    <w:rsid w:val="00600DB4"/>
    <w:rsid w:val="00602FC7"/>
    <w:rsid w:val="0060464B"/>
    <w:rsid w:val="00604CF8"/>
    <w:rsid w:val="00612598"/>
    <w:rsid w:val="00614382"/>
    <w:rsid w:val="0061510F"/>
    <w:rsid w:val="006153C7"/>
    <w:rsid w:val="006208E4"/>
    <w:rsid w:val="0062314E"/>
    <w:rsid w:val="00627291"/>
    <w:rsid w:val="00627A25"/>
    <w:rsid w:val="00627BF6"/>
    <w:rsid w:val="00630956"/>
    <w:rsid w:val="00630DFE"/>
    <w:rsid w:val="006312C1"/>
    <w:rsid w:val="00633638"/>
    <w:rsid w:val="00640D03"/>
    <w:rsid w:val="00641594"/>
    <w:rsid w:val="00641B1F"/>
    <w:rsid w:val="00643260"/>
    <w:rsid w:val="006446CD"/>
    <w:rsid w:val="006460CE"/>
    <w:rsid w:val="006462C2"/>
    <w:rsid w:val="0064647E"/>
    <w:rsid w:val="00650133"/>
    <w:rsid w:val="00650940"/>
    <w:rsid w:val="00665FE7"/>
    <w:rsid w:val="006828F1"/>
    <w:rsid w:val="006829D8"/>
    <w:rsid w:val="0068653C"/>
    <w:rsid w:val="0068680A"/>
    <w:rsid w:val="00686CD5"/>
    <w:rsid w:val="006878B0"/>
    <w:rsid w:val="00690CAB"/>
    <w:rsid w:val="00691318"/>
    <w:rsid w:val="00692CED"/>
    <w:rsid w:val="00692F74"/>
    <w:rsid w:val="00694D35"/>
    <w:rsid w:val="006A09C1"/>
    <w:rsid w:val="006A44B2"/>
    <w:rsid w:val="006A4D59"/>
    <w:rsid w:val="006A5C28"/>
    <w:rsid w:val="006A6155"/>
    <w:rsid w:val="006B16DF"/>
    <w:rsid w:val="006B2A40"/>
    <w:rsid w:val="006B4404"/>
    <w:rsid w:val="006B72C0"/>
    <w:rsid w:val="006C0E3E"/>
    <w:rsid w:val="006C1E09"/>
    <w:rsid w:val="006C353D"/>
    <w:rsid w:val="006C6FFB"/>
    <w:rsid w:val="006C7223"/>
    <w:rsid w:val="006D1A95"/>
    <w:rsid w:val="006D4FF9"/>
    <w:rsid w:val="006D569E"/>
    <w:rsid w:val="006D6E0C"/>
    <w:rsid w:val="006E2BD8"/>
    <w:rsid w:val="006E2E2E"/>
    <w:rsid w:val="006E3406"/>
    <w:rsid w:val="006E681B"/>
    <w:rsid w:val="006F1D7F"/>
    <w:rsid w:val="006F3314"/>
    <w:rsid w:val="006F704F"/>
    <w:rsid w:val="00700AE5"/>
    <w:rsid w:val="007079A9"/>
    <w:rsid w:val="007139F5"/>
    <w:rsid w:val="00716F56"/>
    <w:rsid w:val="00720412"/>
    <w:rsid w:val="007235A2"/>
    <w:rsid w:val="00725486"/>
    <w:rsid w:val="0072668B"/>
    <w:rsid w:val="007269B5"/>
    <w:rsid w:val="00730739"/>
    <w:rsid w:val="00731241"/>
    <w:rsid w:val="00732EA9"/>
    <w:rsid w:val="0073353D"/>
    <w:rsid w:val="007338C3"/>
    <w:rsid w:val="007354E2"/>
    <w:rsid w:val="00735AD2"/>
    <w:rsid w:val="0073779B"/>
    <w:rsid w:val="00737878"/>
    <w:rsid w:val="00737A1F"/>
    <w:rsid w:val="007426F0"/>
    <w:rsid w:val="007433B3"/>
    <w:rsid w:val="0074508B"/>
    <w:rsid w:val="00751FF5"/>
    <w:rsid w:val="007534BB"/>
    <w:rsid w:val="007565BF"/>
    <w:rsid w:val="00756F4E"/>
    <w:rsid w:val="00757A9A"/>
    <w:rsid w:val="00767390"/>
    <w:rsid w:val="00767888"/>
    <w:rsid w:val="00776D43"/>
    <w:rsid w:val="00781EA9"/>
    <w:rsid w:val="007838EE"/>
    <w:rsid w:val="00785C00"/>
    <w:rsid w:val="0078687F"/>
    <w:rsid w:val="00787FF8"/>
    <w:rsid w:val="007920E3"/>
    <w:rsid w:val="00797402"/>
    <w:rsid w:val="007A05D1"/>
    <w:rsid w:val="007A1D98"/>
    <w:rsid w:val="007A2DE8"/>
    <w:rsid w:val="007A58CC"/>
    <w:rsid w:val="007A5B63"/>
    <w:rsid w:val="007A79DD"/>
    <w:rsid w:val="007B1D8D"/>
    <w:rsid w:val="007B289D"/>
    <w:rsid w:val="007B3045"/>
    <w:rsid w:val="007B7667"/>
    <w:rsid w:val="007C3F9D"/>
    <w:rsid w:val="007C5A0B"/>
    <w:rsid w:val="007C67B0"/>
    <w:rsid w:val="007D0348"/>
    <w:rsid w:val="007D4402"/>
    <w:rsid w:val="007D6878"/>
    <w:rsid w:val="007F4070"/>
    <w:rsid w:val="007F5169"/>
    <w:rsid w:val="00802A5F"/>
    <w:rsid w:val="008046DB"/>
    <w:rsid w:val="008055C5"/>
    <w:rsid w:val="00806D2C"/>
    <w:rsid w:val="00810AA3"/>
    <w:rsid w:val="00810FC0"/>
    <w:rsid w:val="00812618"/>
    <w:rsid w:val="008209C6"/>
    <w:rsid w:val="008215F9"/>
    <w:rsid w:val="00823415"/>
    <w:rsid w:val="008247FA"/>
    <w:rsid w:val="008252C7"/>
    <w:rsid w:val="0082695D"/>
    <w:rsid w:val="00830AED"/>
    <w:rsid w:val="008345AD"/>
    <w:rsid w:val="008426D9"/>
    <w:rsid w:val="00843A4A"/>
    <w:rsid w:val="008443AE"/>
    <w:rsid w:val="00845C4E"/>
    <w:rsid w:val="00852B91"/>
    <w:rsid w:val="00854465"/>
    <w:rsid w:val="0085494E"/>
    <w:rsid w:val="00854C81"/>
    <w:rsid w:val="008560A3"/>
    <w:rsid w:val="008576A8"/>
    <w:rsid w:val="00857ABC"/>
    <w:rsid w:val="00857EF9"/>
    <w:rsid w:val="00863013"/>
    <w:rsid w:val="00866B70"/>
    <w:rsid w:val="00867344"/>
    <w:rsid w:val="00870152"/>
    <w:rsid w:val="0087026C"/>
    <w:rsid w:val="008750EA"/>
    <w:rsid w:val="00881549"/>
    <w:rsid w:val="00883438"/>
    <w:rsid w:val="00884F9D"/>
    <w:rsid w:val="008867AF"/>
    <w:rsid w:val="0088742E"/>
    <w:rsid w:val="008927B4"/>
    <w:rsid w:val="008932B2"/>
    <w:rsid w:val="008938BC"/>
    <w:rsid w:val="00896A31"/>
    <w:rsid w:val="00897FE6"/>
    <w:rsid w:val="008A02F8"/>
    <w:rsid w:val="008A2818"/>
    <w:rsid w:val="008A2E1E"/>
    <w:rsid w:val="008A3788"/>
    <w:rsid w:val="008A3A2E"/>
    <w:rsid w:val="008A3DB3"/>
    <w:rsid w:val="008A6356"/>
    <w:rsid w:val="008B08A3"/>
    <w:rsid w:val="008B10B9"/>
    <w:rsid w:val="008B1533"/>
    <w:rsid w:val="008B2F3D"/>
    <w:rsid w:val="008B45D7"/>
    <w:rsid w:val="008B5A60"/>
    <w:rsid w:val="008B61D7"/>
    <w:rsid w:val="008C3D59"/>
    <w:rsid w:val="008C7A70"/>
    <w:rsid w:val="008D0405"/>
    <w:rsid w:val="008D3066"/>
    <w:rsid w:val="008D4378"/>
    <w:rsid w:val="008D6391"/>
    <w:rsid w:val="008E25D8"/>
    <w:rsid w:val="008E6160"/>
    <w:rsid w:val="008E6215"/>
    <w:rsid w:val="008F07D5"/>
    <w:rsid w:val="008F4C32"/>
    <w:rsid w:val="008F60DF"/>
    <w:rsid w:val="008F756B"/>
    <w:rsid w:val="00900ABE"/>
    <w:rsid w:val="00901EB2"/>
    <w:rsid w:val="0090423C"/>
    <w:rsid w:val="00904E23"/>
    <w:rsid w:val="00906C83"/>
    <w:rsid w:val="009103C9"/>
    <w:rsid w:val="00911429"/>
    <w:rsid w:val="009114AD"/>
    <w:rsid w:val="00911B37"/>
    <w:rsid w:val="009136DC"/>
    <w:rsid w:val="009173AB"/>
    <w:rsid w:val="009231EC"/>
    <w:rsid w:val="009255D7"/>
    <w:rsid w:val="00927336"/>
    <w:rsid w:val="0093005F"/>
    <w:rsid w:val="00931FED"/>
    <w:rsid w:val="009328F4"/>
    <w:rsid w:val="009329F4"/>
    <w:rsid w:val="00935DA0"/>
    <w:rsid w:val="00943032"/>
    <w:rsid w:val="009433F1"/>
    <w:rsid w:val="00945C87"/>
    <w:rsid w:val="0094772C"/>
    <w:rsid w:val="00947AB1"/>
    <w:rsid w:val="00952DAB"/>
    <w:rsid w:val="00953288"/>
    <w:rsid w:val="00953F6D"/>
    <w:rsid w:val="00954D2F"/>
    <w:rsid w:val="00954D83"/>
    <w:rsid w:val="00954FC1"/>
    <w:rsid w:val="00955DA2"/>
    <w:rsid w:val="0095622D"/>
    <w:rsid w:val="0096284C"/>
    <w:rsid w:val="009645C8"/>
    <w:rsid w:val="0096504E"/>
    <w:rsid w:val="00967EB8"/>
    <w:rsid w:val="00970B3B"/>
    <w:rsid w:val="00972341"/>
    <w:rsid w:val="009737B8"/>
    <w:rsid w:val="0097481C"/>
    <w:rsid w:val="0097572B"/>
    <w:rsid w:val="009802DD"/>
    <w:rsid w:val="009824C4"/>
    <w:rsid w:val="00985F1A"/>
    <w:rsid w:val="009872CB"/>
    <w:rsid w:val="0099243B"/>
    <w:rsid w:val="009948E5"/>
    <w:rsid w:val="00995608"/>
    <w:rsid w:val="00995FB1"/>
    <w:rsid w:val="0099631B"/>
    <w:rsid w:val="00996499"/>
    <w:rsid w:val="009A0A38"/>
    <w:rsid w:val="009B3921"/>
    <w:rsid w:val="009B5ACC"/>
    <w:rsid w:val="009B72FD"/>
    <w:rsid w:val="009B7B9E"/>
    <w:rsid w:val="009C010D"/>
    <w:rsid w:val="009C26F5"/>
    <w:rsid w:val="009C5D92"/>
    <w:rsid w:val="009C7BE4"/>
    <w:rsid w:val="009C7F24"/>
    <w:rsid w:val="009D0A60"/>
    <w:rsid w:val="009D48A4"/>
    <w:rsid w:val="009D789A"/>
    <w:rsid w:val="009E5F30"/>
    <w:rsid w:val="009E6769"/>
    <w:rsid w:val="009F0C56"/>
    <w:rsid w:val="009F4784"/>
    <w:rsid w:val="009F6B30"/>
    <w:rsid w:val="00A005DC"/>
    <w:rsid w:val="00A0390D"/>
    <w:rsid w:val="00A05434"/>
    <w:rsid w:val="00A10F81"/>
    <w:rsid w:val="00A16730"/>
    <w:rsid w:val="00A2381E"/>
    <w:rsid w:val="00A24979"/>
    <w:rsid w:val="00A24C06"/>
    <w:rsid w:val="00A268B5"/>
    <w:rsid w:val="00A27628"/>
    <w:rsid w:val="00A3270E"/>
    <w:rsid w:val="00A335A9"/>
    <w:rsid w:val="00A34119"/>
    <w:rsid w:val="00A34692"/>
    <w:rsid w:val="00A40D35"/>
    <w:rsid w:val="00A425A1"/>
    <w:rsid w:val="00A43E03"/>
    <w:rsid w:val="00A4633A"/>
    <w:rsid w:val="00A52E1D"/>
    <w:rsid w:val="00A56E21"/>
    <w:rsid w:val="00A6053A"/>
    <w:rsid w:val="00A618BD"/>
    <w:rsid w:val="00A628C9"/>
    <w:rsid w:val="00A62A24"/>
    <w:rsid w:val="00A63A66"/>
    <w:rsid w:val="00A66B4B"/>
    <w:rsid w:val="00A66E2B"/>
    <w:rsid w:val="00A67BF0"/>
    <w:rsid w:val="00A73600"/>
    <w:rsid w:val="00A74A1C"/>
    <w:rsid w:val="00A74EB5"/>
    <w:rsid w:val="00A753DA"/>
    <w:rsid w:val="00A755AA"/>
    <w:rsid w:val="00A7561A"/>
    <w:rsid w:val="00A81495"/>
    <w:rsid w:val="00A833C5"/>
    <w:rsid w:val="00A86644"/>
    <w:rsid w:val="00A90867"/>
    <w:rsid w:val="00A91CEE"/>
    <w:rsid w:val="00A936ED"/>
    <w:rsid w:val="00A93C9D"/>
    <w:rsid w:val="00A96188"/>
    <w:rsid w:val="00A9654B"/>
    <w:rsid w:val="00AA44F8"/>
    <w:rsid w:val="00AA62D4"/>
    <w:rsid w:val="00AA745D"/>
    <w:rsid w:val="00AB3E9B"/>
    <w:rsid w:val="00AB4E00"/>
    <w:rsid w:val="00AB5127"/>
    <w:rsid w:val="00AB6B7B"/>
    <w:rsid w:val="00AB7DD2"/>
    <w:rsid w:val="00AC0B21"/>
    <w:rsid w:val="00AC13B8"/>
    <w:rsid w:val="00AC141E"/>
    <w:rsid w:val="00AC504B"/>
    <w:rsid w:val="00AD195E"/>
    <w:rsid w:val="00AD6F9F"/>
    <w:rsid w:val="00AE008B"/>
    <w:rsid w:val="00AE453C"/>
    <w:rsid w:val="00AE5E6D"/>
    <w:rsid w:val="00AE64CF"/>
    <w:rsid w:val="00AE6A6B"/>
    <w:rsid w:val="00AF036B"/>
    <w:rsid w:val="00AF3515"/>
    <w:rsid w:val="00B00806"/>
    <w:rsid w:val="00B013C0"/>
    <w:rsid w:val="00B06B67"/>
    <w:rsid w:val="00B06C61"/>
    <w:rsid w:val="00B12E6B"/>
    <w:rsid w:val="00B142D8"/>
    <w:rsid w:val="00B1481F"/>
    <w:rsid w:val="00B15A12"/>
    <w:rsid w:val="00B16551"/>
    <w:rsid w:val="00B222DE"/>
    <w:rsid w:val="00B23F95"/>
    <w:rsid w:val="00B241F7"/>
    <w:rsid w:val="00B248DB"/>
    <w:rsid w:val="00B30C73"/>
    <w:rsid w:val="00B42717"/>
    <w:rsid w:val="00B44D52"/>
    <w:rsid w:val="00B46369"/>
    <w:rsid w:val="00B53A5E"/>
    <w:rsid w:val="00B57F39"/>
    <w:rsid w:val="00B62A85"/>
    <w:rsid w:val="00B656E3"/>
    <w:rsid w:val="00B675C9"/>
    <w:rsid w:val="00B74010"/>
    <w:rsid w:val="00B74709"/>
    <w:rsid w:val="00B748D9"/>
    <w:rsid w:val="00B86211"/>
    <w:rsid w:val="00B8738E"/>
    <w:rsid w:val="00B93069"/>
    <w:rsid w:val="00B93B2C"/>
    <w:rsid w:val="00B9549C"/>
    <w:rsid w:val="00B97D5E"/>
    <w:rsid w:val="00BA1F6E"/>
    <w:rsid w:val="00BA2BE7"/>
    <w:rsid w:val="00BA40A6"/>
    <w:rsid w:val="00BA6272"/>
    <w:rsid w:val="00BB1814"/>
    <w:rsid w:val="00BB5EF8"/>
    <w:rsid w:val="00BB60D5"/>
    <w:rsid w:val="00BB6220"/>
    <w:rsid w:val="00BC07D7"/>
    <w:rsid w:val="00BC345B"/>
    <w:rsid w:val="00BC4A77"/>
    <w:rsid w:val="00BC61DE"/>
    <w:rsid w:val="00BD024B"/>
    <w:rsid w:val="00BD1286"/>
    <w:rsid w:val="00BD13AC"/>
    <w:rsid w:val="00BD5B77"/>
    <w:rsid w:val="00BD6B78"/>
    <w:rsid w:val="00BE0158"/>
    <w:rsid w:val="00BE11A9"/>
    <w:rsid w:val="00BE23C0"/>
    <w:rsid w:val="00BE48E9"/>
    <w:rsid w:val="00BE6175"/>
    <w:rsid w:val="00BF07A7"/>
    <w:rsid w:val="00BF141D"/>
    <w:rsid w:val="00BF28C9"/>
    <w:rsid w:val="00BF3CBC"/>
    <w:rsid w:val="00BF58F9"/>
    <w:rsid w:val="00BF5A91"/>
    <w:rsid w:val="00BF65CC"/>
    <w:rsid w:val="00BF706E"/>
    <w:rsid w:val="00C006AF"/>
    <w:rsid w:val="00C01EC2"/>
    <w:rsid w:val="00C044A0"/>
    <w:rsid w:val="00C06F31"/>
    <w:rsid w:val="00C10ADD"/>
    <w:rsid w:val="00C12927"/>
    <w:rsid w:val="00C21C53"/>
    <w:rsid w:val="00C30220"/>
    <w:rsid w:val="00C32E20"/>
    <w:rsid w:val="00C33FBD"/>
    <w:rsid w:val="00C37B1C"/>
    <w:rsid w:val="00C4165D"/>
    <w:rsid w:val="00C4264D"/>
    <w:rsid w:val="00C42EEC"/>
    <w:rsid w:val="00C52A5E"/>
    <w:rsid w:val="00C53CE6"/>
    <w:rsid w:val="00C5446E"/>
    <w:rsid w:val="00C5489D"/>
    <w:rsid w:val="00C54D0E"/>
    <w:rsid w:val="00C552A9"/>
    <w:rsid w:val="00C55F83"/>
    <w:rsid w:val="00C57E4D"/>
    <w:rsid w:val="00C603FD"/>
    <w:rsid w:val="00C60772"/>
    <w:rsid w:val="00C612F5"/>
    <w:rsid w:val="00C625E5"/>
    <w:rsid w:val="00C62E5A"/>
    <w:rsid w:val="00C63E86"/>
    <w:rsid w:val="00C66D26"/>
    <w:rsid w:val="00C676AC"/>
    <w:rsid w:val="00C6778F"/>
    <w:rsid w:val="00C70BDF"/>
    <w:rsid w:val="00C75899"/>
    <w:rsid w:val="00C75ADC"/>
    <w:rsid w:val="00C76624"/>
    <w:rsid w:val="00C77930"/>
    <w:rsid w:val="00C9025E"/>
    <w:rsid w:val="00C903D4"/>
    <w:rsid w:val="00C91533"/>
    <w:rsid w:val="00C92953"/>
    <w:rsid w:val="00C93AD0"/>
    <w:rsid w:val="00C963EC"/>
    <w:rsid w:val="00C97384"/>
    <w:rsid w:val="00C97B88"/>
    <w:rsid w:val="00CA1496"/>
    <w:rsid w:val="00CA33DB"/>
    <w:rsid w:val="00CA5448"/>
    <w:rsid w:val="00CB1803"/>
    <w:rsid w:val="00CB21EB"/>
    <w:rsid w:val="00CB498A"/>
    <w:rsid w:val="00CB4ACB"/>
    <w:rsid w:val="00CB6C6E"/>
    <w:rsid w:val="00CC218C"/>
    <w:rsid w:val="00CC3D0F"/>
    <w:rsid w:val="00CC6D74"/>
    <w:rsid w:val="00CC7CA9"/>
    <w:rsid w:val="00CD057C"/>
    <w:rsid w:val="00CD3AB1"/>
    <w:rsid w:val="00CD417C"/>
    <w:rsid w:val="00CD4931"/>
    <w:rsid w:val="00CD6676"/>
    <w:rsid w:val="00CE1817"/>
    <w:rsid w:val="00CE5768"/>
    <w:rsid w:val="00CF0BDD"/>
    <w:rsid w:val="00CF0D6E"/>
    <w:rsid w:val="00CF1C6C"/>
    <w:rsid w:val="00CF2232"/>
    <w:rsid w:val="00CF3527"/>
    <w:rsid w:val="00CF404B"/>
    <w:rsid w:val="00CF5A11"/>
    <w:rsid w:val="00D01CFF"/>
    <w:rsid w:val="00D02188"/>
    <w:rsid w:val="00D02763"/>
    <w:rsid w:val="00D02D4B"/>
    <w:rsid w:val="00D06486"/>
    <w:rsid w:val="00D070B8"/>
    <w:rsid w:val="00D137D1"/>
    <w:rsid w:val="00D15A7D"/>
    <w:rsid w:val="00D17A53"/>
    <w:rsid w:val="00D20CA1"/>
    <w:rsid w:val="00D21506"/>
    <w:rsid w:val="00D2370A"/>
    <w:rsid w:val="00D24E84"/>
    <w:rsid w:val="00D252C4"/>
    <w:rsid w:val="00D31FE4"/>
    <w:rsid w:val="00D3264E"/>
    <w:rsid w:val="00D32D86"/>
    <w:rsid w:val="00D33CAD"/>
    <w:rsid w:val="00D35444"/>
    <w:rsid w:val="00D43D10"/>
    <w:rsid w:val="00D46A9E"/>
    <w:rsid w:val="00D5061F"/>
    <w:rsid w:val="00D50CA8"/>
    <w:rsid w:val="00D54963"/>
    <w:rsid w:val="00D55241"/>
    <w:rsid w:val="00D5564F"/>
    <w:rsid w:val="00D556B7"/>
    <w:rsid w:val="00D560DA"/>
    <w:rsid w:val="00D56826"/>
    <w:rsid w:val="00D60152"/>
    <w:rsid w:val="00D64245"/>
    <w:rsid w:val="00D65DFC"/>
    <w:rsid w:val="00D6660F"/>
    <w:rsid w:val="00D67F6D"/>
    <w:rsid w:val="00D706AC"/>
    <w:rsid w:val="00D70975"/>
    <w:rsid w:val="00D70F41"/>
    <w:rsid w:val="00D72526"/>
    <w:rsid w:val="00D76BD1"/>
    <w:rsid w:val="00D84CD4"/>
    <w:rsid w:val="00D86001"/>
    <w:rsid w:val="00D87112"/>
    <w:rsid w:val="00D8784D"/>
    <w:rsid w:val="00D87F12"/>
    <w:rsid w:val="00D90312"/>
    <w:rsid w:val="00D907FB"/>
    <w:rsid w:val="00D90CB6"/>
    <w:rsid w:val="00D915C2"/>
    <w:rsid w:val="00D930D3"/>
    <w:rsid w:val="00DA563B"/>
    <w:rsid w:val="00DA577E"/>
    <w:rsid w:val="00DA5848"/>
    <w:rsid w:val="00DA5E9C"/>
    <w:rsid w:val="00DA7269"/>
    <w:rsid w:val="00DA7C22"/>
    <w:rsid w:val="00DB0965"/>
    <w:rsid w:val="00DB0B81"/>
    <w:rsid w:val="00DB1404"/>
    <w:rsid w:val="00DB6D13"/>
    <w:rsid w:val="00DC0A33"/>
    <w:rsid w:val="00DC3353"/>
    <w:rsid w:val="00DC3566"/>
    <w:rsid w:val="00DC4B03"/>
    <w:rsid w:val="00DC7A8F"/>
    <w:rsid w:val="00DC7F3E"/>
    <w:rsid w:val="00DD0855"/>
    <w:rsid w:val="00DD0863"/>
    <w:rsid w:val="00DD31ED"/>
    <w:rsid w:val="00DD64FB"/>
    <w:rsid w:val="00DD6F4A"/>
    <w:rsid w:val="00DE3EF1"/>
    <w:rsid w:val="00DE4E39"/>
    <w:rsid w:val="00DE6D20"/>
    <w:rsid w:val="00DF0546"/>
    <w:rsid w:val="00DF2A72"/>
    <w:rsid w:val="00DF32D6"/>
    <w:rsid w:val="00DF3CA0"/>
    <w:rsid w:val="00DF5A6B"/>
    <w:rsid w:val="00E0273C"/>
    <w:rsid w:val="00E137D3"/>
    <w:rsid w:val="00E155F3"/>
    <w:rsid w:val="00E159BC"/>
    <w:rsid w:val="00E17BA0"/>
    <w:rsid w:val="00E21278"/>
    <w:rsid w:val="00E22CC5"/>
    <w:rsid w:val="00E27274"/>
    <w:rsid w:val="00E34B6E"/>
    <w:rsid w:val="00E4042D"/>
    <w:rsid w:val="00E4287B"/>
    <w:rsid w:val="00E44111"/>
    <w:rsid w:val="00E51BB9"/>
    <w:rsid w:val="00E54439"/>
    <w:rsid w:val="00E5624B"/>
    <w:rsid w:val="00E56903"/>
    <w:rsid w:val="00E56C57"/>
    <w:rsid w:val="00E62019"/>
    <w:rsid w:val="00E62945"/>
    <w:rsid w:val="00E72B4A"/>
    <w:rsid w:val="00E72F80"/>
    <w:rsid w:val="00E76B37"/>
    <w:rsid w:val="00E76B73"/>
    <w:rsid w:val="00E8201D"/>
    <w:rsid w:val="00E825B1"/>
    <w:rsid w:val="00E856E1"/>
    <w:rsid w:val="00E869E9"/>
    <w:rsid w:val="00E87625"/>
    <w:rsid w:val="00E9040F"/>
    <w:rsid w:val="00E931E1"/>
    <w:rsid w:val="00E95154"/>
    <w:rsid w:val="00E9646C"/>
    <w:rsid w:val="00E96B2E"/>
    <w:rsid w:val="00EA0D87"/>
    <w:rsid w:val="00EA2646"/>
    <w:rsid w:val="00EB15BE"/>
    <w:rsid w:val="00EB1DDC"/>
    <w:rsid w:val="00EB21BB"/>
    <w:rsid w:val="00EB4CBB"/>
    <w:rsid w:val="00EB5D5A"/>
    <w:rsid w:val="00EB6C78"/>
    <w:rsid w:val="00EB6FAC"/>
    <w:rsid w:val="00EC2E4B"/>
    <w:rsid w:val="00ED2612"/>
    <w:rsid w:val="00ED346C"/>
    <w:rsid w:val="00ED57D9"/>
    <w:rsid w:val="00ED5E20"/>
    <w:rsid w:val="00EE2659"/>
    <w:rsid w:val="00EE29C2"/>
    <w:rsid w:val="00EE434C"/>
    <w:rsid w:val="00EE6732"/>
    <w:rsid w:val="00EE7AD7"/>
    <w:rsid w:val="00EF0EC7"/>
    <w:rsid w:val="00EF114E"/>
    <w:rsid w:val="00F01E8D"/>
    <w:rsid w:val="00F037FA"/>
    <w:rsid w:val="00F03AE4"/>
    <w:rsid w:val="00F05B50"/>
    <w:rsid w:val="00F07C47"/>
    <w:rsid w:val="00F07FE1"/>
    <w:rsid w:val="00F10BB2"/>
    <w:rsid w:val="00F1708D"/>
    <w:rsid w:val="00F17B24"/>
    <w:rsid w:val="00F260B3"/>
    <w:rsid w:val="00F27A4D"/>
    <w:rsid w:val="00F3136A"/>
    <w:rsid w:val="00F341A3"/>
    <w:rsid w:val="00F357F5"/>
    <w:rsid w:val="00F36F17"/>
    <w:rsid w:val="00F370C1"/>
    <w:rsid w:val="00F41AD8"/>
    <w:rsid w:val="00F43683"/>
    <w:rsid w:val="00F4390A"/>
    <w:rsid w:val="00F47DE4"/>
    <w:rsid w:val="00F50C3D"/>
    <w:rsid w:val="00F51C6B"/>
    <w:rsid w:val="00F52DD5"/>
    <w:rsid w:val="00F53304"/>
    <w:rsid w:val="00F55419"/>
    <w:rsid w:val="00F57300"/>
    <w:rsid w:val="00F604DC"/>
    <w:rsid w:val="00F61B0D"/>
    <w:rsid w:val="00F627B2"/>
    <w:rsid w:val="00F629C2"/>
    <w:rsid w:val="00F62F4D"/>
    <w:rsid w:val="00F64AE2"/>
    <w:rsid w:val="00F700E9"/>
    <w:rsid w:val="00F74442"/>
    <w:rsid w:val="00F81D6C"/>
    <w:rsid w:val="00F83F8B"/>
    <w:rsid w:val="00F857E2"/>
    <w:rsid w:val="00F85D65"/>
    <w:rsid w:val="00F862C8"/>
    <w:rsid w:val="00FB101E"/>
    <w:rsid w:val="00FB2DF4"/>
    <w:rsid w:val="00FB2E69"/>
    <w:rsid w:val="00FB3B8E"/>
    <w:rsid w:val="00FB477F"/>
    <w:rsid w:val="00FB4E38"/>
    <w:rsid w:val="00FB5ECF"/>
    <w:rsid w:val="00FB6615"/>
    <w:rsid w:val="00FB7FD4"/>
    <w:rsid w:val="00FC0D1B"/>
    <w:rsid w:val="00FC3F05"/>
    <w:rsid w:val="00FC6D90"/>
    <w:rsid w:val="00FD1808"/>
    <w:rsid w:val="00FD1B57"/>
    <w:rsid w:val="00FD28B5"/>
    <w:rsid w:val="00FD2BE7"/>
    <w:rsid w:val="00FD32AB"/>
    <w:rsid w:val="00FD77EE"/>
    <w:rsid w:val="00FE1C6B"/>
    <w:rsid w:val="00FE7B65"/>
    <w:rsid w:val="00FF1F5D"/>
    <w:rsid w:val="00FF5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835A8"/>
  <w15:docId w15:val="{630DDFD5-A992-426B-BD70-4E64AD3A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autoSpaceDE w:val="0"/>
      <w:autoSpaceDN w:val="0"/>
    </w:pPr>
    <w:rPr>
      <w:lang w:val="en-US"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ind w:left="144"/>
      <w:outlineLvl w:val="1"/>
    </w:pPr>
    <w:rPr>
      <w:i/>
      <w:iCs/>
    </w:rPr>
  </w:style>
  <w:style w:type="paragraph" w:styleId="Ttulo3">
    <w:name w:val="heading 3"/>
    <w:basedOn w:val="Normal"/>
    <w:next w:val="Normal"/>
    <w:link w:val="Ttulo3Car"/>
    <w:qFormat/>
    <w:pPr>
      <w:keepNext/>
      <w:numPr>
        <w:ilvl w:val="2"/>
        <w:numId w:val="1"/>
      </w:numPr>
      <w:ind w:left="288"/>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customStyle="1" w:styleId="Ttulo10">
    <w:name w:val="Título1"/>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paragraph" w:styleId="Listaconnmeros">
    <w:name w:val="List Number"/>
    <w:basedOn w:val="Normal"/>
    <w:pPr>
      <w:autoSpaceDE/>
      <w:autoSpaceDN/>
      <w:ind w:left="360" w:hanging="360"/>
    </w:pPr>
    <w:rPr>
      <w:lang w:eastAsia="ja-JP"/>
    </w:rPr>
  </w:style>
  <w:style w:type="paragraph" w:styleId="Sinespaciado">
    <w:name w:val="No Spacing"/>
    <w:link w:val="SinespaciadoCar"/>
    <w:uiPriority w:val="1"/>
    <w:qFormat/>
    <w:rsid w:val="008927B4"/>
    <w:pPr>
      <w:autoSpaceDE w:val="0"/>
      <w:autoSpaceDN w:val="0"/>
    </w:pPr>
    <w:rPr>
      <w:lang w:val="en-US" w:eastAsia="en-US"/>
    </w:rPr>
  </w:style>
  <w:style w:type="paragraph" w:customStyle="1" w:styleId="Default">
    <w:name w:val="Default"/>
    <w:rsid w:val="001D0B90"/>
    <w:pPr>
      <w:autoSpaceDE w:val="0"/>
      <w:autoSpaceDN w:val="0"/>
      <w:adjustRightInd w:val="0"/>
    </w:pPr>
    <w:rPr>
      <w:color w:val="000000"/>
      <w:sz w:val="24"/>
      <w:szCs w:val="24"/>
      <w:lang w:val="es-MX" w:eastAsia="es-MX"/>
    </w:rPr>
  </w:style>
  <w:style w:type="character" w:customStyle="1" w:styleId="hps">
    <w:name w:val="hps"/>
    <w:basedOn w:val="Fuentedeprrafopredeter"/>
    <w:rsid w:val="002D443D"/>
  </w:style>
  <w:style w:type="paragraph" w:styleId="Tabladeilustraciones">
    <w:name w:val="table of figures"/>
    <w:basedOn w:val="Normal"/>
    <w:next w:val="Normal"/>
    <w:uiPriority w:val="99"/>
    <w:unhideWhenUsed/>
    <w:rsid w:val="001C712C"/>
    <w:pPr>
      <w:autoSpaceDE/>
      <w:autoSpaceDN/>
      <w:spacing w:line="276" w:lineRule="auto"/>
    </w:pPr>
    <w:rPr>
      <w:rFonts w:ascii="Calibri" w:hAnsi="Calibri"/>
      <w:sz w:val="22"/>
      <w:szCs w:val="22"/>
      <w:lang w:val="es-CO" w:eastAsia="es-CO"/>
    </w:rPr>
  </w:style>
  <w:style w:type="character" w:customStyle="1" w:styleId="SinespaciadoCar">
    <w:name w:val="Sin espaciado Car"/>
    <w:link w:val="Sinespaciado"/>
    <w:uiPriority w:val="1"/>
    <w:rsid w:val="00100CE1"/>
    <w:rPr>
      <w:lang w:val="en-US" w:eastAsia="en-US" w:bidi="ar-SA"/>
    </w:rPr>
  </w:style>
  <w:style w:type="paragraph" w:styleId="Textodeglobo">
    <w:name w:val="Balloon Text"/>
    <w:basedOn w:val="Normal"/>
    <w:link w:val="TextodegloboCar"/>
    <w:rsid w:val="00335137"/>
    <w:rPr>
      <w:rFonts w:ascii="Tahoma" w:hAnsi="Tahoma" w:cs="Tahoma"/>
      <w:sz w:val="16"/>
      <w:szCs w:val="16"/>
    </w:rPr>
  </w:style>
  <w:style w:type="character" w:customStyle="1" w:styleId="TextodegloboCar">
    <w:name w:val="Texto de globo Car"/>
    <w:basedOn w:val="Fuentedeprrafopredeter"/>
    <w:link w:val="Textodeglobo"/>
    <w:rsid w:val="00335137"/>
    <w:rPr>
      <w:rFonts w:ascii="Tahoma" w:hAnsi="Tahoma" w:cs="Tahoma"/>
      <w:sz w:val="16"/>
      <w:szCs w:val="16"/>
      <w:lang w:val="en-US" w:eastAsia="en-US"/>
    </w:rPr>
  </w:style>
  <w:style w:type="character" w:styleId="Hipervnculovisitado">
    <w:name w:val="FollowedHyperlink"/>
    <w:basedOn w:val="Fuentedeprrafopredeter"/>
    <w:rsid w:val="00335137"/>
    <w:rPr>
      <w:color w:val="954F72" w:themeColor="followedHyperlink"/>
      <w:u w:val="single"/>
    </w:rPr>
  </w:style>
  <w:style w:type="paragraph" w:styleId="HTMLconformatoprevio">
    <w:name w:val="HTML Preformatted"/>
    <w:basedOn w:val="Normal"/>
    <w:link w:val="HTMLconformatoprevioCar"/>
    <w:uiPriority w:val="99"/>
    <w:unhideWhenUsed/>
    <w:rsid w:val="0064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6462C2"/>
    <w:rPr>
      <w:rFonts w:ascii="Courier New" w:hAnsi="Courier New" w:cs="Courier New"/>
      <w:lang w:val="en-US" w:eastAsia="en-US"/>
    </w:rPr>
  </w:style>
  <w:style w:type="paragraph" w:styleId="Bibliografa">
    <w:name w:val="Bibliography"/>
    <w:basedOn w:val="Normal"/>
    <w:next w:val="Normal"/>
    <w:uiPriority w:val="37"/>
    <w:unhideWhenUsed/>
    <w:rsid w:val="003D539D"/>
    <w:pPr>
      <w:autoSpaceDE/>
      <w:autoSpaceDN/>
    </w:pPr>
  </w:style>
  <w:style w:type="paragraph" w:styleId="Prrafodelista">
    <w:name w:val="List Paragraph"/>
    <w:basedOn w:val="Normal"/>
    <w:uiPriority w:val="34"/>
    <w:qFormat/>
    <w:rsid w:val="00171F7B"/>
    <w:pPr>
      <w:ind w:left="720"/>
      <w:contextualSpacing/>
    </w:pPr>
  </w:style>
  <w:style w:type="table" w:styleId="Tablaconcuadrcula">
    <w:name w:val="Table Grid"/>
    <w:basedOn w:val="Tablanormal"/>
    <w:uiPriority w:val="39"/>
    <w:rsid w:val="007F516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891"/>
    <w:pPr>
      <w:autoSpaceDE/>
      <w:autoSpaceDN/>
      <w:spacing w:before="100" w:beforeAutospacing="1" w:after="100" w:afterAutospacing="1"/>
    </w:pPr>
    <w:rPr>
      <w:sz w:val="24"/>
      <w:szCs w:val="24"/>
      <w:lang w:val="es-ES_tradnl"/>
    </w:rPr>
  </w:style>
  <w:style w:type="character" w:customStyle="1" w:styleId="apple-converted-space">
    <w:name w:val="apple-converted-space"/>
    <w:basedOn w:val="Fuentedeprrafopredeter"/>
    <w:rsid w:val="00345891"/>
  </w:style>
  <w:style w:type="character" w:styleId="Textoennegrita">
    <w:name w:val="Strong"/>
    <w:basedOn w:val="Fuentedeprrafopredeter"/>
    <w:uiPriority w:val="22"/>
    <w:qFormat/>
    <w:rsid w:val="00345891"/>
    <w:rPr>
      <w:b/>
      <w:bCs/>
    </w:rPr>
  </w:style>
  <w:style w:type="character" w:styleId="nfasis">
    <w:name w:val="Emphasis"/>
    <w:basedOn w:val="Fuentedeprrafopredeter"/>
    <w:uiPriority w:val="20"/>
    <w:qFormat/>
    <w:rsid w:val="00345891"/>
    <w:rPr>
      <w:i/>
      <w:iCs/>
    </w:rPr>
  </w:style>
  <w:style w:type="character" w:customStyle="1" w:styleId="EncabezadoCar">
    <w:name w:val="Encabezado Car"/>
    <w:basedOn w:val="Fuentedeprrafopredeter"/>
    <w:link w:val="Encabezado"/>
    <w:rsid w:val="001B4C41"/>
    <w:rPr>
      <w:lang w:val="en-US" w:eastAsia="en-US"/>
    </w:rPr>
  </w:style>
  <w:style w:type="paragraph" w:customStyle="1" w:styleId="Paragraph1">
    <w:name w:val="Paragraph1"/>
    <w:basedOn w:val="Normal"/>
    <w:rsid w:val="001B4C41"/>
    <w:pPr>
      <w:widowControl w:val="0"/>
      <w:autoSpaceDE/>
      <w:autoSpaceDN/>
      <w:spacing w:before="80"/>
      <w:jc w:val="both"/>
    </w:pPr>
    <w:rPr>
      <w:lang w:val="es-ES_tradnl"/>
    </w:rPr>
  </w:style>
  <w:style w:type="paragraph" w:styleId="Sangra2detindependiente">
    <w:name w:val="Body Text Indent 2"/>
    <w:basedOn w:val="Normal"/>
    <w:link w:val="Sangra2detindependienteCar"/>
    <w:unhideWhenUsed/>
    <w:rsid w:val="000B3620"/>
    <w:pPr>
      <w:widowControl w:val="0"/>
      <w:autoSpaceDE/>
      <w:autoSpaceDN/>
      <w:spacing w:line="240" w:lineRule="atLeast"/>
      <w:ind w:left="720" w:firstLine="414"/>
      <w:jc w:val="both"/>
    </w:pPr>
    <w:rPr>
      <w:lang w:val="es-ES"/>
    </w:rPr>
  </w:style>
  <w:style w:type="character" w:customStyle="1" w:styleId="Sangra2detindependienteCar">
    <w:name w:val="Sangría 2 de t. independiente Car"/>
    <w:basedOn w:val="Fuentedeprrafopredeter"/>
    <w:link w:val="Sangra2detindependiente"/>
    <w:rsid w:val="000B3620"/>
    <w:rPr>
      <w:lang w:val="es-ES" w:eastAsia="en-US"/>
    </w:rPr>
  </w:style>
  <w:style w:type="character" w:customStyle="1" w:styleId="Ttulo3Car">
    <w:name w:val="Título 3 Car"/>
    <w:basedOn w:val="Fuentedeprrafopredeter"/>
    <w:link w:val="Ttulo3"/>
    <w:rsid w:val="0093005F"/>
    <w:rPr>
      <w:i/>
      <w:iCs/>
      <w:lang w:val="en-US" w:eastAsia="en-US"/>
    </w:rPr>
  </w:style>
  <w:style w:type="paragraph" w:customStyle="1" w:styleId="MediumGrid21">
    <w:name w:val="Medium Grid 21"/>
    <w:uiPriority w:val="1"/>
    <w:qFormat/>
    <w:rsid w:val="0093005F"/>
    <w:rPr>
      <w:rFonts w:ascii="Calibri" w:hAnsi="Calibri"/>
      <w:sz w:val="22"/>
      <w:szCs w:val="22"/>
      <w:lang w:val="en-US" w:eastAsia="en-US"/>
    </w:rPr>
  </w:style>
  <w:style w:type="paragraph" w:styleId="Descripcin">
    <w:name w:val="caption"/>
    <w:basedOn w:val="Normal"/>
    <w:next w:val="Normal"/>
    <w:uiPriority w:val="99"/>
    <w:unhideWhenUsed/>
    <w:qFormat/>
    <w:rsid w:val="0093005F"/>
    <w:pPr>
      <w:autoSpaceDE/>
      <w:autoSpaceDN/>
      <w:spacing w:after="200" w:line="276" w:lineRule="auto"/>
    </w:pPr>
    <w:rPr>
      <w:rFonts w:ascii="Calibri" w:hAnsi="Calibri"/>
      <w:b/>
      <w:bCs/>
      <w:lang w:val="es-PR"/>
    </w:rPr>
  </w:style>
  <w:style w:type="character" w:styleId="Refdecomentario">
    <w:name w:val="annotation reference"/>
    <w:basedOn w:val="Fuentedeprrafopredeter"/>
    <w:semiHidden/>
    <w:unhideWhenUsed/>
    <w:rsid w:val="00B74010"/>
    <w:rPr>
      <w:sz w:val="16"/>
      <w:szCs w:val="16"/>
    </w:rPr>
  </w:style>
  <w:style w:type="paragraph" w:styleId="Textocomentario">
    <w:name w:val="annotation text"/>
    <w:basedOn w:val="Normal"/>
    <w:link w:val="TextocomentarioCar"/>
    <w:semiHidden/>
    <w:unhideWhenUsed/>
    <w:rsid w:val="00B74010"/>
  </w:style>
  <w:style w:type="character" w:customStyle="1" w:styleId="TextocomentarioCar">
    <w:name w:val="Texto comentario Car"/>
    <w:basedOn w:val="Fuentedeprrafopredeter"/>
    <w:link w:val="Textocomentario"/>
    <w:semiHidden/>
    <w:rsid w:val="00B74010"/>
    <w:rPr>
      <w:lang w:val="en-US" w:eastAsia="en-US"/>
    </w:rPr>
  </w:style>
  <w:style w:type="paragraph" w:styleId="Asuntodelcomentario">
    <w:name w:val="annotation subject"/>
    <w:basedOn w:val="Textocomentario"/>
    <w:next w:val="Textocomentario"/>
    <w:link w:val="AsuntodelcomentarioCar"/>
    <w:semiHidden/>
    <w:unhideWhenUsed/>
    <w:rsid w:val="00B74010"/>
    <w:rPr>
      <w:b/>
      <w:bCs/>
    </w:rPr>
  </w:style>
  <w:style w:type="character" w:customStyle="1" w:styleId="AsuntodelcomentarioCar">
    <w:name w:val="Asunto del comentario Car"/>
    <w:basedOn w:val="TextocomentarioCar"/>
    <w:link w:val="Asuntodelcomentario"/>
    <w:semiHidden/>
    <w:rsid w:val="00B74010"/>
    <w:rPr>
      <w:b/>
      <w:bCs/>
      <w:lang w:val="en-US" w:eastAsia="en-US"/>
    </w:rPr>
  </w:style>
  <w:style w:type="paragraph" w:styleId="Textonotaalfinal">
    <w:name w:val="endnote text"/>
    <w:basedOn w:val="Normal"/>
    <w:link w:val="TextonotaalfinalCar"/>
    <w:semiHidden/>
    <w:unhideWhenUsed/>
    <w:rsid w:val="00756F4E"/>
  </w:style>
  <w:style w:type="character" w:customStyle="1" w:styleId="TextonotaalfinalCar">
    <w:name w:val="Texto nota al final Car"/>
    <w:basedOn w:val="Fuentedeprrafopredeter"/>
    <w:link w:val="Textonotaalfinal"/>
    <w:semiHidden/>
    <w:rsid w:val="00756F4E"/>
    <w:rPr>
      <w:lang w:val="en-US" w:eastAsia="en-US"/>
    </w:rPr>
  </w:style>
  <w:style w:type="character" w:styleId="Refdenotaalfinal">
    <w:name w:val="endnote reference"/>
    <w:basedOn w:val="Fuentedeprrafopredeter"/>
    <w:semiHidden/>
    <w:unhideWhenUsed/>
    <w:rsid w:val="00756F4E"/>
    <w:rPr>
      <w:vertAlign w:val="superscript"/>
    </w:rPr>
  </w:style>
  <w:style w:type="paragraph" w:styleId="Revisin">
    <w:name w:val="Revision"/>
    <w:hidden/>
    <w:uiPriority w:val="99"/>
    <w:semiHidden/>
    <w:rsid w:val="00D35444"/>
    <w:rPr>
      <w:lang w:val="en-US" w:eastAsia="en-US"/>
    </w:rPr>
  </w:style>
  <w:style w:type="paragraph" w:styleId="Subttulo">
    <w:name w:val="Subtitle"/>
    <w:basedOn w:val="Normal"/>
    <w:next w:val="Normal"/>
    <w:link w:val="SubttuloCar"/>
    <w:qFormat/>
    <w:rsid w:val="003139C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3139C7"/>
    <w:rPr>
      <w:rFonts w:asciiTheme="majorHAnsi" w:eastAsiaTheme="majorEastAsia" w:hAnsiTheme="majorHAnsi" w:cstheme="majorBidi"/>
      <w:i/>
      <w:iCs/>
      <w:color w:val="5B9BD5" w:themeColor="accent1"/>
      <w:spacing w:val="15"/>
      <w:sz w:val="24"/>
      <w:szCs w:val="24"/>
      <w:lang w:val="en-US" w:eastAsia="en-US"/>
    </w:rPr>
  </w:style>
  <w:style w:type="character" w:customStyle="1" w:styleId="a">
    <w:name w:val="a"/>
    <w:basedOn w:val="Fuentedeprrafopredeter"/>
    <w:rsid w:val="00DE3EF1"/>
  </w:style>
  <w:style w:type="character" w:customStyle="1" w:styleId="l6">
    <w:name w:val="l6"/>
    <w:basedOn w:val="Fuentedeprrafopredeter"/>
    <w:rsid w:val="008932B2"/>
  </w:style>
  <w:style w:type="character" w:customStyle="1" w:styleId="l7">
    <w:name w:val="l7"/>
    <w:basedOn w:val="Fuentedeprrafopredeter"/>
    <w:rsid w:val="008932B2"/>
  </w:style>
  <w:style w:type="character" w:customStyle="1" w:styleId="l9">
    <w:name w:val="l9"/>
    <w:basedOn w:val="Fuentedeprrafopredeter"/>
    <w:rsid w:val="008932B2"/>
  </w:style>
  <w:style w:type="character" w:customStyle="1" w:styleId="l8">
    <w:name w:val="l8"/>
    <w:basedOn w:val="Fuentedeprrafopredeter"/>
    <w:rsid w:val="008932B2"/>
  </w:style>
  <w:style w:type="character" w:customStyle="1" w:styleId="l10">
    <w:name w:val="l10"/>
    <w:basedOn w:val="Fuentedeprrafopredeter"/>
    <w:rsid w:val="0089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327">
      <w:bodyDiv w:val="1"/>
      <w:marLeft w:val="0"/>
      <w:marRight w:val="0"/>
      <w:marTop w:val="0"/>
      <w:marBottom w:val="0"/>
      <w:divBdr>
        <w:top w:val="none" w:sz="0" w:space="0" w:color="auto"/>
        <w:left w:val="none" w:sz="0" w:space="0" w:color="auto"/>
        <w:bottom w:val="none" w:sz="0" w:space="0" w:color="auto"/>
        <w:right w:val="none" w:sz="0" w:space="0" w:color="auto"/>
      </w:divBdr>
      <w:divsChild>
        <w:div w:id="311325734">
          <w:marLeft w:val="0"/>
          <w:marRight w:val="0"/>
          <w:marTop w:val="0"/>
          <w:marBottom w:val="0"/>
          <w:divBdr>
            <w:top w:val="none" w:sz="0" w:space="0" w:color="auto"/>
            <w:left w:val="none" w:sz="0" w:space="0" w:color="auto"/>
            <w:bottom w:val="none" w:sz="0" w:space="0" w:color="auto"/>
            <w:right w:val="none" w:sz="0" w:space="0" w:color="auto"/>
          </w:divBdr>
          <w:divsChild>
            <w:div w:id="1076048733">
              <w:marLeft w:val="0"/>
              <w:marRight w:val="0"/>
              <w:marTop w:val="0"/>
              <w:marBottom w:val="0"/>
              <w:divBdr>
                <w:top w:val="none" w:sz="0" w:space="0" w:color="auto"/>
                <w:left w:val="none" w:sz="0" w:space="0" w:color="auto"/>
                <w:bottom w:val="none" w:sz="0" w:space="0" w:color="auto"/>
                <w:right w:val="none" w:sz="0" w:space="0" w:color="auto"/>
              </w:divBdr>
              <w:divsChild>
                <w:div w:id="1283734296">
                  <w:marLeft w:val="0"/>
                  <w:marRight w:val="0"/>
                  <w:marTop w:val="0"/>
                  <w:marBottom w:val="0"/>
                  <w:divBdr>
                    <w:top w:val="none" w:sz="0" w:space="0" w:color="auto"/>
                    <w:left w:val="none" w:sz="0" w:space="0" w:color="auto"/>
                    <w:bottom w:val="none" w:sz="0" w:space="0" w:color="auto"/>
                    <w:right w:val="none" w:sz="0" w:space="0" w:color="auto"/>
                  </w:divBdr>
                </w:div>
                <w:div w:id="324748436">
                  <w:marLeft w:val="0"/>
                  <w:marRight w:val="0"/>
                  <w:marTop w:val="0"/>
                  <w:marBottom w:val="0"/>
                  <w:divBdr>
                    <w:top w:val="none" w:sz="0" w:space="0" w:color="auto"/>
                    <w:left w:val="none" w:sz="0" w:space="0" w:color="auto"/>
                    <w:bottom w:val="none" w:sz="0" w:space="0" w:color="auto"/>
                    <w:right w:val="none" w:sz="0" w:space="0" w:color="auto"/>
                  </w:divBdr>
                </w:div>
                <w:div w:id="106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44">
          <w:marLeft w:val="0"/>
          <w:marRight w:val="0"/>
          <w:marTop w:val="0"/>
          <w:marBottom w:val="0"/>
          <w:divBdr>
            <w:top w:val="none" w:sz="0" w:space="0" w:color="auto"/>
            <w:left w:val="none" w:sz="0" w:space="0" w:color="auto"/>
            <w:bottom w:val="none" w:sz="0" w:space="0" w:color="auto"/>
            <w:right w:val="none" w:sz="0" w:space="0" w:color="auto"/>
          </w:divBdr>
          <w:divsChild>
            <w:div w:id="39674761">
              <w:marLeft w:val="0"/>
              <w:marRight w:val="0"/>
              <w:marTop w:val="0"/>
              <w:marBottom w:val="0"/>
              <w:divBdr>
                <w:top w:val="none" w:sz="0" w:space="0" w:color="auto"/>
                <w:left w:val="none" w:sz="0" w:space="0" w:color="auto"/>
                <w:bottom w:val="none" w:sz="0" w:space="0" w:color="auto"/>
                <w:right w:val="none" w:sz="0" w:space="0" w:color="auto"/>
              </w:divBdr>
              <w:divsChild>
                <w:div w:id="110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294">
      <w:bodyDiv w:val="1"/>
      <w:marLeft w:val="0"/>
      <w:marRight w:val="0"/>
      <w:marTop w:val="0"/>
      <w:marBottom w:val="0"/>
      <w:divBdr>
        <w:top w:val="none" w:sz="0" w:space="0" w:color="auto"/>
        <w:left w:val="none" w:sz="0" w:space="0" w:color="auto"/>
        <w:bottom w:val="none" w:sz="0" w:space="0" w:color="auto"/>
        <w:right w:val="none" w:sz="0" w:space="0" w:color="auto"/>
      </w:divBdr>
    </w:div>
    <w:div w:id="35281025">
      <w:bodyDiv w:val="1"/>
      <w:marLeft w:val="0"/>
      <w:marRight w:val="0"/>
      <w:marTop w:val="0"/>
      <w:marBottom w:val="0"/>
      <w:divBdr>
        <w:top w:val="none" w:sz="0" w:space="0" w:color="auto"/>
        <w:left w:val="none" w:sz="0" w:space="0" w:color="auto"/>
        <w:bottom w:val="none" w:sz="0" w:space="0" w:color="auto"/>
        <w:right w:val="none" w:sz="0" w:space="0" w:color="auto"/>
      </w:divBdr>
      <w:divsChild>
        <w:div w:id="102195575">
          <w:marLeft w:val="0"/>
          <w:marRight w:val="0"/>
          <w:marTop w:val="0"/>
          <w:marBottom w:val="0"/>
          <w:divBdr>
            <w:top w:val="none" w:sz="0" w:space="0" w:color="auto"/>
            <w:left w:val="none" w:sz="0" w:space="0" w:color="auto"/>
            <w:bottom w:val="none" w:sz="0" w:space="0" w:color="auto"/>
            <w:right w:val="none" w:sz="0" w:space="0" w:color="auto"/>
          </w:divBdr>
        </w:div>
        <w:div w:id="263657630">
          <w:marLeft w:val="0"/>
          <w:marRight w:val="0"/>
          <w:marTop w:val="0"/>
          <w:marBottom w:val="0"/>
          <w:divBdr>
            <w:top w:val="none" w:sz="0" w:space="0" w:color="auto"/>
            <w:left w:val="none" w:sz="0" w:space="0" w:color="auto"/>
            <w:bottom w:val="none" w:sz="0" w:space="0" w:color="auto"/>
            <w:right w:val="none" w:sz="0" w:space="0" w:color="auto"/>
          </w:divBdr>
        </w:div>
        <w:div w:id="819494854">
          <w:marLeft w:val="0"/>
          <w:marRight w:val="0"/>
          <w:marTop w:val="0"/>
          <w:marBottom w:val="0"/>
          <w:divBdr>
            <w:top w:val="none" w:sz="0" w:space="0" w:color="auto"/>
            <w:left w:val="none" w:sz="0" w:space="0" w:color="auto"/>
            <w:bottom w:val="none" w:sz="0" w:space="0" w:color="auto"/>
            <w:right w:val="none" w:sz="0" w:space="0" w:color="auto"/>
          </w:divBdr>
        </w:div>
        <w:div w:id="1539049523">
          <w:marLeft w:val="0"/>
          <w:marRight w:val="0"/>
          <w:marTop w:val="0"/>
          <w:marBottom w:val="0"/>
          <w:divBdr>
            <w:top w:val="none" w:sz="0" w:space="0" w:color="auto"/>
            <w:left w:val="none" w:sz="0" w:space="0" w:color="auto"/>
            <w:bottom w:val="none" w:sz="0" w:space="0" w:color="auto"/>
            <w:right w:val="none" w:sz="0" w:space="0" w:color="auto"/>
          </w:divBdr>
        </w:div>
        <w:div w:id="1665666669">
          <w:marLeft w:val="0"/>
          <w:marRight w:val="0"/>
          <w:marTop w:val="0"/>
          <w:marBottom w:val="0"/>
          <w:divBdr>
            <w:top w:val="none" w:sz="0" w:space="0" w:color="auto"/>
            <w:left w:val="none" w:sz="0" w:space="0" w:color="auto"/>
            <w:bottom w:val="none" w:sz="0" w:space="0" w:color="auto"/>
            <w:right w:val="none" w:sz="0" w:space="0" w:color="auto"/>
          </w:divBdr>
        </w:div>
      </w:divsChild>
    </w:div>
    <w:div w:id="35394670">
      <w:bodyDiv w:val="1"/>
      <w:marLeft w:val="0"/>
      <w:marRight w:val="0"/>
      <w:marTop w:val="0"/>
      <w:marBottom w:val="0"/>
      <w:divBdr>
        <w:top w:val="none" w:sz="0" w:space="0" w:color="auto"/>
        <w:left w:val="none" w:sz="0" w:space="0" w:color="auto"/>
        <w:bottom w:val="none" w:sz="0" w:space="0" w:color="auto"/>
        <w:right w:val="none" w:sz="0" w:space="0" w:color="auto"/>
      </w:divBdr>
      <w:divsChild>
        <w:div w:id="3825487">
          <w:marLeft w:val="0"/>
          <w:marRight w:val="0"/>
          <w:marTop w:val="0"/>
          <w:marBottom w:val="0"/>
          <w:divBdr>
            <w:top w:val="none" w:sz="0" w:space="0" w:color="auto"/>
            <w:left w:val="none" w:sz="0" w:space="0" w:color="auto"/>
            <w:bottom w:val="none" w:sz="0" w:space="0" w:color="auto"/>
            <w:right w:val="none" w:sz="0" w:space="0" w:color="auto"/>
          </w:divBdr>
        </w:div>
        <w:div w:id="173107028">
          <w:marLeft w:val="0"/>
          <w:marRight w:val="0"/>
          <w:marTop w:val="0"/>
          <w:marBottom w:val="0"/>
          <w:divBdr>
            <w:top w:val="none" w:sz="0" w:space="0" w:color="auto"/>
            <w:left w:val="none" w:sz="0" w:space="0" w:color="auto"/>
            <w:bottom w:val="none" w:sz="0" w:space="0" w:color="auto"/>
            <w:right w:val="none" w:sz="0" w:space="0" w:color="auto"/>
          </w:divBdr>
        </w:div>
        <w:div w:id="408890756">
          <w:marLeft w:val="0"/>
          <w:marRight w:val="0"/>
          <w:marTop w:val="0"/>
          <w:marBottom w:val="0"/>
          <w:divBdr>
            <w:top w:val="none" w:sz="0" w:space="0" w:color="auto"/>
            <w:left w:val="none" w:sz="0" w:space="0" w:color="auto"/>
            <w:bottom w:val="none" w:sz="0" w:space="0" w:color="auto"/>
            <w:right w:val="none" w:sz="0" w:space="0" w:color="auto"/>
          </w:divBdr>
        </w:div>
        <w:div w:id="674767383">
          <w:marLeft w:val="0"/>
          <w:marRight w:val="0"/>
          <w:marTop w:val="0"/>
          <w:marBottom w:val="0"/>
          <w:divBdr>
            <w:top w:val="none" w:sz="0" w:space="0" w:color="auto"/>
            <w:left w:val="none" w:sz="0" w:space="0" w:color="auto"/>
            <w:bottom w:val="none" w:sz="0" w:space="0" w:color="auto"/>
            <w:right w:val="none" w:sz="0" w:space="0" w:color="auto"/>
          </w:divBdr>
        </w:div>
        <w:div w:id="1276907093">
          <w:marLeft w:val="0"/>
          <w:marRight w:val="0"/>
          <w:marTop w:val="0"/>
          <w:marBottom w:val="0"/>
          <w:divBdr>
            <w:top w:val="none" w:sz="0" w:space="0" w:color="auto"/>
            <w:left w:val="none" w:sz="0" w:space="0" w:color="auto"/>
            <w:bottom w:val="none" w:sz="0" w:space="0" w:color="auto"/>
            <w:right w:val="none" w:sz="0" w:space="0" w:color="auto"/>
          </w:divBdr>
        </w:div>
        <w:div w:id="1390690248">
          <w:marLeft w:val="0"/>
          <w:marRight w:val="0"/>
          <w:marTop w:val="0"/>
          <w:marBottom w:val="0"/>
          <w:divBdr>
            <w:top w:val="none" w:sz="0" w:space="0" w:color="auto"/>
            <w:left w:val="none" w:sz="0" w:space="0" w:color="auto"/>
            <w:bottom w:val="none" w:sz="0" w:space="0" w:color="auto"/>
            <w:right w:val="none" w:sz="0" w:space="0" w:color="auto"/>
          </w:divBdr>
        </w:div>
        <w:div w:id="1624191839">
          <w:marLeft w:val="0"/>
          <w:marRight w:val="0"/>
          <w:marTop w:val="0"/>
          <w:marBottom w:val="0"/>
          <w:divBdr>
            <w:top w:val="none" w:sz="0" w:space="0" w:color="auto"/>
            <w:left w:val="none" w:sz="0" w:space="0" w:color="auto"/>
            <w:bottom w:val="none" w:sz="0" w:space="0" w:color="auto"/>
            <w:right w:val="none" w:sz="0" w:space="0" w:color="auto"/>
          </w:divBdr>
        </w:div>
      </w:divsChild>
    </w:div>
    <w:div w:id="46955976">
      <w:bodyDiv w:val="1"/>
      <w:marLeft w:val="0"/>
      <w:marRight w:val="0"/>
      <w:marTop w:val="0"/>
      <w:marBottom w:val="0"/>
      <w:divBdr>
        <w:top w:val="none" w:sz="0" w:space="0" w:color="auto"/>
        <w:left w:val="none" w:sz="0" w:space="0" w:color="auto"/>
        <w:bottom w:val="none" w:sz="0" w:space="0" w:color="auto"/>
        <w:right w:val="none" w:sz="0" w:space="0" w:color="auto"/>
      </w:divBdr>
    </w:div>
    <w:div w:id="49574848">
      <w:bodyDiv w:val="1"/>
      <w:marLeft w:val="0"/>
      <w:marRight w:val="0"/>
      <w:marTop w:val="0"/>
      <w:marBottom w:val="0"/>
      <w:divBdr>
        <w:top w:val="none" w:sz="0" w:space="0" w:color="auto"/>
        <w:left w:val="none" w:sz="0" w:space="0" w:color="auto"/>
        <w:bottom w:val="none" w:sz="0" w:space="0" w:color="auto"/>
        <w:right w:val="none" w:sz="0" w:space="0" w:color="auto"/>
      </w:divBdr>
    </w:div>
    <w:div w:id="60950187">
      <w:bodyDiv w:val="1"/>
      <w:marLeft w:val="0"/>
      <w:marRight w:val="0"/>
      <w:marTop w:val="0"/>
      <w:marBottom w:val="0"/>
      <w:divBdr>
        <w:top w:val="none" w:sz="0" w:space="0" w:color="auto"/>
        <w:left w:val="none" w:sz="0" w:space="0" w:color="auto"/>
        <w:bottom w:val="none" w:sz="0" w:space="0" w:color="auto"/>
        <w:right w:val="none" w:sz="0" w:space="0" w:color="auto"/>
      </w:divBdr>
      <w:divsChild>
        <w:div w:id="563372762">
          <w:marLeft w:val="0"/>
          <w:marRight w:val="0"/>
          <w:marTop w:val="0"/>
          <w:marBottom w:val="0"/>
          <w:divBdr>
            <w:top w:val="none" w:sz="0" w:space="0" w:color="auto"/>
            <w:left w:val="none" w:sz="0" w:space="0" w:color="auto"/>
            <w:bottom w:val="none" w:sz="0" w:space="0" w:color="auto"/>
            <w:right w:val="none" w:sz="0" w:space="0" w:color="auto"/>
          </w:divBdr>
        </w:div>
        <w:div w:id="829100321">
          <w:marLeft w:val="0"/>
          <w:marRight w:val="0"/>
          <w:marTop w:val="0"/>
          <w:marBottom w:val="0"/>
          <w:divBdr>
            <w:top w:val="none" w:sz="0" w:space="0" w:color="auto"/>
            <w:left w:val="none" w:sz="0" w:space="0" w:color="auto"/>
            <w:bottom w:val="none" w:sz="0" w:space="0" w:color="auto"/>
            <w:right w:val="none" w:sz="0" w:space="0" w:color="auto"/>
          </w:divBdr>
        </w:div>
        <w:div w:id="1085032116">
          <w:marLeft w:val="0"/>
          <w:marRight w:val="0"/>
          <w:marTop w:val="0"/>
          <w:marBottom w:val="0"/>
          <w:divBdr>
            <w:top w:val="none" w:sz="0" w:space="0" w:color="auto"/>
            <w:left w:val="none" w:sz="0" w:space="0" w:color="auto"/>
            <w:bottom w:val="none" w:sz="0" w:space="0" w:color="auto"/>
            <w:right w:val="none" w:sz="0" w:space="0" w:color="auto"/>
          </w:divBdr>
        </w:div>
        <w:div w:id="1247111301">
          <w:marLeft w:val="0"/>
          <w:marRight w:val="0"/>
          <w:marTop w:val="0"/>
          <w:marBottom w:val="0"/>
          <w:divBdr>
            <w:top w:val="none" w:sz="0" w:space="0" w:color="auto"/>
            <w:left w:val="none" w:sz="0" w:space="0" w:color="auto"/>
            <w:bottom w:val="none" w:sz="0" w:space="0" w:color="auto"/>
            <w:right w:val="none" w:sz="0" w:space="0" w:color="auto"/>
          </w:divBdr>
        </w:div>
        <w:div w:id="1776168328">
          <w:marLeft w:val="0"/>
          <w:marRight w:val="0"/>
          <w:marTop w:val="0"/>
          <w:marBottom w:val="0"/>
          <w:divBdr>
            <w:top w:val="none" w:sz="0" w:space="0" w:color="auto"/>
            <w:left w:val="none" w:sz="0" w:space="0" w:color="auto"/>
            <w:bottom w:val="none" w:sz="0" w:space="0" w:color="auto"/>
            <w:right w:val="none" w:sz="0" w:space="0" w:color="auto"/>
          </w:divBdr>
        </w:div>
        <w:div w:id="1929533399">
          <w:marLeft w:val="0"/>
          <w:marRight w:val="0"/>
          <w:marTop w:val="0"/>
          <w:marBottom w:val="0"/>
          <w:divBdr>
            <w:top w:val="none" w:sz="0" w:space="0" w:color="auto"/>
            <w:left w:val="none" w:sz="0" w:space="0" w:color="auto"/>
            <w:bottom w:val="none" w:sz="0" w:space="0" w:color="auto"/>
            <w:right w:val="none" w:sz="0" w:space="0" w:color="auto"/>
          </w:divBdr>
        </w:div>
        <w:div w:id="2083327398">
          <w:marLeft w:val="0"/>
          <w:marRight w:val="0"/>
          <w:marTop w:val="0"/>
          <w:marBottom w:val="0"/>
          <w:divBdr>
            <w:top w:val="none" w:sz="0" w:space="0" w:color="auto"/>
            <w:left w:val="none" w:sz="0" w:space="0" w:color="auto"/>
            <w:bottom w:val="none" w:sz="0" w:space="0" w:color="auto"/>
            <w:right w:val="none" w:sz="0" w:space="0" w:color="auto"/>
          </w:divBdr>
        </w:div>
      </w:divsChild>
    </w:div>
    <w:div w:id="68112569">
      <w:bodyDiv w:val="1"/>
      <w:marLeft w:val="0"/>
      <w:marRight w:val="0"/>
      <w:marTop w:val="0"/>
      <w:marBottom w:val="0"/>
      <w:divBdr>
        <w:top w:val="none" w:sz="0" w:space="0" w:color="auto"/>
        <w:left w:val="none" w:sz="0" w:space="0" w:color="auto"/>
        <w:bottom w:val="none" w:sz="0" w:space="0" w:color="auto"/>
        <w:right w:val="none" w:sz="0" w:space="0" w:color="auto"/>
      </w:divBdr>
    </w:div>
    <w:div w:id="115953330">
      <w:bodyDiv w:val="1"/>
      <w:marLeft w:val="0"/>
      <w:marRight w:val="0"/>
      <w:marTop w:val="0"/>
      <w:marBottom w:val="0"/>
      <w:divBdr>
        <w:top w:val="none" w:sz="0" w:space="0" w:color="auto"/>
        <w:left w:val="none" w:sz="0" w:space="0" w:color="auto"/>
        <w:bottom w:val="none" w:sz="0" w:space="0" w:color="auto"/>
        <w:right w:val="none" w:sz="0" w:space="0" w:color="auto"/>
      </w:divBdr>
    </w:div>
    <w:div w:id="128984386">
      <w:bodyDiv w:val="1"/>
      <w:marLeft w:val="0"/>
      <w:marRight w:val="0"/>
      <w:marTop w:val="0"/>
      <w:marBottom w:val="0"/>
      <w:divBdr>
        <w:top w:val="none" w:sz="0" w:space="0" w:color="auto"/>
        <w:left w:val="none" w:sz="0" w:space="0" w:color="auto"/>
        <w:bottom w:val="none" w:sz="0" w:space="0" w:color="auto"/>
        <w:right w:val="none" w:sz="0" w:space="0" w:color="auto"/>
      </w:divBdr>
      <w:divsChild>
        <w:div w:id="84887281">
          <w:marLeft w:val="0"/>
          <w:marRight w:val="0"/>
          <w:marTop w:val="0"/>
          <w:marBottom w:val="0"/>
          <w:divBdr>
            <w:top w:val="none" w:sz="0" w:space="0" w:color="auto"/>
            <w:left w:val="none" w:sz="0" w:space="0" w:color="auto"/>
            <w:bottom w:val="none" w:sz="0" w:space="0" w:color="auto"/>
            <w:right w:val="none" w:sz="0" w:space="0" w:color="auto"/>
          </w:divBdr>
        </w:div>
        <w:div w:id="117920342">
          <w:marLeft w:val="0"/>
          <w:marRight w:val="0"/>
          <w:marTop w:val="0"/>
          <w:marBottom w:val="0"/>
          <w:divBdr>
            <w:top w:val="none" w:sz="0" w:space="0" w:color="auto"/>
            <w:left w:val="none" w:sz="0" w:space="0" w:color="auto"/>
            <w:bottom w:val="none" w:sz="0" w:space="0" w:color="auto"/>
            <w:right w:val="none" w:sz="0" w:space="0" w:color="auto"/>
          </w:divBdr>
        </w:div>
        <w:div w:id="155072237">
          <w:marLeft w:val="0"/>
          <w:marRight w:val="0"/>
          <w:marTop w:val="0"/>
          <w:marBottom w:val="0"/>
          <w:divBdr>
            <w:top w:val="none" w:sz="0" w:space="0" w:color="auto"/>
            <w:left w:val="none" w:sz="0" w:space="0" w:color="auto"/>
            <w:bottom w:val="none" w:sz="0" w:space="0" w:color="auto"/>
            <w:right w:val="none" w:sz="0" w:space="0" w:color="auto"/>
          </w:divBdr>
        </w:div>
        <w:div w:id="220100007">
          <w:marLeft w:val="0"/>
          <w:marRight w:val="0"/>
          <w:marTop w:val="0"/>
          <w:marBottom w:val="0"/>
          <w:divBdr>
            <w:top w:val="none" w:sz="0" w:space="0" w:color="auto"/>
            <w:left w:val="none" w:sz="0" w:space="0" w:color="auto"/>
            <w:bottom w:val="none" w:sz="0" w:space="0" w:color="auto"/>
            <w:right w:val="none" w:sz="0" w:space="0" w:color="auto"/>
          </w:divBdr>
        </w:div>
        <w:div w:id="250815440">
          <w:marLeft w:val="0"/>
          <w:marRight w:val="0"/>
          <w:marTop w:val="0"/>
          <w:marBottom w:val="0"/>
          <w:divBdr>
            <w:top w:val="none" w:sz="0" w:space="0" w:color="auto"/>
            <w:left w:val="none" w:sz="0" w:space="0" w:color="auto"/>
            <w:bottom w:val="none" w:sz="0" w:space="0" w:color="auto"/>
            <w:right w:val="none" w:sz="0" w:space="0" w:color="auto"/>
          </w:divBdr>
        </w:div>
        <w:div w:id="338512315">
          <w:marLeft w:val="0"/>
          <w:marRight w:val="0"/>
          <w:marTop w:val="0"/>
          <w:marBottom w:val="0"/>
          <w:divBdr>
            <w:top w:val="none" w:sz="0" w:space="0" w:color="auto"/>
            <w:left w:val="none" w:sz="0" w:space="0" w:color="auto"/>
            <w:bottom w:val="none" w:sz="0" w:space="0" w:color="auto"/>
            <w:right w:val="none" w:sz="0" w:space="0" w:color="auto"/>
          </w:divBdr>
        </w:div>
        <w:div w:id="391001955">
          <w:marLeft w:val="0"/>
          <w:marRight w:val="0"/>
          <w:marTop w:val="0"/>
          <w:marBottom w:val="0"/>
          <w:divBdr>
            <w:top w:val="none" w:sz="0" w:space="0" w:color="auto"/>
            <w:left w:val="none" w:sz="0" w:space="0" w:color="auto"/>
            <w:bottom w:val="none" w:sz="0" w:space="0" w:color="auto"/>
            <w:right w:val="none" w:sz="0" w:space="0" w:color="auto"/>
          </w:divBdr>
        </w:div>
        <w:div w:id="449207664">
          <w:marLeft w:val="0"/>
          <w:marRight w:val="0"/>
          <w:marTop w:val="0"/>
          <w:marBottom w:val="0"/>
          <w:divBdr>
            <w:top w:val="none" w:sz="0" w:space="0" w:color="auto"/>
            <w:left w:val="none" w:sz="0" w:space="0" w:color="auto"/>
            <w:bottom w:val="none" w:sz="0" w:space="0" w:color="auto"/>
            <w:right w:val="none" w:sz="0" w:space="0" w:color="auto"/>
          </w:divBdr>
        </w:div>
        <w:div w:id="467669212">
          <w:marLeft w:val="0"/>
          <w:marRight w:val="0"/>
          <w:marTop w:val="0"/>
          <w:marBottom w:val="0"/>
          <w:divBdr>
            <w:top w:val="none" w:sz="0" w:space="0" w:color="auto"/>
            <w:left w:val="none" w:sz="0" w:space="0" w:color="auto"/>
            <w:bottom w:val="none" w:sz="0" w:space="0" w:color="auto"/>
            <w:right w:val="none" w:sz="0" w:space="0" w:color="auto"/>
          </w:divBdr>
        </w:div>
        <w:div w:id="620695800">
          <w:marLeft w:val="0"/>
          <w:marRight w:val="0"/>
          <w:marTop w:val="0"/>
          <w:marBottom w:val="0"/>
          <w:divBdr>
            <w:top w:val="none" w:sz="0" w:space="0" w:color="auto"/>
            <w:left w:val="none" w:sz="0" w:space="0" w:color="auto"/>
            <w:bottom w:val="none" w:sz="0" w:space="0" w:color="auto"/>
            <w:right w:val="none" w:sz="0" w:space="0" w:color="auto"/>
          </w:divBdr>
        </w:div>
        <w:div w:id="694505414">
          <w:marLeft w:val="0"/>
          <w:marRight w:val="0"/>
          <w:marTop w:val="0"/>
          <w:marBottom w:val="0"/>
          <w:divBdr>
            <w:top w:val="none" w:sz="0" w:space="0" w:color="auto"/>
            <w:left w:val="none" w:sz="0" w:space="0" w:color="auto"/>
            <w:bottom w:val="none" w:sz="0" w:space="0" w:color="auto"/>
            <w:right w:val="none" w:sz="0" w:space="0" w:color="auto"/>
          </w:divBdr>
        </w:div>
        <w:div w:id="712847122">
          <w:marLeft w:val="0"/>
          <w:marRight w:val="0"/>
          <w:marTop w:val="0"/>
          <w:marBottom w:val="0"/>
          <w:divBdr>
            <w:top w:val="none" w:sz="0" w:space="0" w:color="auto"/>
            <w:left w:val="none" w:sz="0" w:space="0" w:color="auto"/>
            <w:bottom w:val="none" w:sz="0" w:space="0" w:color="auto"/>
            <w:right w:val="none" w:sz="0" w:space="0" w:color="auto"/>
          </w:divBdr>
        </w:div>
        <w:div w:id="887423143">
          <w:marLeft w:val="0"/>
          <w:marRight w:val="0"/>
          <w:marTop w:val="0"/>
          <w:marBottom w:val="0"/>
          <w:divBdr>
            <w:top w:val="none" w:sz="0" w:space="0" w:color="auto"/>
            <w:left w:val="none" w:sz="0" w:space="0" w:color="auto"/>
            <w:bottom w:val="none" w:sz="0" w:space="0" w:color="auto"/>
            <w:right w:val="none" w:sz="0" w:space="0" w:color="auto"/>
          </w:divBdr>
        </w:div>
        <w:div w:id="940726474">
          <w:marLeft w:val="0"/>
          <w:marRight w:val="0"/>
          <w:marTop w:val="0"/>
          <w:marBottom w:val="0"/>
          <w:divBdr>
            <w:top w:val="none" w:sz="0" w:space="0" w:color="auto"/>
            <w:left w:val="none" w:sz="0" w:space="0" w:color="auto"/>
            <w:bottom w:val="none" w:sz="0" w:space="0" w:color="auto"/>
            <w:right w:val="none" w:sz="0" w:space="0" w:color="auto"/>
          </w:divBdr>
        </w:div>
        <w:div w:id="954562919">
          <w:marLeft w:val="0"/>
          <w:marRight w:val="0"/>
          <w:marTop w:val="0"/>
          <w:marBottom w:val="0"/>
          <w:divBdr>
            <w:top w:val="none" w:sz="0" w:space="0" w:color="auto"/>
            <w:left w:val="none" w:sz="0" w:space="0" w:color="auto"/>
            <w:bottom w:val="none" w:sz="0" w:space="0" w:color="auto"/>
            <w:right w:val="none" w:sz="0" w:space="0" w:color="auto"/>
          </w:divBdr>
        </w:div>
        <w:div w:id="987513324">
          <w:marLeft w:val="0"/>
          <w:marRight w:val="0"/>
          <w:marTop w:val="0"/>
          <w:marBottom w:val="0"/>
          <w:divBdr>
            <w:top w:val="none" w:sz="0" w:space="0" w:color="auto"/>
            <w:left w:val="none" w:sz="0" w:space="0" w:color="auto"/>
            <w:bottom w:val="none" w:sz="0" w:space="0" w:color="auto"/>
            <w:right w:val="none" w:sz="0" w:space="0" w:color="auto"/>
          </w:divBdr>
        </w:div>
        <w:div w:id="994723757">
          <w:marLeft w:val="0"/>
          <w:marRight w:val="0"/>
          <w:marTop w:val="0"/>
          <w:marBottom w:val="0"/>
          <w:divBdr>
            <w:top w:val="none" w:sz="0" w:space="0" w:color="auto"/>
            <w:left w:val="none" w:sz="0" w:space="0" w:color="auto"/>
            <w:bottom w:val="none" w:sz="0" w:space="0" w:color="auto"/>
            <w:right w:val="none" w:sz="0" w:space="0" w:color="auto"/>
          </w:divBdr>
        </w:div>
        <w:div w:id="1033460506">
          <w:marLeft w:val="0"/>
          <w:marRight w:val="0"/>
          <w:marTop w:val="0"/>
          <w:marBottom w:val="0"/>
          <w:divBdr>
            <w:top w:val="none" w:sz="0" w:space="0" w:color="auto"/>
            <w:left w:val="none" w:sz="0" w:space="0" w:color="auto"/>
            <w:bottom w:val="none" w:sz="0" w:space="0" w:color="auto"/>
            <w:right w:val="none" w:sz="0" w:space="0" w:color="auto"/>
          </w:divBdr>
        </w:div>
        <w:div w:id="1122575008">
          <w:marLeft w:val="0"/>
          <w:marRight w:val="0"/>
          <w:marTop w:val="0"/>
          <w:marBottom w:val="0"/>
          <w:divBdr>
            <w:top w:val="none" w:sz="0" w:space="0" w:color="auto"/>
            <w:left w:val="none" w:sz="0" w:space="0" w:color="auto"/>
            <w:bottom w:val="none" w:sz="0" w:space="0" w:color="auto"/>
            <w:right w:val="none" w:sz="0" w:space="0" w:color="auto"/>
          </w:divBdr>
        </w:div>
        <w:div w:id="1227644392">
          <w:marLeft w:val="0"/>
          <w:marRight w:val="0"/>
          <w:marTop w:val="0"/>
          <w:marBottom w:val="0"/>
          <w:divBdr>
            <w:top w:val="none" w:sz="0" w:space="0" w:color="auto"/>
            <w:left w:val="none" w:sz="0" w:space="0" w:color="auto"/>
            <w:bottom w:val="none" w:sz="0" w:space="0" w:color="auto"/>
            <w:right w:val="none" w:sz="0" w:space="0" w:color="auto"/>
          </w:divBdr>
        </w:div>
        <w:div w:id="1393968156">
          <w:marLeft w:val="0"/>
          <w:marRight w:val="0"/>
          <w:marTop w:val="0"/>
          <w:marBottom w:val="0"/>
          <w:divBdr>
            <w:top w:val="none" w:sz="0" w:space="0" w:color="auto"/>
            <w:left w:val="none" w:sz="0" w:space="0" w:color="auto"/>
            <w:bottom w:val="none" w:sz="0" w:space="0" w:color="auto"/>
            <w:right w:val="none" w:sz="0" w:space="0" w:color="auto"/>
          </w:divBdr>
        </w:div>
        <w:div w:id="1746343217">
          <w:marLeft w:val="0"/>
          <w:marRight w:val="0"/>
          <w:marTop w:val="0"/>
          <w:marBottom w:val="0"/>
          <w:divBdr>
            <w:top w:val="none" w:sz="0" w:space="0" w:color="auto"/>
            <w:left w:val="none" w:sz="0" w:space="0" w:color="auto"/>
            <w:bottom w:val="none" w:sz="0" w:space="0" w:color="auto"/>
            <w:right w:val="none" w:sz="0" w:space="0" w:color="auto"/>
          </w:divBdr>
        </w:div>
        <w:div w:id="1830250743">
          <w:marLeft w:val="0"/>
          <w:marRight w:val="0"/>
          <w:marTop w:val="0"/>
          <w:marBottom w:val="0"/>
          <w:divBdr>
            <w:top w:val="none" w:sz="0" w:space="0" w:color="auto"/>
            <w:left w:val="none" w:sz="0" w:space="0" w:color="auto"/>
            <w:bottom w:val="none" w:sz="0" w:space="0" w:color="auto"/>
            <w:right w:val="none" w:sz="0" w:space="0" w:color="auto"/>
          </w:divBdr>
        </w:div>
        <w:div w:id="1899169653">
          <w:marLeft w:val="0"/>
          <w:marRight w:val="0"/>
          <w:marTop w:val="0"/>
          <w:marBottom w:val="0"/>
          <w:divBdr>
            <w:top w:val="none" w:sz="0" w:space="0" w:color="auto"/>
            <w:left w:val="none" w:sz="0" w:space="0" w:color="auto"/>
            <w:bottom w:val="none" w:sz="0" w:space="0" w:color="auto"/>
            <w:right w:val="none" w:sz="0" w:space="0" w:color="auto"/>
          </w:divBdr>
        </w:div>
        <w:div w:id="1971471968">
          <w:marLeft w:val="0"/>
          <w:marRight w:val="0"/>
          <w:marTop w:val="0"/>
          <w:marBottom w:val="0"/>
          <w:divBdr>
            <w:top w:val="none" w:sz="0" w:space="0" w:color="auto"/>
            <w:left w:val="none" w:sz="0" w:space="0" w:color="auto"/>
            <w:bottom w:val="none" w:sz="0" w:space="0" w:color="auto"/>
            <w:right w:val="none" w:sz="0" w:space="0" w:color="auto"/>
          </w:divBdr>
        </w:div>
        <w:div w:id="2012176931">
          <w:marLeft w:val="0"/>
          <w:marRight w:val="0"/>
          <w:marTop w:val="0"/>
          <w:marBottom w:val="0"/>
          <w:divBdr>
            <w:top w:val="none" w:sz="0" w:space="0" w:color="auto"/>
            <w:left w:val="none" w:sz="0" w:space="0" w:color="auto"/>
            <w:bottom w:val="none" w:sz="0" w:space="0" w:color="auto"/>
            <w:right w:val="none" w:sz="0" w:space="0" w:color="auto"/>
          </w:divBdr>
        </w:div>
        <w:div w:id="2052877557">
          <w:marLeft w:val="0"/>
          <w:marRight w:val="0"/>
          <w:marTop w:val="0"/>
          <w:marBottom w:val="0"/>
          <w:divBdr>
            <w:top w:val="none" w:sz="0" w:space="0" w:color="auto"/>
            <w:left w:val="none" w:sz="0" w:space="0" w:color="auto"/>
            <w:bottom w:val="none" w:sz="0" w:space="0" w:color="auto"/>
            <w:right w:val="none" w:sz="0" w:space="0" w:color="auto"/>
          </w:divBdr>
        </w:div>
        <w:div w:id="2129011098">
          <w:marLeft w:val="0"/>
          <w:marRight w:val="0"/>
          <w:marTop w:val="0"/>
          <w:marBottom w:val="0"/>
          <w:divBdr>
            <w:top w:val="none" w:sz="0" w:space="0" w:color="auto"/>
            <w:left w:val="none" w:sz="0" w:space="0" w:color="auto"/>
            <w:bottom w:val="none" w:sz="0" w:space="0" w:color="auto"/>
            <w:right w:val="none" w:sz="0" w:space="0" w:color="auto"/>
          </w:divBdr>
        </w:div>
      </w:divsChild>
    </w:div>
    <w:div w:id="137458820">
      <w:bodyDiv w:val="1"/>
      <w:marLeft w:val="0"/>
      <w:marRight w:val="0"/>
      <w:marTop w:val="0"/>
      <w:marBottom w:val="0"/>
      <w:divBdr>
        <w:top w:val="none" w:sz="0" w:space="0" w:color="auto"/>
        <w:left w:val="none" w:sz="0" w:space="0" w:color="auto"/>
        <w:bottom w:val="none" w:sz="0" w:space="0" w:color="auto"/>
        <w:right w:val="none" w:sz="0" w:space="0" w:color="auto"/>
      </w:divBdr>
    </w:div>
    <w:div w:id="159278377">
      <w:bodyDiv w:val="1"/>
      <w:marLeft w:val="0"/>
      <w:marRight w:val="0"/>
      <w:marTop w:val="0"/>
      <w:marBottom w:val="0"/>
      <w:divBdr>
        <w:top w:val="none" w:sz="0" w:space="0" w:color="auto"/>
        <w:left w:val="none" w:sz="0" w:space="0" w:color="auto"/>
        <w:bottom w:val="none" w:sz="0" w:space="0" w:color="auto"/>
        <w:right w:val="none" w:sz="0" w:space="0" w:color="auto"/>
      </w:divBdr>
    </w:div>
    <w:div w:id="185602156">
      <w:bodyDiv w:val="1"/>
      <w:marLeft w:val="0"/>
      <w:marRight w:val="0"/>
      <w:marTop w:val="0"/>
      <w:marBottom w:val="0"/>
      <w:divBdr>
        <w:top w:val="none" w:sz="0" w:space="0" w:color="auto"/>
        <w:left w:val="none" w:sz="0" w:space="0" w:color="auto"/>
        <w:bottom w:val="none" w:sz="0" w:space="0" w:color="auto"/>
        <w:right w:val="none" w:sz="0" w:space="0" w:color="auto"/>
      </w:divBdr>
    </w:div>
    <w:div w:id="222909296">
      <w:bodyDiv w:val="1"/>
      <w:marLeft w:val="0"/>
      <w:marRight w:val="0"/>
      <w:marTop w:val="0"/>
      <w:marBottom w:val="0"/>
      <w:divBdr>
        <w:top w:val="none" w:sz="0" w:space="0" w:color="auto"/>
        <w:left w:val="none" w:sz="0" w:space="0" w:color="auto"/>
        <w:bottom w:val="none" w:sz="0" w:space="0" w:color="auto"/>
        <w:right w:val="none" w:sz="0" w:space="0" w:color="auto"/>
      </w:divBdr>
    </w:div>
    <w:div w:id="226041886">
      <w:bodyDiv w:val="1"/>
      <w:marLeft w:val="0"/>
      <w:marRight w:val="0"/>
      <w:marTop w:val="0"/>
      <w:marBottom w:val="0"/>
      <w:divBdr>
        <w:top w:val="none" w:sz="0" w:space="0" w:color="auto"/>
        <w:left w:val="none" w:sz="0" w:space="0" w:color="auto"/>
        <w:bottom w:val="none" w:sz="0" w:space="0" w:color="auto"/>
        <w:right w:val="none" w:sz="0" w:space="0" w:color="auto"/>
      </w:divBdr>
    </w:div>
    <w:div w:id="261189039">
      <w:bodyDiv w:val="1"/>
      <w:marLeft w:val="0"/>
      <w:marRight w:val="0"/>
      <w:marTop w:val="0"/>
      <w:marBottom w:val="0"/>
      <w:divBdr>
        <w:top w:val="none" w:sz="0" w:space="0" w:color="auto"/>
        <w:left w:val="none" w:sz="0" w:space="0" w:color="auto"/>
        <w:bottom w:val="none" w:sz="0" w:space="0" w:color="auto"/>
        <w:right w:val="none" w:sz="0" w:space="0" w:color="auto"/>
      </w:divBdr>
    </w:div>
    <w:div w:id="284973056">
      <w:bodyDiv w:val="1"/>
      <w:marLeft w:val="0"/>
      <w:marRight w:val="0"/>
      <w:marTop w:val="0"/>
      <w:marBottom w:val="0"/>
      <w:divBdr>
        <w:top w:val="none" w:sz="0" w:space="0" w:color="auto"/>
        <w:left w:val="none" w:sz="0" w:space="0" w:color="auto"/>
        <w:bottom w:val="none" w:sz="0" w:space="0" w:color="auto"/>
        <w:right w:val="none" w:sz="0" w:space="0" w:color="auto"/>
      </w:divBdr>
    </w:div>
    <w:div w:id="286551606">
      <w:bodyDiv w:val="1"/>
      <w:marLeft w:val="0"/>
      <w:marRight w:val="0"/>
      <w:marTop w:val="0"/>
      <w:marBottom w:val="0"/>
      <w:divBdr>
        <w:top w:val="none" w:sz="0" w:space="0" w:color="auto"/>
        <w:left w:val="none" w:sz="0" w:space="0" w:color="auto"/>
        <w:bottom w:val="none" w:sz="0" w:space="0" w:color="auto"/>
        <w:right w:val="none" w:sz="0" w:space="0" w:color="auto"/>
      </w:divBdr>
    </w:div>
    <w:div w:id="300158178">
      <w:bodyDiv w:val="1"/>
      <w:marLeft w:val="0"/>
      <w:marRight w:val="0"/>
      <w:marTop w:val="0"/>
      <w:marBottom w:val="0"/>
      <w:divBdr>
        <w:top w:val="none" w:sz="0" w:space="0" w:color="auto"/>
        <w:left w:val="none" w:sz="0" w:space="0" w:color="auto"/>
        <w:bottom w:val="none" w:sz="0" w:space="0" w:color="auto"/>
        <w:right w:val="none" w:sz="0" w:space="0" w:color="auto"/>
      </w:divBdr>
    </w:div>
    <w:div w:id="317685013">
      <w:bodyDiv w:val="1"/>
      <w:marLeft w:val="0"/>
      <w:marRight w:val="0"/>
      <w:marTop w:val="0"/>
      <w:marBottom w:val="0"/>
      <w:divBdr>
        <w:top w:val="none" w:sz="0" w:space="0" w:color="auto"/>
        <w:left w:val="none" w:sz="0" w:space="0" w:color="auto"/>
        <w:bottom w:val="none" w:sz="0" w:space="0" w:color="auto"/>
        <w:right w:val="none" w:sz="0" w:space="0" w:color="auto"/>
      </w:divBdr>
      <w:divsChild>
        <w:div w:id="383675814">
          <w:marLeft w:val="0"/>
          <w:marRight w:val="0"/>
          <w:marTop w:val="0"/>
          <w:marBottom w:val="0"/>
          <w:divBdr>
            <w:top w:val="none" w:sz="0" w:space="0" w:color="auto"/>
            <w:left w:val="none" w:sz="0" w:space="0" w:color="auto"/>
            <w:bottom w:val="none" w:sz="0" w:space="0" w:color="auto"/>
            <w:right w:val="none" w:sz="0" w:space="0" w:color="auto"/>
          </w:divBdr>
          <w:divsChild>
            <w:div w:id="96340666">
              <w:marLeft w:val="0"/>
              <w:marRight w:val="0"/>
              <w:marTop w:val="0"/>
              <w:marBottom w:val="0"/>
              <w:divBdr>
                <w:top w:val="none" w:sz="0" w:space="0" w:color="auto"/>
                <w:left w:val="none" w:sz="0" w:space="0" w:color="auto"/>
                <w:bottom w:val="none" w:sz="0" w:space="0" w:color="auto"/>
                <w:right w:val="none" w:sz="0" w:space="0" w:color="auto"/>
              </w:divBdr>
            </w:div>
            <w:div w:id="103578780">
              <w:marLeft w:val="0"/>
              <w:marRight w:val="0"/>
              <w:marTop w:val="0"/>
              <w:marBottom w:val="0"/>
              <w:divBdr>
                <w:top w:val="none" w:sz="0" w:space="0" w:color="auto"/>
                <w:left w:val="none" w:sz="0" w:space="0" w:color="auto"/>
                <w:bottom w:val="none" w:sz="0" w:space="0" w:color="auto"/>
                <w:right w:val="none" w:sz="0" w:space="0" w:color="auto"/>
              </w:divBdr>
            </w:div>
            <w:div w:id="2020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275">
      <w:bodyDiv w:val="1"/>
      <w:marLeft w:val="0"/>
      <w:marRight w:val="0"/>
      <w:marTop w:val="0"/>
      <w:marBottom w:val="0"/>
      <w:divBdr>
        <w:top w:val="none" w:sz="0" w:space="0" w:color="auto"/>
        <w:left w:val="none" w:sz="0" w:space="0" w:color="auto"/>
        <w:bottom w:val="none" w:sz="0" w:space="0" w:color="auto"/>
        <w:right w:val="none" w:sz="0" w:space="0" w:color="auto"/>
      </w:divBdr>
    </w:div>
    <w:div w:id="354963212">
      <w:bodyDiv w:val="1"/>
      <w:marLeft w:val="0"/>
      <w:marRight w:val="0"/>
      <w:marTop w:val="0"/>
      <w:marBottom w:val="0"/>
      <w:divBdr>
        <w:top w:val="none" w:sz="0" w:space="0" w:color="auto"/>
        <w:left w:val="none" w:sz="0" w:space="0" w:color="auto"/>
        <w:bottom w:val="none" w:sz="0" w:space="0" w:color="auto"/>
        <w:right w:val="none" w:sz="0" w:space="0" w:color="auto"/>
      </w:divBdr>
    </w:div>
    <w:div w:id="417479039">
      <w:bodyDiv w:val="1"/>
      <w:marLeft w:val="0"/>
      <w:marRight w:val="0"/>
      <w:marTop w:val="0"/>
      <w:marBottom w:val="0"/>
      <w:divBdr>
        <w:top w:val="none" w:sz="0" w:space="0" w:color="auto"/>
        <w:left w:val="none" w:sz="0" w:space="0" w:color="auto"/>
        <w:bottom w:val="none" w:sz="0" w:space="0" w:color="auto"/>
        <w:right w:val="none" w:sz="0" w:space="0" w:color="auto"/>
      </w:divBdr>
    </w:div>
    <w:div w:id="418985397">
      <w:bodyDiv w:val="1"/>
      <w:marLeft w:val="0"/>
      <w:marRight w:val="0"/>
      <w:marTop w:val="0"/>
      <w:marBottom w:val="0"/>
      <w:divBdr>
        <w:top w:val="none" w:sz="0" w:space="0" w:color="auto"/>
        <w:left w:val="none" w:sz="0" w:space="0" w:color="auto"/>
        <w:bottom w:val="none" w:sz="0" w:space="0" w:color="auto"/>
        <w:right w:val="none" w:sz="0" w:space="0" w:color="auto"/>
      </w:divBdr>
    </w:div>
    <w:div w:id="462040590">
      <w:bodyDiv w:val="1"/>
      <w:marLeft w:val="0"/>
      <w:marRight w:val="0"/>
      <w:marTop w:val="0"/>
      <w:marBottom w:val="0"/>
      <w:divBdr>
        <w:top w:val="none" w:sz="0" w:space="0" w:color="auto"/>
        <w:left w:val="none" w:sz="0" w:space="0" w:color="auto"/>
        <w:bottom w:val="none" w:sz="0" w:space="0" w:color="auto"/>
        <w:right w:val="none" w:sz="0" w:space="0" w:color="auto"/>
      </w:divBdr>
      <w:divsChild>
        <w:div w:id="220361253">
          <w:marLeft w:val="0"/>
          <w:marRight w:val="0"/>
          <w:marTop w:val="0"/>
          <w:marBottom w:val="0"/>
          <w:divBdr>
            <w:top w:val="none" w:sz="0" w:space="0" w:color="auto"/>
            <w:left w:val="none" w:sz="0" w:space="0" w:color="auto"/>
            <w:bottom w:val="none" w:sz="0" w:space="0" w:color="auto"/>
            <w:right w:val="none" w:sz="0" w:space="0" w:color="auto"/>
          </w:divBdr>
        </w:div>
        <w:div w:id="452477640">
          <w:marLeft w:val="0"/>
          <w:marRight w:val="0"/>
          <w:marTop w:val="0"/>
          <w:marBottom w:val="0"/>
          <w:divBdr>
            <w:top w:val="none" w:sz="0" w:space="0" w:color="auto"/>
            <w:left w:val="none" w:sz="0" w:space="0" w:color="auto"/>
            <w:bottom w:val="none" w:sz="0" w:space="0" w:color="auto"/>
            <w:right w:val="none" w:sz="0" w:space="0" w:color="auto"/>
          </w:divBdr>
        </w:div>
        <w:div w:id="532502894">
          <w:marLeft w:val="0"/>
          <w:marRight w:val="0"/>
          <w:marTop w:val="0"/>
          <w:marBottom w:val="0"/>
          <w:divBdr>
            <w:top w:val="none" w:sz="0" w:space="0" w:color="auto"/>
            <w:left w:val="none" w:sz="0" w:space="0" w:color="auto"/>
            <w:bottom w:val="none" w:sz="0" w:space="0" w:color="auto"/>
            <w:right w:val="none" w:sz="0" w:space="0" w:color="auto"/>
          </w:divBdr>
        </w:div>
        <w:div w:id="1004436795">
          <w:marLeft w:val="0"/>
          <w:marRight w:val="0"/>
          <w:marTop w:val="0"/>
          <w:marBottom w:val="0"/>
          <w:divBdr>
            <w:top w:val="none" w:sz="0" w:space="0" w:color="auto"/>
            <w:left w:val="none" w:sz="0" w:space="0" w:color="auto"/>
            <w:bottom w:val="none" w:sz="0" w:space="0" w:color="auto"/>
            <w:right w:val="none" w:sz="0" w:space="0" w:color="auto"/>
          </w:divBdr>
          <w:divsChild>
            <w:div w:id="279847930">
              <w:marLeft w:val="0"/>
              <w:marRight w:val="0"/>
              <w:marTop w:val="0"/>
              <w:marBottom w:val="0"/>
              <w:divBdr>
                <w:top w:val="none" w:sz="0" w:space="0" w:color="auto"/>
                <w:left w:val="none" w:sz="0" w:space="0" w:color="auto"/>
                <w:bottom w:val="none" w:sz="0" w:space="0" w:color="auto"/>
                <w:right w:val="none" w:sz="0" w:space="0" w:color="auto"/>
              </w:divBdr>
              <w:divsChild>
                <w:div w:id="782190482">
                  <w:marLeft w:val="0"/>
                  <w:marRight w:val="0"/>
                  <w:marTop w:val="0"/>
                  <w:marBottom w:val="0"/>
                  <w:divBdr>
                    <w:top w:val="none" w:sz="0" w:space="0" w:color="auto"/>
                    <w:left w:val="none" w:sz="0" w:space="0" w:color="auto"/>
                    <w:bottom w:val="none" w:sz="0" w:space="0" w:color="auto"/>
                    <w:right w:val="none" w:sz="0" w:space="0" w:color="auto"/>
                  </w:divBdr>
                </w:div>
                <w:div w:id="1272710110">
                  <w:marLeft w:val="0"/>
                  <w:marRight w:val="0"/>
                  <w:marTop w:val="0"/>
                  <w:marBottom w:val="0"/>
                  <w:divBdr>
                    <w:top w:val="none" w:sz="0" w:space="0" w:color="auto"/>
                    <w:left w:val="none" w:sz="0" w:space="0" w:color="auto"/>
                    <w:bottom w:val="none" w:sz="0" w:space="0" w:color="auto"/>
                    <w:right w:val="none" w:sz="0" w:space="0" w:color="auto"/>
                  </w:divBdr>
                </w:div>
                <w:div w:id="1539393316">
                  <w:marLeft w:val="0"/>
                  <w:marRight w:val="0"/>
                  <w:marTop w:val="0"/>
                  <w:marBottom w:val="0"/>
                  <w:divBdr>
                    <w:top w:val="none" w:sz="0" w:space="0" w:color="auto"/>
                    <w:left w:val="none" w:sz="0" w:space="0" w:color="auto"/>
                    <w:bottom w:val="none" w:sz="0" w:space="0" w:color="auto"/>
                    <w:right w:val="none" w:sz="0" w:space="0" w:color="auto"/>
                  </w:divBdr>
                </w:div>
                <w:div w:id="16579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2495">
          <w:marLeft w:val="0"/>
          <w:marRight w:val="0"/>
          <w:marTop w:val="0"/>
          <w:marBottom w:val="0"/>
          <w:divBdr>
            <w:top w:val="none" w:sz="0" w:space="0" w:color="auto"/>
            <w:left w:val="none" w:sz="0" w:space="0" w:color="auto"/>
            <w:bottom w:val="none" w:sz="0" w:space="0" w:color="auto"/>
            <w:right w:val="none" w:sz="0" w:space="0" w:color="auto"/>
          </w:divBdr>
        </w:div>
        <w:div w:id="1410539748">
          <w:marLeft w:val="0"/>
          <w:marRight w:val="0"/>
          <w:marTop w:val="0"/>
          <w:marBottom w:val="0"/>
          <w:divBdr>
            <w:top w:val="none" w:sz="0" w:space="0" w:color="auto"/>
            <w:left w:val="none" w:sz="0" w:space="0" w:color="auto"/>
            <w:bottom w:val="none" w:sz="0" w:space="0" w:color="auto"/>
            <w:right w:val="none" w:sz="0" w:space="0" w:color="auto"/>
          </w:divBdr>
        </w:div>
        <w:div w:id="1532063349">
          <w:marLeft w:val="0"/>
          <w:marRight w:val="0"/>
          <w:marTop w:val="0"/>
          <w:marBottom w:val="0"/>
          <w:divBdr>
            <w:top w:val="none" w:sz="0" w:space="0" w:color="auto"/>
            <w:left w:val="none" w:sz="0" w:space="0" w:color="auto"/>
            <w:bottom w:val="none" w:sz="0" w:space="0" w:color="auto"/>
            <w:right w:val="none" w:sz="0" w:space="0" w:color="auto"/>
          </w:divBdr>
        </w:div>
        <w:div w:id="1845507686">
          <w:marLeft w:val="0"/>
          <w:marRight w:val="0"/>
          <w:marTop w:val="0"/>
          <w:marBottom w:val="0"/>
          <w:divBdr>
            <w:top w:val="none" w:sz="0" w:space="0" w:color="auto"/>
            <w:left w:val="none" w:sz="0" w:space="0" w:color="auto"/>
            <w:bottom w:val="none" w:sz="0" w:space="0" w:color="auto"/>
            <w:right w:val="none" w:sz="0" w:space="0" w:color="auto"/>
          </w:divBdr>
        </w:div>
        <w:div w:id="1918780576">
          <w:marLeft w:val="0"/>
          <w:marRight w:val="0"/>
          <w:marTop w:val="0"/>
          <w:marBottom w:val="0"/>
          <w:divBdr>
            <w:top w:val="none" w:sz="0" w:space="0" w:color="auto"/>
            <w:left w:val="none" w:sz="0" w:space="0" w:color="auto"/>
            <w:bottom w:val="none" w:sz="0" w:space="0" w:color="auto"/>
            <w:right w:val="none" w:sz="0" w:space="0" w:color="auto"/>
          </w:divBdr>
        </w:div>
        <w:div w:id="1948193592">
          <w:marLeft w:val="0"/>
          <w:marRight w:val="0"/>
          <w:marTop w:val="0"/>
          <w:marBottom w:val="0"/>
          <w:divBdr>
            <w:top w:val="none" w:sz="0" w:space="0" w:color="auto"/>
            <w:left w:val="none" w:sz="0" w:space="0" w:color="auto"/>
            <w:bottom w:val="none" w:sz="0" w:space="0" w:color="auto"/>
            <w:right w:val="none" w:sz="0" w:space="0" w:color="auto"/>
          </w:divBdr>
        </w:div>
      </w:divsChild>
    </w:div>
    <w:div w:id="500004592">
      <w:bodyDiv w:val="1"/>
      <w:marLeft w:val="0"/>
      <w:marRight w:val="0"/>
      <w:marTop w:val="0"/>
      <w:marBottom w:val="0"/>
      <w:divBdr>
        <w:top w:val="none" w:sz="0" w:space="0" w:color="auto"/>
        <w:left w:val="none" w:sz="0" w:space="0" w:color="auto"/>
        <w:bottom w:val="none" w:sz="0" w:space="0" w:color="auto"/>
        <w:right w:val="none" w:sz="0" w:space="0" w:color="auto"/>
      </w:divBdr>
    </w:div>
    <w:div w:id="530728467">
      <w:bodyDiv w:val="1"/>
      <w:marLeft w:val="0"/>
      <w:marRight w:val="0"/>
      <w:marTop w:val="0"/>
      <w:marBottom w:val="0"/>
      <w:divBdr>
        <w:top w:val="none" w:sz="0" w:space="0" w:color="auto"/>
        <w:left w:val="none" w:sz="0" w:space="0" w:color="auto"/>
        <w:bottom w:val="none" w:sz="0" w:space="0" w:color="auto"/>
        <w:right w:val="none" w:sz="0" w:space="0" w:color="auto"/>
      </w:divBdr>
    </w:div>
    <w:div w:id="554316282">
      <w:bodyDiv w:val="1"/>
      <w:marLeft w:val="0"/>
      <w:marRight w:val="0"/>
      <w:marTop w:val="0"/>
      <w:marBottom w:val="0"/>
      <w:divBdr>
        <w:top w:val="none" w:sz="0" w:space="0" w:color="auto"/>
        <w:left w:val="none" w:sz="0" w:space="0" w:color="auto"/>
        <w:bottom w:val="none" w:sz="0" w:space="0" w:color="auto"/>
        <w:right w:val="none" w:sz="0" w:space="0" w:color="auto"/>
      </w:divBdr>
    </w:div>
    <w:div w:id="555777381">
      <w:bodyDiv w:val="1"/>
      <w:marLeft w:val="0"/>
      <w:marRight w:val="0"/>
      <w:marTop w:val="0"/>
      <w:marBottom w:val="0"/>
      <w:divBdr>
        <w:top w:val="none" w:sz="0" w:space="0" w:color="auto"/>
        <w:left w:val="none" w:sz="0" w:space="0" w:color="auto"/>
        <w:bottom w:val="none" w:sz="0" w:space="0" w:color="auto"/>
        <w:right w:val="none" w:sz="0" w:space="0" w:color="auto"/>
      </w:divBdr>
      <w:divsChild>
        <w:div w:id="138621023">
          <w:marLeft w:val="0"/>
          <w:marRight w:val="0"/>
          <w:marTop w:val="0"/>
          <w:marBottom w:val="0"/>
          <w:divBdr>
            <w:top w:val="none" w:sz="0" w:space="0" w:color="auto"/>
            <w:left w:val="none" w:sz="0" w:space="0" w:color="auto"/>
            <w:bottom w:val="none" w:sz="0" w:space="0" w:color="auto"/>
            <w:right w:val="none" w:sz="0" w:space="0" w:color="auto"/>
          </w:divBdr>
        </w:div>
        <w:div w:id="292491891">
          <w:marLeft w:val="0"/>
          <w:marRight w:val="0"/>
          <w:marTop w:val="0"/>
          <w:marBottom w:val="0"/>
          <w:divBdr>
            <w:top w:val="none" w:sz="0" w:space="0" w:color="auto"/>
            <w:left w:val="none" w:sz="0" w:space="0" w:color="auto"/>
            <w:bottom w:val="none" w:sz="0" w:space="0" w:color="auto"/>
            <w:right w:val="none" w:sz="0" w:space="0" w:color="auto"/>
          </w:divBdr>
        </w:div>
        <w:div w:id="417142764">
          <w:marLeft w:val="0"/>
          <w:marRight w:val="0"/>
          <w:marTop w:val="0"/>
          <w:marBottom w:val="0"/>
          <w:divBdr>
            <w:top w:val="none" w:sz="0" w:space="0" w:color="auto"/>
            <w:left w:val="none" w:sz="0" w:space="0" w:color="auto"/>
            <w:bottom w:val="none" w:sz="0" w:space="0" w:color="auto"/>
            <w:right w:val="none" w:sz="0" w:space="0" w:color="auto"/>
          </w:divBdr>
        </w:div>
        <w:div w:id="432045596">
          <w:marLeft w:val="0"/>
          <w:marRight w:val="0"/>
          <w:marTop w:val="0"/>
          <w:marBottom w:val="0"/>
          <w:divBdr>
            <w:top w:val="none" w:sz="0" w:space="0" w:color="auto"/>
            <w:left w:val="none" w:sz="0" w:space="0" w:color="auto"/>
            <w:bottom w:val="none" w:sz="0" w:space="0" w:color="auto"/>
            <w:right w:val="none" w:sz="0" w:space="0" w:color="auto"/>
          </w:divBdr>
        </w:div>
        <w:div w:id="441269379">
          <w:marLeft w:val="0"/>
          <w:marRight w:val="0"/>
          <w:marTop w:val="0"/>
          <w:marBottom w:val="0"/>
          <w:divBdr>
            <w:top w:val="none" w:sz="0" w:space="0" w:color="auto"/>
            <w:left w:val="none" w:sz="0" w:space="0" w:color="auto"/>
            <w:bottom w:val="none" w:sz="0" w:space="0" w:color="auto"/>
            <w:right w:val="none" w:sz="0" w:space="0" w:color="auto"/>
          </w:divBdr>
        </w:div>
        <w:div w:id="515391474">
          <w:marLeft w:val="0"/>
          <w:marRight w:val="0"/>
          <w:marTop w:val="0"/>
          <w:marBottom w:val="0"/>
          <w:divBdr>
            <w:top w:val="none" w:sz="0" w:space="0" w:color="auto"/>
            <w:left w:val="none" w:sz="0" w:space="0" w:color="auto"/>
            <w:bottom w:val="none" w:sz="0" w:space="0" w:color="auto"/>
            <w:right w:val="none" w:sz="0" w:space="0" w:color="auto"/>
          </w:divBdr>
        </w:div>
        <w:div w:id="751778852">
          <w:marLeft w:val="0"/>
          <w:marRight w:val="0"/>
          <w:marTop w:val="0"/>
          <w:marBottom w:val="0"/>
          <w:divBdr>
            <w:top w:val="none" w:sz="0" w:space="0" w:color="auto"/>
            <w:left w:val="none" w:sz="0" w:space="0" w:color="auto"/>
            <w:bottom w:val="none" w:sz="0" w:space="0" w:color="auto"/>
            <w:right w:val="none" w:sz="0" w:space="0" w:color="auto"/>
          </w:divBdr>
        </w:div>
        <w:div w:id="786700914">
          <w:marLeft w:val="0"/>
          <w:marRight w:val="0"/>
          <w:marTop w:val="0"/>
          <w:marBottom w:val="0"/>
          <w:divBdr>
            <w:top w:val="none" w:sz="0" w:space="0" w:color="auto"/>
            <w:left w:val="none" w:sz="0" w:space="0" w:color="auto"/>
            <w:bottom w:val="none" w:sz="0" w:space="0" w:color="auto"/>
            <w:right w:val="none" w:sz="0" w:space="0" w:color="auto"/>
          </w:divBdr>
        </w:div>
        <w:div w:id="1145663092">
          <w:marLeft w:val="0"/>
          <w:marRight w:val="0"/>
          <w:marTop w:val="0"/>
          <w:marBottom w:val="0"/>
          <w:divBdr>
            <w:top w:val="none" w:sz="0" w:space="0" w:color="auto"/>
            <w:left w:val="none" w:sz="0" w:space="0" w:color="auto"/>
            <w:bottom w:val="none" w:sz="0" w:space="0" w:color="auto"/>
            <w:right w:val="none" w:sz="0" w:space="0" w:color="auto"/>
          </w:divBdr>
        </w:div>
        <w:div w:id="1369145070">
          <w:marLeft w:val="0"/>
          <w:marRight w:val="0"/>
          <w:marTop w:val="0"/>
          <w:marBottom w:val="0"/>
          <w:divBdr>
            <w:top w:val="none" w:sz="0" w:space="0" w:color="auto"/>
            <w:left w:val="none" w:sz="0" w:space="0" w:color="auto"/>
            <w:bottom w:val="none" w:sz="0" w:space="0" w:color="auto"/>
            <w:right w:val="none" w:sz="0" w:space="0" w:color="auto"/>
          </w:divBdr>
        </w:div>
        <w:div w:id="1546797858">
          <w:marLeft w:val="0"/>
          <w:marRight w:val="0"/>
          <w:marTop w:val="0"/>
          <w:marBottom w:val="0"/>
          <w:divBdr>
            <w:top w:val="none" w:sz="0" w:space="0" w:color="auto"/>
            <w:left w:val="none" w:sz="0" w:space="0" w:color="auto"/>
            <w:bottom w:val="none" w:sz="0" w:space="0" w:color="auto"/>
            <w:right w:val="none" w:sz="0" w:space="0" w:color="auto"/>
          </w:divBdr>
        </w:div>
        <w:div w:id="1716662619">
          <w:marLeft w:val="0"/>
          <w:marRight w:val="0"/>
          <w:marTop w:val="0"/>
          <w:marBottom w:val="0"/>
          <w:divBdr>
            <w:top w:val="none" w:sz="0" w:space="0" w:color="auto"/>
            <w:left w:val="none" w:sz="0" w:space="0" w:color="auto"/>
            <w:bottom w:val="none" w:sz="0" w:space="0" w:color="auto"/>
            <w:right w:val="none" w:sz="0" w:space="0" w:color="auto"/>
          </w:divBdr>
        </w:div>
        <w:div w:id="1925188973">
          <w:marLeft w:val="0"/>
          <w:marRight w:val="0"/>
          <w:marTop w:val="0"/>
          <w:marBottom w:val="0"/>
          <w:divBdr>
            <w:top w:val="none" w:sz="0" w:space="0" w:color="auto"/>
            <w:left w:val="none" w:sz="0" w:space="0" w:color="auto"/>
            <w:bottom w:val="none" w:sz="0" w:space="0" w:color="auto"/>
            <w:right w:val="none" w:sz="0" w:space="0" w:color="auto"/>
          </w:divBdr>
        </w:div>
      </w:divsChild>
    </w:div>
    <w:div w:id="590700763">
      <w:bodyDiv w:val="1"/>
      <w:marLeft w:val="0"/>
      <w:marRight w:val="0"/>
      <w:marTop w:val="0"/>
      <w:marBottom w:val="0"/>
      <w:divBdr>
        <w:top w:val="none" w:sz="0" w:space="0" w:color="auto"/>
        <w:left w:val="none" w:sz="0" w:space="0" w:color="auto"/>
        <w:bottom w:val="none" w:sz="0" w:space="0" w:color="auto"/>
        <w:right w:val="none" w:sz="0" w:space="0" w:color="auto"/>
      </w:divBdr>
    </w:div>
    <w:div w:id="605501346">
      <w:bodyDiv w:val="1"/>
      <w:marLeft w:val="0"/>
      <w:marRight w:val="0"/>
      <w:marTop w:val="0"/>
      <w:marBottom w:val="0"/>
      <w:divBdr>
        <w:top w:val="none" w:sz="0" w:space="0" w:color="auto"/>
        <w:left w:val="none" w:sz="0" w:space="0" w:color="auto"/>
        <w:bottom w:val="none" w:sz="0" w:space="0" w:color="auto"/>
        <w:right w:val="none" w:sz="0" w:space="0" w:color="auto"/>
      </w:divBdr>
    </w:div>
    <w:div w:id="614672392">
      <w:bodyDiv w:val="1"/>
      <w:marLeft w:val="0"/>
      <w:marRight w:val="0"/>
      <w:marTop w:val="0"/>
      <w:marBottom w:val="0"/>
      <w:divBdr>
        <w:top w:val="none" w:sz="0" w:space="0" w:color="auto"/>
        <w:left w:val="none" w:sz="0" w:space="0" w:color="auto"/>
        <w:bottom w:val="none" w:sz="0" w:space="0" w:color="auto"/>
        <w:right w:val="none" w:sz="0" w:space="0" w:color="auto"/>
      </w:divBdr>
      <w:divsChild>
        <w:div w:id="114183960">
          <w:marLeft w:val="0"/>
          <w:marRight w:val="0"/>
          <w:marTop w:val="0"/>
          <w:marBottom w:val="0"/>
          <w:divBdr>
            <w:top w:val="none" w:sz="0" w:space="0" w:color="auto"/>
            <w:left w:val="none" w:sz="0" w:space="0" w:color="auto"/>
            <w:bottom w:val="none" w:sz="0" w:space="0" w:color="auto"/>
            <w:right w:val="none" w:sz="0" w:space="0" w:color="auto"/>
          </w:divBdr>
        </w:div>
        <w:div w:id="132798040">
          <w:marLeft w:val="0"/>
          <w:marRight w:val="0"/>
          <w:marTop w:val="0"/>
          <w:marBottom w:val="0"/>
          <w:divBdr>
            <w:top w:val="none" w:sz="0" w:space="0" w:color="auto"/>
            <w:left w:val="none" w:sz="0" w:space="0" w:color="auto"/>
            <w:bottom w:val="none" w:sz="0" w:space="0" w:color="auto"/>
            <w:right w:val="none" w:sz="0" w:space="0" w:color="auto"/>
          </w:divBdr>
        </w:div>
        <w:div w:id="175462993">
          <w:marLeft w:val="0"/>
          <w:marRight w:val="0"/>
          <w:marTop w:val="0"/>
          <w:marBottom w:val="0"/>
          <w:divBdr>
            <w:top w:val="none" w:sz="0" w:space="0" w:color="auto"/>
            <w:left w:val="none" w:sz="0" w:space="0" w:color="auto"/>
            <w:bottom w:val="none" w:sz="0" w:space="0" w:color="auto"/>
            <w:right w:val="none" w:sz="0" w:space="0" w:color="auto"/>
          </w:divBdr>
        </w:div>
        <w:div w:id="185145954">
          <w:marLeft w:val="0"/>
          <w:marRight w:val="0"/>
          <w:marTop w:val="0"/>
          <w:marBottom w:val="0"/>
          <w:divBdr>
            <w:top w:val="none" w:sz="0" w:space="0" w:color="auto"/>
            <w:left w:val="none" w:sz="0" w:space="0" w:color="auto"/>
            <w:bottom w:val="none" w:sz="0" w:space="0" w:color="auto"/>
            <w:right w:val="none" w:sz="0" w:space="0" w:color="auto"/>
          </w:divBdr>
        </w:div>
        <w:div w:id="204871503">
          <w:marLeft w:val="0"/>
          <w:marRight w:val="0"/>
          <w:marTop w:val="0"/>
          <w:marBottom w:val="0"/>
          <w:divBdr>
            <w:top w:val="none" w:sz="0" w:space="0" w:color="auto"/>
            <w:left w:val="none" w:sz="0" w:space="0" w:color="auto"/>
            <w:bottom w:val="none" w:sz="0" w:space="0" w:color="auto"/>
            <w:right w:val="none" w:sz="0" w:space="0" w:color="auto"/>
          </w:divBdr>
        </w:div>
        <w:div w:id="216161781">
          <w:marLeft w:val="0"/>
          <w:marRight w:val="0"/>
          <w:marTop w:val="0"/>
          <w:marBottom w:val="0"/>
          <w:divBdr>
            <w:top w:val="none" w:sz="0" w:space="0" w:color="auto"/>
            <w:left w:val="none" w:sz="0" w:space="0" w:color="auto"/>
            <w:bottom w:val="none" w:sz="0" w:space="0" w:color="auto"/>
            <w:right w:val="none" w:sz="0" w:space="0" w:color="auto"/>
          </w:divBdr>
        </w:div>
        <w:div w:id="293410615">
          <w:marLeft w:val="0"/>
          <w:marRight w:val="0"/>
          <w:marTop w:val="0"/>
          <w:marBottom w:val="0"/>
          <w:divBdr>
            <w:top w:val="none" w:sz="0" w:space="0" w:color="auto"/>
            <w:left w:val="none" w:sz="0" w:space="0" w:color="auto"/>
            <w:bottom w:val="none" w:sz="0" w:space="0" w:color="auto"/>
            <w:right w:val="none" w:sz="0" w:space="0" w:color="auto"/>
          </w:divBdr>
        </w:div>
        <w:div w:id="306936153">
          <w:marLeft w:val="0"/>
          <w:marRight w:val="0"/>
          <w:marTop w:val="0"/>
          <w:marBottom w:val="0"/>
          <w:divBdr>
            <w:top w:val="none" w:sz="0" w:space="0" w:color="auto"/>
            <w:left w:val="none" w:sz="0" w:space="0" w:color="auto"/>
            <w:bottom w:val="none" w:sz="0" w:space="0" w:color="auto"/>
            <w:right w:val="none" w:sz="0" w:space="0" w:color="auto"/>
          </w:divBdr>
        </w:div>
        <w:div w:id="369034975">
          <w:marLeft w:val="0"/>
          <w:marRight w:val="0"/>
          <w:marTop w:val="0"/>
          <w:marBottom w:val="0"/>
          <w:divBdr>
            <w:top w:val="none" w:sz="0" w:space="0" w:color="auto"/>
            <w:left w:val="none" w:sz="0" w:space="0" w:color="auto"/>
            <w:bottom w:val="none" w:sz="0" w:space="0" w:color="auto"/>
            <w:right w:val="none" w:sz="0" w:space="0" w:color="auto"/>
          </w:divBdr>
        </w:div>
        <w:div w:id="370544086">
          <w:marLeft w:val="0"/>
          <w:marRight w:val="0"/>
          <w:marTop w:val="0"/>
          <w:marBottom w:val="0"/>
          <w:divBdr>
            <w:top w:val="none" w:sz="0" w:space="0" w:color="auto"/>
            <w:left w:val="none" w:sz="0" w:space="0" w:color="auto"/>
            <w:bottom w:val="none" w:sz="0" w:space="0" w:color="auto"/>
            <w:right w:val="none" w:sz="0" w:space="0" w:color="auto"/>
          </w:divBdr>
        </w:div>
        <w:div w:id="376589086">
          <w:marLeft w:val="0"/>
          <w:marRight w:val="0"/>
          <w:marTop w:val="0"/>
          <w:marBottom w:val="0"/>
          <w:divBdr>
            <w:top w:val="none" w:sz="0" w:space="0" w:color="auto"/>
            <w:left w:val="none" w:sz="0" w:space="0" w:color="auto"/>
            <w:bottom w:val="none" w:sz="0" w:space="0" w:color="auto"/>
            <w:right w:val="none" w:sz="0" w:space="0" w:color="auto"/>
          </w:divBdr>
        </w:div>
        <w:div w:id="386799700">
          <w:marLeft w:val="0"/>
          <w:marRight w:val="0"/>
          <w:marTop w:val="0"/>
          <w:marBottom w:val="0"/>
          <w:divBdr>
            <w:top w:val="none" w:sz="0" w:space="0" w:color="auto"/>
            <w:left w:val="none" w:sz="0" w:space="0" w:color="auto"/>
            <w:bottom w:val="none" w:sz="0" w:space="0" w:color="auto"/>
            <w:right w:val="none" w:sz="0" w:space="0" w:color="auto"/>
          </w:divBdr>
        </w:div>
        <w:div w:id="396633245">
          <w:marLeft w:val="0"/>
          <w:marRight w:val="0"/>
          <w:marTop w:val="0"/>
          <w:marBottom w:val="0"/>
          <w:divBdr>
            <w:top w:val="none" w:sz="0" w:space="0" w:color="auto"/>
            <w:left w:val="none" w:sz="0" w:space="0" w:color="auto"/>
            <w:bottom w:val="none" w:sz="0" w:space="0" w:color="auto"/>
            <w:right w:val="none" w:sz="0" w:space="0" w:color="auto"/>
          </w:divBdr>
        </w:div>
        <w:div w:id="506212659">
          <w:marLeft w:val="0"/>
          <w:marRight w:val="0"/>
          <w:marTop w:val="0"/>
          <w:marBottom w:val="0"/>
          <w:divBdr>
            <w:top w:val="none" w:sz="0" w:space="0" w:color="auto"/>
            <w:left w:val="none" w:sz="0" w:space="0" w:color="auto"/>
            <w:bottom w:val="none" w:sz="0" w:space="0" w:color="auto"/>
            <w:right w:val="none" w:sz="0" w:space="0" w:color="auto"/>
          </w:divBdr>
        </w:div>
        <w:div w:id="561257383">
          <w:marLeft w:val="0"/>
          <w:marRight w:val="0"/>
          <w:marTop w:val="0"/>
          <w:marBottom w:val="0"/>
          <w:divBdr>
            <w:top w:val="none" w:sz="0" w:space="0" w:color="auto"/>
            <w:left w:val="none" w:sz="0" w:space="0" w:color="auto"/>
            <w:bottom w:val="none" w:sz="0" w:space="0" w:color="auto"/>
            <w:right w:val="none" w:sz="0" w:space="0" w:color="auto"/>
          </w:divBdr>
        </w:div>
        <w:div w:id="561872608">
          <w:marLeft w:val="0"/>
          <w:marRight w:val="0"/>
          <w:marTop w:val="0"/>
          <w:marBottom w:val="0"/>
          <w:divBdr>
            <w:top w:val="none" w:sz="0" w:space="0" w:color="auto"/>
            <w:left w:val="none" w:sz="0" w:space="0" w:color="auto"/>
            <w:bottom w:val="none" w:sz="0" w:space="0" w:color="auto"/>
            <w:right w:val="none" w:sz="0" w:space="0" w:color="auto"/>
          </w:divBdr>
        </w:div>
        <w:div w:id="566840851">
          <w:marLeft w:val="0"/>
          <w:marRight w:val="0"/>
          <w:marTop w:val="0"/>
          <w:marBottom w:val="0"/>
          <w:divBdr>
            <w:top w:val="none" w:sz="0" w:space="0" w:color="auto"/>
            <w:left w:val="none" w:sz="0" w:space="0" w:color="auto"/>
            <w:bottom w:val="none" w:sz="0" w:space="0" w:color="auto"/>
            <w:right w:val="none" w:sz="0" w:space="0" w:color="auto"/>
          </w:divBdr>
        </w:div>
        <w:div w:id="581644416">
          <w:marLeft w:val="0"/>
          <w:marRight w:val="0"/>
          <w:marTop w:val="0"/>
          <w:marBottom w:val="0"/>
          <w:divBdr>
            <w:top w:val="none" w:sz="0" w:space="0" w:color="auto"/>
            <w:left w:val="none" w:sz="0" w:space="0" w:color="auto"/>
            <w:bottom w:val="none" w:sz="0" w:space="0" w:color="auto"/>
            <w:right w:val="none" w:sz="0" w:space="0" w:color="auto"/>
          </w:divBdr>
        </w:div>
        <w:div w:id="595941438">
          <w:marLeft w:val="0"/>
          <w:marRight w:val="0"/>
          <w:marTop w:val="0"/>
          <w:marBottom w:val="0"/>
          <w:divBdr>
            <w:top w:val="none" w:sz="0" w:space="0" w:color="auto"/>
            <w:left w:val="none" w:sz="0" w:space="0" w:color="auto"/>
            <w:bottom w:val="none" w:sz="0" w:space="0" w:color="auto"/>
            <w:right w:val="none" w:sz="0" w:space="0" w:color="auto"/>
          </w:divBdr>
        </w:div>
        <w:div w:id="625090399">
          <w:marLeft w:val="0"/>
          <w:marRight w:val="0"/>
          <w:marTop w:val="0"/>
          <w:marBottom w:val="0"/>
          <w:divBdr>
            <w:top w:val="none" w:sz="0" w:space="0" w:color="auto"/>
            <w:left w:val="none" w:sz="0" w:space="0" w:color="auto"/>
            <w:bottom w:val="none" w:sz="0" w:space="0" w:color="auto"/>
            <w:right w:val="none" w:sz="0" w:space="0" w:color="auto"/>
          </w:divBdr>
        </w:div>
        <w:div w:id="645933308">
          <w:marLeft w:val="0"/>
          <w:marRight w:val="0"/>
          <w:marTop w:val="0"/>
          <w:marBottom w:val="0"/>
          <w:divBdr>
            <w:top w:val="none" w:sz="0" w:space="0" w:color="auto"/>
            <w:left w:val="none" w:sz="0" w:space="0" w:color="auto"/>
            <w:bottom w:val="none" w:sz="0" w:space="0" w:color="auto"/>
            <w:right w:val="none" w:sz="0" w:space="0" w:color="auto"/>
          </w:divBdr>
        </w:div>
        <w:div w:id="765421982">
          <w:marLeft w:val="0"/>
          <w:marRight w:val="0"/>
          <w:marTop w:val="0"/>
          <w:marBottom w:val="0"/>
          <w:divBdr>
            <w:top w:val="none" w:sz="0" w:space="0" w:color="auto"/>
            <w:left w:val="none" w:sz="0" w:space="0" w:color="auto"/>
            <w:bottom w:val="none" w:sz="0" w:space="0" w:color="auto"/>
            <w:right w:val="none" w:sz="0" w:space="0" w:color="auto"/>
          </w:divBdr>
        </w:div>
        <w:div w:id="806360118">
          <w:marLeft w:val="0"/>
          <w:marRight w:val="0"/>
          <w:marTop w:val="0"/>
          <w:marBottom w:val="0"/>
          <w:divBdr>
            <w:top w:val="none" w:sz="0" w:space="0" w:color="auto"/>
            <w:left w:val="none" w:sz="0" w:space="0" w:color="auto"/>
            <w:bottom w:val="none" w:sz="0" w:space="0" w:color="auto"/>
            <w:right w:val="none" w:sz="0" w:space="0" w:color="auto"/>
          </w:divBdr>
        </w:div>
        <w:div w:id="883835630">
          <w:marLeft w:val="0"/>
          <w:marRight w:val="0"/>
          <w:marTop w:val="0"/>
          <w:marBottom w:val="0"/>
          <w:divBdr>
            <w:top w:val="none" w:sz="0" w:space="0" w:color="auto"/>
            <w:left w:val="none" w:sz="0" w:space="0" w:color="auto"/>
            <w:bottom w:val="none" w:sz="0" w:space="0" w:color="auto"/>
            <w:right w:val="none" w:sz="0" w:space="0" w:color="auto"/>
          </w:divBdr>
        </w:div>
        <w:div w:id="897203682">
          <w:marLeft w:val="0"/>
          <w:marRight w:val="0"/>
          <w:marTop w:val="0"/>
          <w:marBottom w:val="0"/>
          <w:divBdr>
            <w:top w:val="none" w:sz="0" w:space="0" w:color="auto"/>
            <w:left w:val="none" w:sz="0" w:space="0" w:color="auto"/>
            <w:bottom w:val="none" w:sz="0" w:space="0" w:color="auto"/>
            <w:right w:val="none" w:sz="0" w:space="0" w:color="auto"/>
          </w:divBdr>
        </w:div>
        <w:div w:id="898979072">
          <w:marLeft w:val="0"/>
          <w:marRight w:val="0"/>
          <w:marTop w:val="0"/>
          <w:marBottom w:val="0"/>
          <w:divBdr>
            <w:top w:val="none" w:sz="0" w:space="0" w:color="auto"/>
            <w:left w:val="none" w:sz="0" w:space="0" w:color="auto"/>
            <w:bottom w:val="none" w:sz="0" w:space="0" w:color="auto"/>
            <w:right w:val="none" w:sz="0" w:space="0" w:color="auto"/>
          </w:divBdr>
        </w:div>
        <w:div w:id="949779029">
          <w:marLeft w:val="0"/>
          <w:marRight w:val="0"/>
          <w:marTop w:val="0"/>
          <w:marBottom w:val="0"/>
          <w:divBdr>
            <w:top w:val="none" w:sz="0" w:space="0" w:color="auto"/>
            <w:left w:val="none" w:sz="0" w:space="0" w:color="auto"/>
            <w:bottom w:val="none" w:sz="0" w:space="0" w:color="auto"/>
            <w:right w:val="none" w:sz="0" w:space="0" w:color="auto"/>
          </w:divBdr>
        </w:div>
        <w:div w:id="958990499">
          <w:marLeft w:val="0"/>
          <w:marRight w:val="0"/>
          <w:marTop w:val="0"/>
          <w:marBottom w:val="0"/>
          <w:divBdr>
            <w:top w:val="none" w:sz="0" w:space="0" w:color="auto"/>
            <w:left w:val="none" w:sz="0" w:space="0" w:color="auto"/>
            <w:bottom w:val="none" w:sz="0" w:space="0" w:color="auto"/>
            <w:right w:val="none" w:sz="0" w:space="0" w:color="auto"/>
          </w:divBdr>
        </w:div>
        <w:div w:id="978265879">
          <w:marLeft w:val="0"/>
          <w:marRight w:val="0"/>
          <w:marTop w:val="0"/>
          <w:marBottom w:val="0"/>
          <w:divBdr>
            <w:top w:val="none" w:sz="0" w:space="0" w:color="auto"/>
            <w:left w:val="none" w:sz="0" w:space="0" w:color="auto"/>
            <w:bottom w:val="none" w:sz="0" w:space="0" w:color="auto"/>
            <w:right w:val="none" w:sz="0" w:space="0" w:color="auto"/>
          </w:divBdr>
        </w:div>
        <w:div w:id="1017463630">
          <w:marLeft w:val="0"/>
          <w:marRight w:val="0"/>
          <w:marTop w:val="0"/>
          <w:marBottom w:val="0"/>
          <w:divBdr>
            <w:top w:val="none" w:sz="0" w:space="0" w:color="auto"/>
            <w:left w:val="none" w:sz="0" w:space="0" w:color="auto"/>
            <w:bottom w:val="none" w:sz="0" w:space="0" w:color="auto"/>
            <w:right w:val="none" w:sz="0" w:space="0" w:color="auto"/>
          </w:divBdr>
        </w:div>
        <w:div w:id="1055737257">
          <w:marLeft w:val="0"/>
          <w:marRight w:val="0"/>
          <w:marTop w:val="0"/>
          <w:marBottom w:val="0"/>
          <w:divBdr>
            <w:top w:val="none" w:sz="0" w:space="0" w:color="auto"/>
            <w:left w:val="none" w:sz="0" w:space="0" w:color="auto"/>
            <w:bottom w:val="none" w:sz="0" w:space="0" w:color="auto"/>
            <w:right w:val="none" w:sz="0" w:space="0" w:color="auto"/>
          </w:divBdr>
        </w:div>
        <w:div w:id="1078790356">
          <w:marLeft w:val="0"/>
          <w:marRight w:val="0"/>
          <w:marTop w:val="0"/>
          <w:marBottom w:val="0"/>
          <w:divBdr>
            <w:top w:val="none" w:sz="0" w:space="0" w:color="auto"/>
            <w:left w:val="none" w:sz="0" w:space="0" w:color="auto"/>
            <w:bottom w:val="none" w:sz="0" w:space="0" w:color="auto"/>
            <w:right w:val="none" w:sz="0" w:space="0" w:color="auto"/>
          </w:divBdr>
        </w:div>
        <w:div w:id="1086538445">
          <w:marLeft w:val="0"/>
          <w:marRight w:val="0"/>
          <w:marTop w:val="0"/>
          <w:marBottom w:val="0"/>
          <w:divBdr>
            <w:top w:val="none" w:sz="0" w:space="0" w:color="auto"/>
            <w:left w:val="none" w:sz="0" w:space="0" w:color="auto"/>
            <w:bottom w:val="none" w:sz="0" w:space="0" w:color="auto"/>
            <w:right w:val="none" w:sz="0" w:space="0" w:color="auto"/>
          </w:divBdr>
        </w:div>
        <w:div w:id="1244413215">
          <w:marLeft w:val="0"/>
          <w:marRight w:val="0"/>
          <w:marTop w:val="0"/>
          <w:marBottom w:val="0"/>
          <w:divBdr>
            <w:top w:val="none" w:sz="0" w:space="0" w:color="auto"/>
            <w:left w:val="none" w:sz="0" w:space="0" w:color="auto"/>
            <w:bottom w:val="none" w:sz="0" w:space="0" w:color="auto"/>
            <w:right w:val="none" w:sz="0" w:space="0" w:color="auto"/>
          </w:divBdr>
        </w:div>
        <w:div w:id="1333875050">
          <w:marLeft w:val="0"/>
          <w:marRight w:val="0"/>
          <w:marTop w:val="0"/>
          <w:marBottom w:val="0"/>
          <w:divBdr>
            <w:top w:val="none" w:sz="0" w:space="0" w:color="auto"/>
            <w:left w:val="none" w:sz="0" w:space="0" w:color="auto"/>
            <w:bottom w:val="none" w:sz="0" w:space="0" w:color="auto"/>
            <w:right w:val="none" w:sz="0" w:space="0" w:color="auto"/>
          </w:divBdr>
        </w:div>
        <w:div w:id="1355882236">
          <w:marLeft w:val="0"/>
          <w:marRight w:val="0"/>
          <w:marTop w:val="0"/>
          <w:marBottom w:val="0"/>
          <w:divBdr>
            <w:top w:val="none" w:sz="0" w:space="0" w:color="auto"/>
            <w:left w:val="none" w:sz="0" w:space="0" w:color="auto"/>
            <w:bottom w:val="none" w:sz="0" w:space="0" w:color="auto"/>
            <w:right w:val="none" w:sz="0" w:space="0" w:color="auto"/>
          </w:divBdr>
        </w:div>
        <w:div w:id="1409768017">
          <w:marLeft w:val="0"/>
          <w:marRight w:val="0"/>
          <w:marTop w:val="0"/>
          <w:marBottom w:val="0"/>
          <w:divBdr>
            <w:top w:val="none" w:sz="0" w:space="0" w:color="auto"/>
            <w:left w:val="none" w:sz="0" w:space="0" w:color="auto"/>
            <w:bottom w:val="none" w:sz="0" w:space="0" w:color="auto"/>
            <w:right w:val="none" w:sz="0" w:space="0" w:color="auto"/>
          </w:divBdr>
        </w:div>
        <w:div w:id="1570193851">
          <w:marLeft w:val="0"/>
          <w:marRight w:val="0"/>
          <w:marTop w:val="0"/>
          <w:marBottom w:val="0"/>
          <w:divBdr>
            <w:top w:val="none" w:sz="0" w:space="0" w:color="auto"/>
            <w:left w:val="none" w:sz="0" w:space="0" w:color="auto"/>
            <w:bottom w:val="none" w:sz="0" w:space="0" w:color="auto"/>
            <w:right w:val="none" w:sz="0" w:space="0" w:color="auto"/>
          </w:divBdr>
        </w:div>
        <w:div w:id="1571884967">
          <w:marLeft w:val="0"/>
          <w:marRight w:val="0"/>
          <w:marTop w:val="0"/>
          <w:marBottom w:val="0"/>
          <w:divBdr>
            <w:top w:val="none" w:sz="0" w:space="0" w:color="auto"/>
            <w:left w:val="none" w:sz="0" w:space="0" w:color="auto"/>
            <w:bottom w:val="none" w:sz="0" w:space="0" w:color="auto"/>
            <w:right w:val="none" w:sz="0" w:space="0" w:color="auto"/>
          </w:divBdr>
        </w:div>
        <w:div w:id="1614286317">
          <w:marLeft w:val="0"/>
          <w:marRight w:val="0"/>
          <w:marTop w:val="0"/>
          <w:marBottom w:val="0"/>
          <w:divBdr>
            <w:top w:val="none" w:sz="0" w:space="0" w:color="auto"/>
            <w:left w:val="none" w:sz="0" w:space="0" w:color="auto"/>
            <w:bottom w:val="none" w:sz="0" w:space="0" w:color="auto"/>
            <w:right w:val="none" w:sz="0" w:space="0" w:color="auto"/>
          </w:divBdr>
        </w:div>
        <w:div w:id="1615482529">
          <w:marLeft w:val="0"/>
          <w:marRight w:val="0"/>
          <w:marTop w:val="0"/>
          <w:marBottom w:val="0"/>
          <w:divBdr>
            <w:top w:val="none" w:sz="0" w:space="0" w:color="auto"/>
            <w:left w:val="none" w:sz="0" w:space="0" w:color="auto"/>
            <w:bottom w:val="none" w:sz="0" w:space="0" w:color="auto"/>
            <w:right w:val="none" w:sz="0" w:space="0" w:color="auto"/>
          </w:divBdr>
        </w:div>
        <w:div w:id="1668365447">
          <w:marLeft w:val="0"/>
          <w:marRight w:val="0"/>
          <w:marTop w:val="0"/>
          <w:marBottom w:val="0"/>
          <w:divBdr>
            <w:top w:val="none" w:sz="0" w:space="0" w:color="auto"/>
            <w:left w:val="none" w:sz="0" w:space="0" w:color="auto"/>
            <w:bottom w:val="none" w:sz="0" w:space="0" w:color="auto"/>
            <w:right w:val="none" w:sz="0" w:space="0" w:color="auto"/>
          </w:divBdr>
        </w:div>
        <w:div w:id="1673293223">
          <w:marLeft w:val="0"/>
          <w:marRight w:val="0"/>
          <w:marTop w:val="0"/>
          <w:marBottom w:val="0"/>
          <w:divBdr>
            <w:top w:val="none" w:sz="0" w:space="0" w:color="auto"/>
            <w:left w:val="none" w:sz="0" w:space="0" w:color="auto"/>
            <w:bottom w:val="none" w:sz="0" w:space="0" w:color="auto"/>
            <w:right w:val="none" w:sz="0" w:space="0" w:color="auto"/>
          </w:divBdr>
        </w:div>
        <w:div w:id="1676689557">
          <w:marLeft w:val="0"/>
          <w:marRight w:val="0"/>
          <w:marTop w:val="0"/>
          <w:marBottom w:val="0"/>
          <w:divBdr>
            <w:top w:val="none" w:sz="0" w:space="0" w:color="auto"/>
            <w:left w:val="none" w:sz="0" w:space="0" w:color="auto"/>
            <w:bottom w:val="none" w:sz="0" w:space="0" w:color="auto"/>
            <w:right w:val="none" w:sz="0" w:space="0" w:color="auto"/>
          </w:divBdr>
        </w:div>
        <w:div w:id="1738361384">
          <w:marLeft w:val="0"/>
          <w:marRight w:val="0"/>
          <w:marTop w:val="0"/>
          <w:marBottom w:val="0"/>
          <w:divBdr>
            <w:top w:val="none" w:sz="0" w:space="0" w:color="auto"/>
            <w:left w:val="none" w:sz="0" w:space="0" w:color="auto"/>
            <w:bottom w:val="none" w:sz="0" w:space="0" w:color="auto"/>
            <w:right w:val="none" w:sz="0" w:space="0" w:color="auto"/>
          </w:divBdr>
        </w:div>
        <w:div w:id="1745251575">
          <w:marLeft w:val="0"/>
          <w:marRight w:val="0"/>
          <w:marTop w:val="0"/>
          <w:marBottom w:val="0"/>
          <w:divBdr>
            <w:top w:val="none" w:sz="0" w:space="0" w:color="auto"/>
            <w:left w:val="none" w:sz="0" w:space="0" w:color="auto"/>
            <w:bottom w:val="none" w:sz="0" w:space="0" w:color="auto"/>
            <w:right w:val="none" w:sz="0" w:space="0" w:color="auto"/>
          </w:divBdr>
        </w:div>
        <w:div w:id="1775205331">
          <w:marLeft w:val="0"/>
          <w:marRight w:val="0"/>
          <w:marTop w:val="0"/>
          <w:marBottom w:val="0"/>
          <w:divBdr>
            <w:top w:val="none" w:sz="0" w:space="0" w:color="auto"/>
            <w:left w:val="none" w:sz="0" w:space="0" w:color="auto"/>
            <w:bottom w:val="none" w:sz="0" w:space="0" w:color="auto"/>
            <w:right w:val="none" w:sz="0" w:space="0" w:color="auto"/>
          </w:divBdr>
        </w:div>
        <w:div w:id="1782412920">
          <w:marLeft w:val="0"/>
          <w:marRight w:val="0"/>
          <w:marTop w:val="0"/>
          <w:marBottom w:val="0"/>
          <w:divBdr>
            <w:top w:val="none" w:sz="0" w:space="0" w:color="auto"/>
            <w:left w:val="none" w:sz="0" w:space="0" w:color="auto"/>
            <w:bottom w:val="none" w:sz="0" w:space="0" w:color="auto"/>
            <w:right w:val="none" w:sz="0" w:space="0" w:color="auto"/>
          </w:divBdr>
        </w:div>
        <w:div w:id="1845894423">
          <w:marLeft w:val="0"/>
          <w:marRight w:val="0"/>
          <w:marTop w:val="0"/>
          <w:marBottom w:val="0"/>
          <w:divBdr>
            <w:top w:val="none" w:sz="0" w:space="0" w:color="auto"/>
            <w:left w:val="none" w:sz="0" w:space="0" w:color="auto"/>
            <w:bottom w:val="none" w:sz="0" w:space="0" w:color="auto"/>
            <w:right w:val="none" w:sz="0" w:space="0" w:color="auto"/>
          </w:divBdr>
        </w:div>
        <w:div w:id="1876695859">
          <w:marLeft w:val="0"/>
          <w:marRight w:val="0"/>
          <w:marTop w:val="0"/>
          <w:marBottom w:val="0"/>
          <w:divBdr>
            <w:top w:val="none" w:sz="0" w:space="0" w:color="auto"/>
            <w:left w:val="none" w:sz="0" w:space="0" w:color="auto"/>
            <w:bottom w:val="none" w:sz="0" w:space="0" w:color="auto"/>
            <w:right w:val="none" w:sz="0" w:space="0" w:color="auto"/>
          </w:divBdr>
        </w:div>
        <w:div w:id="1884444201">
          <w:marLeft w:val="0"/>
          <w:marRight w:val="0"/>
          <w:marTop w:val="0"/>
          <w:marBottom w:val="0"/>
          <w:divBdr>
            <w:top w:val="none" w:sz="0" w:space="0" w:color="auto"/>
            <w:left w:val="none" w:sz="0" w:space="0" w:color="auto"/>
            <w:bottom w:val="none" w:sz="0" w:space="0" w:color="auto"/>
            <w:right w:val="none" w:sz="0" w:space="0" w:color="auto"/>
          </w:divBdr>
        </w:div>
        <w:div w:id="1910455510">
          <w:marLeft w:val="0"/>
          <w:marRight w:val="0"/>
          <w:marTop w:val="0"/>
          <w:marBottom w:val="0"/>
          <w:divBdr>
            <w:top w:val="none" w:sz="0" w:space="0" w:color="auto"/>
            <w:left w:val="none" w:sz="0" w:space="0" w:color="auto"/>
            <w:bottom w:val="none" w:sz="0" w:space="0" w:color="auto"/>
            <w:right w:val="none" w:sz="0" w:space="0" w:color="auto"/>
          </w:divBdr>
        </w:div>
        <w:div w:id="1911305564">
          <w:marLeft w:val="0"/>
          <w:marRight w:val="0"/>
          <w:marTop w:val="0"/>
          <w:marBottom w:val="0"/>
          <w:divBdr>
            <w:top w:val="none" w:sz="0" w:space="0" w:color="auto"/>
            <w:left w:val="none" w:sz="0" w:space="0" w:color="auto"/>
            <w:bottom w:val="none" w:sz="0" w:space="0" w:color="auto"/>
            <w:right w:val="none" w:sz="0" w:space="0" w:color="auto"/>
          </w:divBdr>
        </w:div>
        <w:div w:id="1911771905">
          <w:marLeft w:val="0"/>
          <w:marRight w:val="0"/>
          <w:marTop w:val="0"/>
          <w:marBottom w:val="0"/>
          <w:divBdr>
            <w:top w:val="none" w:sz="0" w:space="0" w:color="auto"/>
            <w:left w:val="none" w:sz="0" w:space="0" w:color="auto"/>
            <w:bottom w:val="none" w:sz="0" w:space="0" w:color="auto"/>
            <w:right w:val="none" w:sz="0" w:space="0" w:color="auto"/>
          </w:divBdr>
        </w:div>
        <w:div w:id="1926450961">
          <w:marLeft w:val="0"/>
          <w:marRight w:val="0"/>
          <w:marTop w:val="0"/>
          <w:marBottom w:val="0"/>
          <w:divBdr>
            <w:top w:val="none" w:sz="0" w:space="0" w:color="auto"/>
            <w:left w:val="none" w:sz="0" w:space="0" w:color="auto"/>
            <w:bottom w:val="none" w:sz="0" w:space="0" w:color="auto"/>
            <w:right w:val="none" w:sz="0" w:space="0" w:color="auto"/>
          </w:divBdr>
        </w:div>
        <w:div w:id="1987933789">
          <w:marLeft w:val="0"/>
          <w:marRight w:val="0"/>
          <w:marTop w:val="0"/>
          <w:marBottom w:val="0"/>
          <w:divBdr>
            <w:top w:val="none" w:sz="0" w:space="0" w:color="auto"/>
            <w:left w:val="none" w:sz="0" w:space="0" w:color="auto"/>
            <w:bottom w:val="none" w:sz="0" w:space="0" w:color="auto"/>
            <w:right w:val="none" w:sz="0" w:space="0" w:color="auto"/>
          </w:divBdr>
        </w:div>
        <w:div w:id="1988823295">
          <w:marLeft w:val="0"/>
          <w:marRight w:val="0"/>
          <w:marTop w:val="0"/>
          <w:marBottom w:val="0"/>
          <w:divBdr>
            <w:top w:val="none" w:sz="0" w:space="0" w:color="auto"/>
            <w:left w:val="none" w:sz="0" w:space="0" w:color="auto"/>
            <w:bottom w:val="none" w:sz="0" w:space="0" w:color="auto"/>
            <w:right w:val="none" w:sz="0" w:space="0" w:color="auto"/>
          </w:divBdr>
        </w:div>
        <w:div w:id="2034108237">
          <w:marLeft w:val="0"/>
          <w:marRight w:val="0"/>
          <w:marTop w:val="0"/>
          <w:marBottom w:val="0"/>
          <w:divBdr>
            <w:top w:val="none" w:sz="0" w:space="0" w:color="auto"/>
            <w:left w:val="none" w:sz="0" w:space="0" w:color="auto"/>
            <w:bottom w:val="none" w:sz="0" w:space="0" w:color="auto"/>
            <w:right w:val="none" w:sz="0" w:space="0" w:color="auto"/>
          </w:divBdr>
        </w:div>
        <w:div w:id="2064057775">
          <w:marLeft w:val="0"/>
          <w:marRight w:val="0"/>
          <w:marTop w:val="0"/>
          <w:marBottom w:val="0"/>
          <w:divBdr>
            <w:top w:val="none" w:sz="0" w:space="0" w:color="auto"/>
            <w:left w:val="none" w:sz="0" w:space="0" w:color="auto"/>
            <w:bottom w:val="none" w:sz="0" w:space="0" w:color="auto"/>
            <w:right w:val="none" w:sz="0" w:space="0" w:color="auto"/>
          </w:divBdr>
        </w:div>
        <w:div w:id="2073497662">
          <w:marLeft w:val="0"/>
          <w:marRight w:val="0"/>
          <w:marTop w:val="0"/>
          <w:marBottom w:val="0"/>
          <w:divBdr>
            <w:top w:val="none" w:sz="0" w:space="0" w:color="auto"/>
            <w:left w:val="none" w:sz="0" w:space="0" w:color="auto"/>
            <w:bottom w:val="none" w:sz="0" w:space="0" w:color="auto"/>
            <w:right w:val="none" w:sz="0" w:space="0" w:color="auto"/>
          </w:divBdr>
        </w:div>
      </w:divsChild>
    </w:div>
    <w:div w:id="641931434">
      <w:bodyDiv w:val="1"/>
      <w:marLeft w:val="0"/>
      <w:marRight w:val="0"/>
      <w:marTop w:val="0"/>
      <w:marBottom w:val="0"/>
      <w:divBdr>
        <w:top w:val="none" w:sz="0" w:space="0" w:color="auto"/>
        <w:left w:val="none" w:sz="0" w:space="0" w:color="auto"/>
        <w:bottom w:val="none" w:sz="0" w:space="0" w:color="auto"/>
        <w:right w:val="none" w:sz="0" w:space="0" w:color="auto"/>
      </w:divBdr>
    </w:div>
    <w:div w:id="642782841">
      <w:bodyDiv w:val="1"/>
      <w:marLeft w:val="0"/>
      <w:marRight w:val="0"/>
      <w:marTop w:val="0"/>
      <w:marBottom w:val="0"/>
      <w:divBdr>
        <w:top w:val="none" w:sz="0" w:space="0" w:color="auto"/>
        <w:left w:val="none" w:sz="0" w:space="0" w:color="auto"/>
        <w:bottom w:val="none" w:sz="0" w:space="0" w:color="auto"/>
        <w:right w:val="none" w:sz="0" w:space="0" w:color="auto"/>
      </w:divBdr>
    </w:div>
    <w:div w:id="662320012">
      <w:bodyDiv w:val="1"/>
      <w:marLeft w:val="0"/>
      <w:marRight w:val="0"/>
      <w:marTop w:val="0"/>
      <w:marBottom w:val="0"/>
      <w:divBdr>
        <w:top w:val="none" w:sz="0" w:space="0" w:color="auto"/>
        <w:left w:val="none" w:sz="0" w:space="0" w:color="auto"/>
        <w:bottom w:val="none" w:sz="0" w:space="0" w:color="auto"/>
        <w:right w:val="none" w:sz="0" w:space="0" w:color="auto"/>
      </w:divBdr>
    </w:div>
    <w:div w:id="666593930">
      <w:bodyDiv w:val="1"/>
      <w:marLeft w:val="0"/>
      <w:marRight w:val="0"/>
      <w:marTop w:val="0"/>
      <w:marBottom w:val="0"/>
      <w:divBdr>
        <w:top w:val="none" w:sz="0" w:space="0" w:color="auto"/>
        <w:left w:val="none" w:sz="0" w:space="0" w:color="auto"/>
        <w:bottom w:val="none" w:sz="0" w:space="0" w:color="auto"/>
        <w:right w:val="none" w:sz="0" w:space="0" w:color="auto"/>
      </w:divBdr>
      <w:divsChild>
        <w:div w:id="1046949427">
          <w:marLeft w:val="0"/>
          <w:marRight w:val="0"/>
          <w:marTop w:val="0"/>
          <w:marBottom w:val="0"/>
          <w:divBdr>
            <w:top w:val="none" w:sz="0" w:space="0" w:color="auto"/>
            <w:left w:val="none" w:sz="0" w:space="0" w:color="auto"/>
            <w:bottom w:val="none" w:sz="0" w:space="0" w:color="auto"/>
            <w:right w:val="none" w:sz="0" w:space="0" w:color="auto"/>
          </w:divBdr>
        </w:div>
        <w:div w:id="1676688706">
          <w:marLeft w:val="0"/>
          <w:marRight w:val="0"/>
          <w:marTop w:val="0"/>
          <w:marBottom w:val="0"/>
          <w:divBdr>
            <w:top w:val="none" w:sz="0" w:space="0" w:color="auto"/>
            <w:left w:val="none" w:sz="0" w:space="0" w:color="auto"/>
            <w:bottom w:val="none" w:sz="0" w:space="0" w:color="auto"/>
            <w:right w:val="none" w:sz="0" w:space="0" w:color="auto"/>
          </w:divBdr>
        </w:div>
      </w:divsChild>
    </w:div>
    <w:div w:id="722366595">
      <w:bodyDiv w:val="1"/>
      <w:marLeft w:val="0"/>
      <w:marRight w:val="0"/>
      <w:marTop w:val="0"/>
      <w:marBottom w:val="0"/>
      <w:divBdr>
        <w:top w:val="none" w:sz="0" w:space="0" w:color="auto"/>
        <w:left w:val="none" w:sz="0" w:space="0" w:color="auto"/>
        <w:bottom w:val="none" w:sz="0" w:space="0" w:color="auto"/>
        <w:right w:val="none" w:sz="0" w:space="0" w:color="auto"/>
      </w:divBdr>
    </w:div>
    <w:div w:id="739474753">
      <w:bodyDiv w:val="1"/>
      <w:marLeft w:val="0"/>
      <w:marRight w:val="0"/>
      <w:marTop w:val="0"/>
      <w:marBottom w:val="0"/>
      <w:divBdr>
        <w:top w:val="none" w:sz="0" w:space="0" w:color="auto"/>
        <w:left w:val="none" w:sz="0" w:space="0" w:color="auto"/>
        <w:bottom w:val="none" w:sz="0" w:space="0" w:color="auto"/>
        <w:right w:val="none" w:sz="0" w:space="0" w:color="auto"/>
      </w:divBdr>
    </w:div>
    <w:div w:id="744883301">
      <w:bodyDiv w:val="1"/>
      <w:marLeft w:val="0"/>
      <w:marRight w:val="0"/>
      <w:marTop w:val="0"/>
      <w:marBottom w:val="0"/>
      <w:divBdr>
        <w:top w:val="none" w:sz="0" w:space="0" w:color="auto"/>
        <w:left w:val="none" w:sz="0" w:space="0" w:color="auto"/>
        <w:bottom w:val="none" w:sz="0" w:space="0" w:color="auto"/>
        <w:right w:val="none" w:sz="0" w:space="0" w:color="auto"/>
      </w:divBdr>
    </w:div>
    <w:div w:id="745147017">
      <w:bodyDiv w:val="1"/>
      <w:marLeft w:val="0"/>
      <w:marRight w:val="0"/>
      <w:marTop w:val="0"/>
      <w:marBottom w:val="0"/>
      <w:divBdr>
        <w:top w:val="none" w:sz="0" w:space="0" w:color="auto"/>
        <w:left w:val="none" w:sz="0" w:space="0" w:color="auto"/>
        <w:bottom w:val="none" w:sz="0" w:space="0" w:color="auto"/>
        <w:right w:val="none" w:sz="0" w:space="0" w:color="auto"/>
      </w:divBdr>
    </w:div>
    <w:div w:id="756950301">
      <w:bodyDiv w:val="1"/>
      <w:marLeft w:val="0"/>
      <w:marRight w:val="0"/>
      <w:marTop w:val="0"/>
      <w:marBottom w:val="0"/>
      <w:divBdr>
        <w:top w:val="none" w:sz="0" w:space="0" w:color="auto"/>
        <w:left w:val="none" w:sz="0" w:space="0" w:color="auto"/>
        <w:bottom w:val="none" w:sz="0" w:space="0" w:color="auto"/>
        <w:right w:val="none" w:sz="0" w:space="0" w:color="auto"/>
      </w:divBdr>
    </w:div>
    <w:div w:id="765807504">
      <w:bodyDiv w:val="1"/>
      <w:marLeft w:val="0"/>
      <w:marRight w:val="0"/>
      <w:marTop w:val="0"/>
      <w:marBottom w:val="0"/>
      <w:divBdr>
        <w:top w:val="none" w:sz="0" w:space="0" w:color="auto"/>
        <w:left w:val="none" w:sz="0" w:space="0" w:color="auto"/>
        <w:bottom w:val="none" w:sz="0" w:space="0" w:color="auto"/>
        <w:right w:val="none" w:sz="0" w:space="0" w:color="auto"/>
      </w:divBdr>
    </w:div>
    <w:div w:id="766273260">
      <w:bodyDiv w:val="1"/>
      <w:marLeft w:val="0"/>
      <w:marRight w:val="0"/>
      <w:marTop w:val="0"/>
      <w:marBottom w:val="0"/>
      <w:divBdr>
        <w:top w:val="none" w:sz="0" w:space="0" w:color="auto"/>
        <w:left w:val="none" w:sz="0" w:space="0" w:color="auto"/>
        <w:bottom w:val="none" w:sz="0" w:space="0" w:color="auto"/>
        <w:right w:val="none" w:sz="0" w:space="0" w:color="auto"/>
      </w:divBdr>
      <w:divsChild>
        <w:div w:id="188684226">
          <w:marLeft w:val="0"/>
          <w:marRight w:val="0"/>
          <w:marTop w:val="0"/>
          <w:marBottom w:val="0"/>
          <w:divBdr>
            <w:top w:val="none" w:sz="0" w:space="0" w:color="auto"/>
            <w:left w:val="none" w:sz="0" w:space="0" w:color="auto"/>
            <w:bottom w:val="none" w:sz="0" w:space="0" w:color="auto"/>
            <w:right w:val="none" w:sz="0" w:space="0" w:color="auto"/>
          </w:divBdr>
        </w:div>
        <w:div w:id="230119486">
          <w:marLeft w:val="0"/>
          <w:marRight w:val="0"/>
          <w:marTop w:val="0"/>
          <w:marBottom w:val="0"/>
          <w:divBdr>
            <w:top w:val="none" w:sz="0" w:space="0" w:color="auto"/>
            <w:left w:val="none" w:sz="0" w:space="0" w:color="auto"/>
            <w:bottom w:val="none" w:sz="0" w:space="0" w:color="auto"/>
            <w:right w:val="none" w:sz="0" w:space="0" w:color="auto"/>
          </w:divBdr>
        </w:div>
        <w:div w:id="344941419">
          <w:marLeft w:val="0"/>
          <w:marRight w:val="0"/>
          <w:marTop w:val="0"/>
          <w:marBottom w:val="0"/>
          <w:divBdr>
            <w:top w:val="none" w:sz="0" w:space="0" w:color="auto"/>
            <w:left w:val="none" w:sz="0" w:space="0" w:color="auto"/>
            <w:bottom w:val="none" w:sz="0" w:space="0" w:color="auto"/>
            <w:right w:val="none" w:sz="0" w:space="0" w:color="auto"/>
          </w:divBdr>
        </w:div>
        <w:div w:id="594900776">
          <w:marLeft w:val="0"/>
          <w:marRight w:val="0"/>
          <w:marTop w:val="0"/>
          <w:marBottom w:val="0"/>
          <w:divBdr>
            <w:top w:val="none" w:sz="0" w:space="0" w:color="auto"/>
            <w:left w:val="none" w:sz="0" w:space="0" w:color="auto"/>
            <w:bottom w:val="none" w:sz="0" w:space="0" w:color="auto"/>
            <w:right w:val="none" w:sz="0" w:space="0" w:color="auto"/>
          </w:divBdr>
        </w:div>
        <w:div w:id="611136199">
          <w:marLeft w:val="0"/>
          <w:marRight w:val="0"/>
          <w:marTop w:val="0"/>
          <w:marBottom w:val="0"/>
          <w:divBdr>
            <w:top w:val="none" w:sz="0" w:space="0" w:color="auto"/>
            <w:left w:val="none" w:sz="0" w:space="0" w:color="auto"/>
            <w:bottom w:val="none" w:sz="0" w:space="0" w:color="auto"/>
            <w:right w:val="none" w:sz="0" w:space="0" w:color="auto"/>
          </w:divBdr>
        </w:div>
        <w:div w:id="820805416">
          <w:marLeft w:val="0"/>
          <w:marRight w:val="0"/>
          <w:marTop w:val="0"/>
          <w:marBottom w:val="0"/>
          <w:divBdr>
            <w:top w:val="none" w:sz="0" w:space="0" w:color="auto"/>
            <w:left w:val="none" w:sz="0" w:space="0" w:color="auto"/>
            <w:bottom w:val="none" w:sz="0" w:space="0" w:color="auto"/>
            <w:right w:val="none" w:sz="0" w:space="0" w:color="auto"/>
          </w:divBdr>
        </w:div>
        <w:div w:id="894581311">
          <w:marLeft w:val="0"/>
          <w:marRight w:val="0"/>
          <w:marTop w:val="0"/>
          <w:marBottom w:val="0"/>
          <w:divBdr>
            <w:top w:val="none" w:sz="0" w:space="0" w:color="auto"/>
            <w:left w:val="none" w:sz="0" w:space="0" w:color="auto"/>
            <w:bottom w:val="none" w:sz="0" w:space="0" w:color="auto"/>
            <w:right w:val="none" w:sz="0" w:space="0" w:color="auto"/>
          </w:divBdr>
        </w:div>
        <w:div w:id="1560091723">
          <w:marLeft w:val="0"/>
          <w:marRight w:val="0"/>
          <w:marTop w:val="0"/>
          <w:marBottom w:val="0"/>
          <w:divBdr>
            <w:top w:val="none" w:sz="0" w:space="0" w:color="auto"/>
            <w:left w:val="none" w:sz="0" w:space="0" w:color="auto"/>
            <w:bottom w:val="none" w:sz="0" w:space="0" w:color="auto"/>
            <w:right w:val="none" w:sz="0" w:space="0" w:color="auto"/>
          </w:divBdr>
        </w:div>
        <w:div w:id="1836064401">
          <w:marLeft w:val="0"/>
          <w:marRight w:val="0"/>
          <w:marTop w:val="0"/>
          <w:marBottom w:val="0"/>
          <w:divBdr>
            <w:top w:val="none" w:sz="0" w:space="0" w:color="auto"/>
            <w:left w:val="none" w:sz="0" w:space="0" w:color="auto"/>
            <w:bottom w:val="none" w:sz="0" w:space="0" w:color="auto"/>
            <w:right w:val="none" w:sz="0" w:space="0" w:color="auto"/>
          </w:divBdr>
        </w:div>
        <w:div w:id="1958948278">
          <w:marLeft w:val="0"/>
          <w:marRight w:val="0"/>
          <w:marTop w:val="0"/>
          <w:marBottom w:val="0"/>
          <w:divBdr>
            <w:top w:val="none" w:sz="0" w:space="0" w:color="auto"/>
            <w:left w:val="none" w:sz="0" w:space="0" w:color="auto"/>
            <w:bottom w:val="none" w:sz="0" w:space="0" w:color="auto"/>
            <w:right w:val="none" w:sz="0" w:space="0" w:color="auto"/>
          </w:divBdr>
        </w:div>
        <w:div w:id="2042977037">
          <w:marLeft w:val="0"/>
          <w:marRight w:val="0"/>
          <w:marTop w:val="0"/>
          <w:marBottom w:val="0"/>
          <w:divBdr>
            <w:top w:val="none" w:sz="0" w:space="0" w:color="auto"/>
            <w:left w:val="none" w:sz="0" w:space="0" w:color="auto"/>
            <w:bottom w:val="none" w:sz="0" w:space="0" w:color="auto"/>
            <w:right w:val="none" w:sz="0" w:space="0" w:color="auto"/>
          </w:divBdr>
        </w:div>
      </w:divsChild>
    </w:div>
    <w:div w:id="782530490">
      <w:bodyDiv w:val="1"/>
      <w:marLeft w:val="0"/>
      <w:marRight w:val="0"/>
      <w:marTop w:val="0"/>
      <w:marBottom w:val="0"/>
      <w:divBdr>
        <w:top w:val="none" w:sz="0" w:space="0" w:color="auto"/>
        <w:left w:val="none" w:sz="0" w:space="0" w:color="auto"/>
        <w:bottom w:val="none" w:sz="0" w:space="0" w:color="auto"/>
        <w:right w:val="none" w:sz="0" w:space="0" w:color="auto"/>
      </w:divBdr>
    </w:div>
    <w:div w:id="786581232">
      <w:bodyDiv w:val="1"/>
      <w:marLeft w:val="0"/>
      <w:marRight w:val="0"/>
      <w:marTop w:val="0"/>
      <w:marBottom w:val="0"/>
      <w:divBdr>
        <w:top w:val="none" w:sz="0" w:space="0" w:color="auto"/>
        <w:left w:val="none" w:sz="0" w:space="0" w:color="auto"/>
        <w:bottom w:val="none" w:sz="0" w:space="0" w:color="auto"/>
        <w:right w:val="none" w:sz="0" w:space="0" w:color="auto"/>
      </w:divBdr>
    </w:div>
    <w:div w:id="793255091">
      <w:bodyDiv w:val="1"/>
      <w:marLeft w:val="0"/>
      <w:marRight w:val="0"/>
      <w:marTop w:val="0"/>
      <w:marBottom w:val="0"/>
      <w:divBdr>
        <w:top w:val="none" w:sz="0" w:space="0" w:color="auto"/>
        <w:left w:val="none" w:sz="0" w:space="0" w:color="auto"/>
        <w:bottom w:val="none" w:sz="0" w:space="0" w:color="auto"/>
        <w:right w:val="none" w:sz="0" w:space="0" w:color="auto"/>
      </w:divBdr>
    </w:div>
    <w:div w:id="817694272">
      <w:bodyDiv w:val="1"/>
      <w:marLeft w:val="0"/>
      <w:marRight w:val="0"/>
      <w:marTop w:val="0"/>
      <w:marBottom w:val="0"/>
      <w:divBdr>
        <w:top w:val="none" w:sz="0" w:space="0" w:color="auto"/>
        <w:left w:val="none" w:sz="0" w:space="0" w:color="auto"/>
        <w:bottom w:val="none" w:sz="0" w:space="0" w:color="auto"/>
        <w:right w:val="none" w:sz="0" w:space="0" w:color="auto"/>
      </w:divBdr>
    </w:div>
    <w:div w:id="820121255">
      <w:bodyDiv w:val="1"/>
      <w:marLeft w:val="0"/>
      <w:marRight w:val="0"/>
      <w:marTop w:val="0"/>
      <w:marBottom w:val="0"/>
      <w:divBdr>
        <w:top w:val="none" w:sz="0" w:space="0" w:color="auto"/>
        <w:left w:val="none" w:sz="0" w:space="0" w:color="auto"/>
        <w:bottom w:val="none" w:sz="0" w:space="0" w:color="auto"/>
        <w:right w:val="none" w:sz="0" w:space="0" w:color="auto"/>
      </w:divBdr>
    </w:div>
    <w:div w:id="825587845">
      <w:bodyDiv w:val="1"/>
      <w:marLeft w:val="0"/>
      <w:marRight w:val="0"/>
      <w:marTop w:val="0"/>
      <w:marBottom w:val="0"/>
      <w:divBdr>
        <w:top w:val="none" w:sz="0" w:space="0" w:color="auto"/>
        <w:left w:val="none" w:sz="0" w:space="0" w:color="auto"/>
        <w:bottom w:val="none" w:sz="0" w:space="0" w:color="auto"/>
        <w:right w:val="none" w:sz="0" w:space="0" w:color="auto"/>
      </w:divBdr>
    </w:div>
    <w:div w:id="870459634">
      <w:bodyDiv w:val="1"/>
      <w:marLeft w:val="0"/>
      <w:marRight w:val="0"/>
      <w:marTop w:val="0"/>
      <w:marBottom w:val="0"/>
      <w:divBdr>
        <w:top w:val="none" w:sz="0" w:space="0" w:color="auto"/>
        <w:left w:val="none" w:sz="0" w:space="0" w:color="auto"/>
        <w:bottom w:val="none" w:sz="0" w:space="0" w:color="auto"/>
        <w:right w:val="none" w:sz="0" w:space="0" w:color="auto"/>
      </w:divBdr>
      <w:divsChild>
        <w:div w:id="257759235">
          <w:marLeft w:val="0"/>
          <w:marRight w:val="0"/>
          <w:marTop w:val="0"/>
          <w:marBottom w:val="0"/>
          <w:divBdr>
            <w:top w:val="none" w:sz="0" w:space="0" w:color="auto"/>
            <w:left w:val="none" w:sz="0" w:space="0" w:color="auto"/>
            <w:bottom w:val="none" w:sz="0" w:space="0" w:color="auto"/>
            <w:right w:val="none" w:sz="0" w:space="0" w:color="auto"/>
          </w:divBdr>
        </w:div>
        <w:div w:id="348995309">
          <w:marLeft w:val="0"/>
          <w:marRight w:val="0"/>
          <w:marTop w:val="0"/>
          <w:marBottom w:val="0"/>
          <w:divBdr>
            <w:top w:val="none" w:sz="0" w:space="0" w:color="auto"/>
            <w:left w:val="none" w:sz="0" w:space="0" w:color="auto"/>
            <w:bottom w:val="none" w:sz="0" w:space="0" w:color="auto"/>
            <w:right w:val="none" w:sz="0" w:space="0" w:color="auto"/>
          </w:divBdr>
        </w:div>
        <w:div w:id="399181561">
          <w:marLeft w:val="0"/>
          <w:marRight w:val="0"/>
          <w:marTop w:val="0"/>
          <w:marBottom w:val="0"/>
          <w:divBdr>
            <w:top w:val="none" w:sz="0" w:space="0" w:color="auto"/>
            <w:left w:val="none" w:sz="0" w:space="0" w:color="auto"/>
            <w:bottom w:val="none" w:sz="0" w:space="0" w:color="auto"/>
            <w:right w:val="none" w:sz="0" w:space="0" w:color="auto"/>
          </w:divBdr>
        </w:div>
        <w:div w:id="487719226">
          <w:marLeft w:val="0"/>
          <w:marRight w:val="0"/>
          <w:marTop w:val="0"/>
          <w:marBottom w:val="0"/>
          <w:divBdr>
            <w:top w:val="none" w:sz="0" w:space="0" w:color="auto"/>
            <w:left w:val="none" w:sz="0" w:space="0" w:color="auto"/>
            <w:bottom w:val="none" w:sz="0" w:space="0" w:color="auto"/>
            <w:right w:val="none" w:sz="0" w:space="0" w:color="auto"/>
          </w:divBdr>
        </w:div>
        <w:div w:id="499778896">
          <w:marLeft w:val="0"/>
          <w:marRight w:val="0"/>
          <w:marTop w:val="0"/>
          <w:marBottom w:val="0"/>
          <w:divBdr>
            <w:top w:val="none" w:sz="0" w:space="0" w:color="auto"/>
            <w:left w:val="none" w:sz="0" w:space="0" w:color="auto"/>
            <w:bottom w:val="none" w:sz="0" w:space="0" w:color="auto"/>
            <w:right w:val="none" w:sz="0" w:space="0" w:color="auto"/>
          </w:divBdr>
        </w:div>
        <w:div w:id="643505979">
          <w:marLeft w:val="0"/>
          <w:marRight w:val="0"/>
          <w:marTop w:val="0"/>
          <w:marBottom w:val="0"/>
          <w:divBdr>
            <w:top w:val="none" w:sz="0" w:space="0" w:color="auto"/>
            <w:left w:val="none" w:sz="0" w:space="0" w:color="auto"/>
            <w:bottom w:val="none" w:sz="0" w:space="0" w:color="auto"/>
            <w:right w:val="none" w:sz="0" w:space="0" w:color="auto"/>
          </w:divBdr>
        </w:div>
        <w:div w:id="664549810">
          <w:marLeft w:val="0"/>
          <w:marRight w:val="0"/>
          <w:marTop w:val="0"/>
          <w:marBottom w:val="0"/>
          <w:divBdr>
            <w:top w:val="none" w:sz="0" w:space="0" w:color="auto"/>
            <w:left w:val="none" w:sz="0" w:space="0" w:color="auto"/>
            <w:bottom w:val="none" w:sz="0" w:space="0" w:color="auto"/>
            <w:right w:val="none" w:sz="0" w:space="0" w:color="auto"/>
          </w:divBdr>
        </w:div>
        <w:div w:id="697782517">
          <w:marLeft w:val="0"/>
          <w:marRight w:val="0"/>
          <w:marTop w:val="0"/>
          <w:marBottom w:val="0"/>
          <w:divBdr>
            <w:top w:val="none" w:sz="0" w:space="0" w:color="auto"/>
            <w:left w:val="none" w:sz="0" w:space="0" w:color="auto"/>
            <w:bottom w:val="none" w:sz="0" w:space="0" w:color="auto"/>
            <w:right w:val="none" w:sz="0" w:space="0" w:color="auto"/>
          </w:divBdr>
        </w:div>
        <w:div w:id="799499465">
          <w:marLeft w:val="0"/>
          <w:marRight w:val="0"/>
          <w:marTop w:val="0"/>
          <w:marBottom w:val="0"/>
          <w:divBdr>
            <w:top w:val="none" w:sz="0" w:space="0" w:color="auto"/>
            <w:left w:val="none" w:sz="0" w:space="0" w:color="auto"/>
            <w:bottom w:val="none" w:sz="0" w:space="0" w:color="auto"/>
            <w:right w:val="none" w:sz="0" w:space="0" w:color="auto"/>
          </w:divBdr>
        </w:div>
        <w:div w:id="934751754">
          <w:marLeft w:val="0"/>
          <w:marRight w:val="0"/>
          <w:marTop w:val="0"/>
          <w:marBottom w:val="0"/>
          <w:divBdr>
            <w:top w:val="none" w:sz="0" w:space="0" w:color="auto"/>
            <w:left w:val="none" w:sz="0" w:space="0" w:color="auto"/>
            <w:bottom w:val="none" w:sz="0" w:space="0" w:color="auto"/>
            <w:right w:val="none" w:sz="0" w:space="0" w:color="auto"/>
          </w:divBdr>
        </w:div>
        <w:div w:id="1108281761">
          <w:marLeft w:val="0"/>
          <w:marRight w:val="0"/>
          <w:marTop w:val="0"/>
          <w:marBottom w:val="0"/>
          <w:divBdr>
            <w:top w:val="none" w:sz="0" w:space="0" w:color="auto"/>
            <w:left w:val="none" w:sz="0" w:space="0" w:color="auto"/>
            <w:bottom w:val="none" w:sz="0" w:space="0" w:color="auto"/>
            <w:right w:val="none" w:sz="0" w:space="0" w:color="auto"/>
          </w:divBdr>
        </w:div>
        <w:div w:id="1131903076">
          <w:marLeft w:val="0"/>
          <w:marRight w:val="0"/>
          <w:marTop w:val="0"/>
          <w:marBottom w:val="0"/>
          <w:divBdr>
            <w:top w:val="none" w:sz="0" w:space="0" w:color="auto"/>
            <w:left w:val="none" w:sz="0" w:space="0" w:color="auto"/>
            <w:bottom w:val="none" w:sz="0" w:space="0" w:color="auto"/>
            <w:right w:val="none" w:sz="0" w:space="0" w:color="auto"/>
          </w:divBdr>
        </w:div>
        <w:div w:id="1165590306">
          <w:marLeft w:val="0"/>
          <w:marRight w:val="0"/>
          <w:marTop w:val="0"/>
          <w:marBottom w:val="0"/>
          <w:divBdr>
            <w:top w:val="none" w:sz="0" w:space="0" w:color="auto"/>
            <w:left w:val="none" w:sz="0" w:space="0" w:color="auto"/>
            <w:bottom w:val="none" w:sz="0" w:space="0" w:color="auto"/>
            <w:right w:val="none" w:sz="0" w:space="0" w:color="auto"/>
          </w:divBdr>
        </w:div>
        <w:div w:id="1552155960">
          <w:marLeft w:val="0"/>
          <w:marRight w:val="0"/>
          <w:marTop w:val="0"/>
          <w:marBottom w:val="0"/>
          <w:divBdr>
            <w:top w:val="none" w:sz="0" w:space="0" w:color="auto"/>
            <w:left w:val="none" w:sz="0" w:space="0" w:color="auto"/>
            <w:bottom w:val="none" w:sz="0" w:space="0" w:color="auto"/>
            <w:right w:val="none" w:sz="0" w:space="0" w:color="auto"/>
          </w:divBdr>
        </w:div>
        <w:div w:id="1561139162">
          <w:marLeft w:val="0"/>
          <w:marRight w:val="0"/>
          <w:marTop w:val="0"/>
          <w:marBottom w:val="0"/>
          <w:divBdr>
            <w:top w:val="none" w:sz="0" w:space="0" w:color="auto"/>
            <w:left w:val="none" w:sz="0" w:space="0" w:color="auto"/>
            <w:bottom w:val="none" w:sz="0" w:space="0" w:color="auto"/>
            <w:right w:val="none" w:sz="0" w:space="0" w:color="auto"/>
          </w:divBdr>
        </w:div>
        <w:div w:id="1657109360">
          <w:marLeft w:val="0"/>
          <w:marRight w:val="0"/>
          <w:marTop w:val="0"/>
          <w:marBottom w:val="0"/>
          <w:divBdr>
            <w:top w:val="none" w:sz="0" w:space="0" w:color="auto"/>
            <w:left w:val="none" w:sz="0" w:space="0" w:color="auto"/>
            <w:bottom w:val="none" w:sz="0" w:space="0" w:color="auto"/>
            <w:right w:val="none" w:sz="0" w:space="0" w:color="auto"/>
          </w:divBdr>
        </w:div>
        <w:div w:id="1688173011">
          <w:marLeft w:val="0"/>
          <w:marRight w:val="0"/>
          <w:marTop w:val="0"/>
          <w:marBottom w:val="0"/>
          <w:divBdr>
            <w:top w:val="none" w:sz="0" w:space="0" w:color="auto"/>
            <w:left w:val="none" w:sz="0" w:space="0" w:color="auto"/>
            <w:bottom w:val="none" w:sz="0" w:space="0" w:color="auto"/>
            <w:right w:val="none" w:sz="0" w:space="0" w:color="auto"/>
          </w:divBdr>
        </w:div>
        <w:div w:id="1720779973">
          <w:marLeft w:val="0"/>
          <w:marRight w:val="0"/>
          <w:marTop w:val="0"/>
          <w:marBottom w:val="0"/>
          <w:divBdr>
            <w:top w:val="none" w:sz="0" w:space="0" w:color="auto"/>
            <w:left w:val="none" w:sz="0" w:space="0" w:color="auto"/>
            <w:bottom w:val="none" w:sz="0" w:space="0" w:color="auto"/>
            <w:right w:val="none" w:sz="0" w:space="0" w:color="auto"/>
          </w:divBdr>
        </w:div>
        <w:div w:id="1990788631">
          <w:marLeft w:val="0"/>
          <w:marRight w:val="0"/>
          <w:marTop w:val="0"/>
          <w:marBottom w:val="0"/>
          <w:divBdr>
            <w:top w:val="none" w:sz="0" w:space="0" w:color="auto"/>
            <w:left w:val="none" w:sz="0" w:space="0" w:color="auto"/>
            <w:bottom w:val="none" w:sz="0" w:space="0" w:color="auto"/>
            <w:right w:val="none" w:sz="0" w:space="0" w:color="auto"/>
          </w:divBdr>
        </w:div>
        <w:div w:id="2025206934">
          <w:marLeft w:val="0"/>
          <w:marRight w:val="0"/>
          <w:marTop w:val="0"/>
          <w:marBottom w:val="0"/>
          <w:divBdr>
            <w:top w:val="none" w:sz="0" w:space="0" w:color="auto"/>
            <w:left w:val="none" w:sz="0" w:space="0" w:color="auto"/>
            <w:bottom w:val="none" w:sz="0" w:space="0" w:color="auto"/>
            <w:right w:val="none" w:sz="0" w:space="0" w:color="auto"/>
          </w:divBdr>
        </w:div>
        <w:div w:id="2047749882">
          <w:marLeft w:val="0"/>
          <w:marRight w:val="0"/>
          <w:marTop w:val="0"/>
          <w:marBottom w:val="0"/>
          <w:divBdr>
            <w:top w:val="none" w:sz="0" w:space="0" w:color="auto"/>
            <w:left w:val="none" w:sz="0" w:space="0" w:color="auto"/>
            <w:bottom w:val="none" w:sz="0" w:space="0" w:color="auto"/>
            <w:right w:val="none" w:sz="0" w:space="0" w:color="auto"/>
          </w:divBdr>
        </w:div>
        <w:div w:id="2084524161">
          <w:marLeft w:val="0"/>
          <w:marRight w:val="0"/>
          <w:marTop w:val="0"/>
          <w:marBottom w:val="0"/>
          <w:divBdr>
            <w:top w:val="none" w:sz="0" w:space="0" w:color="auto"/>
            <w:left w:val="none" w:sz="0" w:space="0" w:color="auto"/>
            <w:bottom w:val="none" w:sz="0" w:space="0" w:color="auto"/>
            <w:right w:val="none" w:sz="0" w:space="0" w:color="auto"/>
          </w:divBdr>
        </w:div>
        <w:div w:id="2115394762">
          <w:marLeft w:val="0"/>
          <w:marRight w:val="0"/>
          <w:marTop w:val="0"/>
          <w:marBottom w:val="0"/>
          <w:divBdr>
            <w:top w:val="none" w:sz="0" w:space="0" w:color="auto"/>
            <w:left w:val="none" w:sz="0" w:space="0" w:color="auto"/>
            <w:bottom w:val="none" w:sz="0" w:space="0" w:color="auto"/>
            <w:right w:val="none" w:sz="0" w:space="0" w:color="auto"/>
          </w:divBdr>
        </w:div>
      </w:divsChild>
    </w:div>
    <w:div w:id="879975170">
      <w:bodyDiv w:val="1"/>
      <w:marLeft w:val="0"/>
      <w:marRight w:val="0"/>
      <w:marTop w:val="0"/>
      <w:marBottom w:val="0"/>
      <w:divBdr>
        <w:top w:val="none" w:sz="0" w:space="0" w:color="auto"/>
        <w:left w:val="none" w:sz="0" w:space="0" w:color="auto"/>
        <w:bottom w:val="none" w:sz="0" w:space="0" w:color="auto"/>
        <w:right w:val="none" w:sz="0" w:space="0" w:color="auto"/>
      </w:divBdr>
    </w:div>
    <w:div w:id="895967066">
      <w:bodyDiv w:val="1"/>
      <w:marLeft w:val="0"/>
      <w:marRight w:val="0"/>
      <w:marTop w:val="0"/>
      <w:marBottom w:val="0"/>
      <w:divBdr>
        <w:top w:val="none" w:sz="0" w:space="0" w:color="auto"/>
        <w:left w:val="none" w:sz="0" w:space="0" w:color="auto"/>
        <w:bottom w:val="none" w:sz="0" w:space="0" w:color="auto"/>
        <w:right w:val="none" w:sz="0" w:space="0" w:color="auto"/>
      </w:divBdr>
    </w:div>
    <w:div w:id="897395872">
      <w:bodyDiv w:val="1"/>
      <w:marLeft w:val="0"/>
      <w:marRight w:val="0"/>
      <w:marTop w:val="0"/>
      <w:marBottom w:val="0"/>
      <w:divBdr>
        <w:top w:val="none" w:sz="0" w:space="0" w:color="auto"/>
        <w:left w:val="none" w:sz="0" w:space="0" w:color="auto"/>
        <w:bottom w:val="none" w:sz="0" w:space="0" w:color="auto"/>
        <w:right w:val="none" w:sz="0" w:space="0" w:color="auto"/>
      </w:divBdr>
    </w:div>
    <w:div w:id="901410104">
      <w:bodyDiv w:val="1"/>
      <w:marLeft w:val="0"/>
      <w:marRight w:val="0"/>
      <w:marTop w:val="0"/>
      <w:marBottom w:val="0"/>
      <w:divBdr>
        <w:top w:val="none" w:sz="0" w:space="0" w:color="auto"/>
        <w:left w:val="none" w:sz="0" w:space="0" w:color="auto"/>
        <w:bottom w:val="none" w:sz="0" w:space="0" w:color="auto"/>
        <w:right w:val="none" w:sz="0" w:space="0" w:color="auto"/>
      </w:divBdr>
    </w:div>
    <w:div w:id="930309006">
      <w:bodyDiv w:val="1"/>
      <w:marLeft w:val="0"/>
      <w:marRight w:val="0"/>
      <w:marTop w:val="0"/>
      <w:marBottom w:val="0"/>
      <w:divBdr>
        <w:top w:val="none" w:sz="0" w:space="0" w:color="auto"/>
        <w:left w:val="none" w:sz="0" w:space="0" w:color="auto"/>
        <w:bottom w:val="none" w:sz="0" w:space="0" w:color="auto"/>
        <w:right w:val="none" w:sz="0" w:space="0" w:color="auto"/>
      </w:divBdr>
    </w:div>
    <w:div w:id="935820165">
      <w:bodyDiv w:val="1"/>
      <w:marLeft w:val="0"/>
      <w:marRight w:val="0"/>
      <w:marTop w:val="0"/>
      <w:marBottom w:val="0"/>
      <w:divBdr>
        <w:top w:val="none" w:sz="0" w:space="0" w:color="auto"/>
        <w:left w:val="none" w:sz="0" w:space="0" w:color="auto"/>
        <w:bottom w:val="none" w:sz="0" w:space="0" w:color="auto"/>
        <w:right w:val="none" w:sz="0" w:space="0" w:color="auto"/>
      </w:divBdr>
      <w:divsChild>
        <w:div w:id="33577429">
          <w:marLeft w:val="0"/>
          <w:marRight w:val="0"/>
          <w:marTop w:val="0"/>
          <w:marBottom w:val="0"/>
          <w:divBdr>
            <w:top w:val="none" w:sz="0" w:space="0" w:color="auto"/>
            <w:left w:val="none" w:sz="0" w:space="0" w:color="auto"/>
            <w:bottom w:val="none" w:sz="0" w:space="0" w:color="auto"/>
            <w:right w:val="none" w:sz="0" w:space="0" w:color="auto"/>
          </w:divBdr>
        </w:div>
        <w:div w:id="442767737">
          <w:marLeft w:val="0"/>
          <w:marRight w:val="0"/>
          <w:marTop w:val="0"/>
          <w:marBottom w:val="0"/>
          <w:divBdr>
            <w:top w:val="none" w:sz="0" w:space="0" w:color="auto"/>
            <w:left w:val="none" w:sz="0" w:space="0" w:color="auto"/>
            <w:bottom w:val="none" w:sz="0" w:space="0" w:color="auto"/>
            <w:right w:val="none" w:sz="0" w:space="0" w:color="auto"/>
          </w:divBdr>
        </w:div>
        <w:div w:id="545265710">
          <w:marLeft w:val="0"/>
          <w:marRight w:val="0"/>
          <w:marTop w:val="0"/>
          <w:marBottom w:val="0"/>
          <w:divBdr>
            <w:top w:val="none" w:sz="0" w:space="0" w:color="auto"/>
            <w:left w:val="none" w:sz="0" w:space="0" w:color="auto"/>
            <w:bottom w:val="none" w:sz="0" w:space="0" w:color="auto"/>
            <w:right w:val="none" w:sz="0" w:space="0" w:color="auto"/>
          </w:divBdr>
        </w:div>
        <w:div w:id="909584246">
          <w:marLeft w:val="0"/>
          <w:marRight w:val="0"/>
          <w:marTop w:val="0"/>
          <w:marBottom w:val="0"/>
          <w:divBdr>
            <w:top w:val="none" w:sz="0" w:space="0" w:color="auto"/>
            <w:left w:val="none" w:sz="0" w:space="0" w:color="auto"/>
            <w:bottom w:val="none" w:sz="0" w:space="0" w:color="auto"/>
            <w:right w:val="none" w:sz="0" w:space="0" w:color="auto"/>
          </w:divBdr>
        </w:div>
        <w:div w:id="1013916696">
          <w:marLeft w:val="0"/>
          <w:marRight w:val="0"/>
          <w:marTop w:val="0"/>
          <w:marBottom w:val="0"/>
          <w:divBdr>
            <w:top w:val="none" w:sz="0" w:space="0" w:color="auto"/>
            <w:left w:val="none" w:sz="0" w:space="0" w:color="auto"/>
            <w:bottom w:val="none" w:sz="0" w:space="0" w:color="auto"/>
            <w:right w:val="none" w:sz="0" w:space="0" w:color="auto"/>
          </w:divBdr>
        </w:div>
        <w:div w:id="1361904893">
          <w:marLeft w:val="0"/>
          <w:marRight w:val="0"/>
          <w:marTop w:val="0"/>
          <w:marBottom w:val="0"/>
          <w:divBdr>
            <w:top w:val="none" w:sz="0" w:space="0" w:color="auto"/>
            <w:left w:val="none" w:sz="0" w:space="0" w:color="auto"/>
            <w:bottom w:val="none" w:sz="0" w:space="0" w:color="auto"/>
            <w:right w:val="none" w:sz="0" w:space="0" w:color="auto"/>
          </w:divBdr>
        </w:div>
        <w:div w:id="1691637356">
          <w:marLeft w:val="0"/>
          <w:marRight w:val="0"/>
          <w:marTop w:val="0"/>
          <w:marBottom w:val="0"/>
          <w:divBdr>
            <w:top w:val="none" w:sz="0" w:space="0" w:color="auto"/>
            <w:left w:val="none" w:sz="0" w:space="0" w:color="auto"/>
            <w:bottom w:val="none" w:sz="0" w:space="0" w:color="auto"/>
            <w:right w:val="none" w:sz="0" w:space="0" w:color="auto"/>
          </w:divBdr>
        </w:div>
        <w:div w:id="1773629125">
          <w:marLeft w:val="0"/>
          <w:marRight w:val="0"/>
          <w:marTop w:val="0"/>
          <w:marBottom w:val="0"/>
          <w:divBdr>
            <w:top w:val="none" w:sz="0" w:space="0" w:color="auto"/>
            <w:left w:val="none" w:sz="0" w:space="0" w:color="auto"/>
            <w:bottom w:val="none" w:sz="0" w:space="0" w:color="auto"/>
            <w:right w:val="none" w:sz="0" w:space="0" w:color="auto"/>
          </w:divBdr>
        </w:div>
        <w:div w:id="1971587147">
          <w:marLeft w:val="0"/>
          <w:marRight w:val="0"/>
          <w:marTop w:val="0"/>
          <w:marBottom w:val="0"/>
          <w:divBdr>
            <w:top w:val="none" w:sz="0" w:space="0" w:color="auto"/>
            <w:left w:val="none" w:sz="0" w:space="0" w:color="auto"/>
            <w:bottom w:val="none" w:sz="0" w:space="0" w:color="auto"/>
            <w:right w:val="none" w:sz="0" w:space="0" w:color="auto"/>
          </w:divBdr>
        </w:div>
        <w:div w:id="2121993771">
          <w:marLeft w:val="0"/>
          <w:marRight w:val="0"/>
          <w:marTop w:val="0"/>
          <w:marBottom w:val="0"/>
          <w:divBdr>
            <w:top w:val="none" w:sz="0" w:space="0" w:color="auto"/>
            <w:left w:val="none" w:sz="0" w:space="0" w:color="auto"/>
            <w:bottom w:val="none" w:sz="0" w:space="0" w:color="auto"/>
            <w:right w:val="none" w:sz="0" w:space="0" w:color="auto"/>
          </w:divBdr>
        </w:div>
      </w:divsChild>
    </w:div>
    <w:div w:id="941107515">
      <w:bodyDiv w:val="1"/>
      <w:marLeft w:val="0"/>
      <w:marRight w:val="0"/>
      <w:marTop w:val="0"/>
      <w:marBottom w:val="0"/>
      <w:divBdr>
        <w:top w:val="none" w:sz="0" w:space="0" w:color="auto"/>
        <w:left w:val="none" w:sz="0" w:space="0" w:color="auto"/>
        <w:bottom w:val="none" w:sz="0" w:space="0" w:color="auto"/>
        <w:right w:val="none" w:sz="0" w:space="0" w:color="auto"/>
      </w:divBdr>
    </w:div>
    <w:div w:id="942223654">
      <w:bodyDiv w:val="1"/>
      <w:marLeft w:val="0"/>
      <w:marRight w:val="0"/>
      <w:marTop w:val="0"/>
      <w:marBottom w:val="0"/>
      <w:divBdr>
        <w:top w:val="none" w:sz="0" w:space="0" w:color="auto"/>
        <w:left w:val="none" w:sz="0" w:space="0" w:color="auto"/>
        <w:bottom w:val="none" w:sz="0" w:space="0" w:color="auto"/>
        <w:right w:val="none" w:sz="0" w:space="0" w:color="auto"/>
      </w:divBdr>
    </w:div>
    <w:div w:id="946885247">
      <w:bodyDiv w:val="1"/>
      <w:marLeft w:val="0"/>
      <w:marRight w:val="0"/>
      <w:marTop w:val="0"/>
      <w:marBottom w:val="0"/>
      <w:divBdr>
        <w:top w:val="none" w:sz="0" w:space="0" w:color="auto"/>
        <w:left w:val="none" w:sz="0" w:space="0" w:color="auto"/>
        <w:bottom w:val="none" w:sz="0" w:space="0" w:color="auto"/>
        <w:right w:val="none" w:sz="0" w:space="0" w:color="auto"/>
      </w:divBdr>
    </w:div>
    <w:div w:id="1012220858">
      <w:bodyDiv w:val="1"/>
      <w:marLeft w:val="0"/>
      <w:marRight w:val="0"/>
      <w:marTop w:val="0"/>
      <w:marBottom w:val="0"/>
      <w:divBdr>
        <w:top w:val="none" w:sz="0" w:space="0" w:color="auto"/>
        <w:left w:val="none" w:sz="0" w:space="0" w:color="auto"/>
        <w:bottom w:val="none" w:sz="0" w:space="0" w:color="auto"/>
        <w:right w:val="none" w:sz="0" w:space="0" w:color="auto"/>
      </w:divBdr>
    </w:div>
    <w:div w:id="1037970476">
      <w:bodyDiv w:val="1"/>
      <w:marLeft w:val="0"/>
      <w:marRight w:val="0"/>
      <w:marTop w:val="0"/>
      <w:marBottom w:val="0"/>
      <w:divBdr>
        <w:top w:val="none" w:sz="0" w:space="0" w:color="auto"/>
        <w:left w:val="none" w:sz="0" w:space="0" w:color="auto"/>
        <w:bottom w:val="none" w:sz="0" w:space="0" w:color="auto"/>
        <w:right w:val="none" w:sz="0" w:space="0" w:color="auto"/>
      </w:divBdr>
    </w:div>
    <w:div w:id="1063984250">
      <w:bodyDiv w:val="1"/>
      <w:marLeft w:val="0"/>
      <w:marRight w:val="0"/>
      <w:marTop w:val="0"/>
      <w:marBottom w:val="0"/>
      <w:divBdr>
        <w:top w:val="none" w:sz="0" w:space="0" w:color="auto"/>
        <w:left w:val="none" w:sz="0" w:space="0" w:color="auto"/>
        <w:bottom w:val="none" w:sz="0" w:space="0" w:color="auto"/>
        <w:right w:val="none" w:sz="0" w:space="0" w:color="auto"/>
      </w:divBdr>
    </w:div>
    <w:div w:id="1064446128">
      <w:bodyDiv w:val="1"/>
      <w:marLeft w:val="0"/>
      <w:marRight w:val="0"/>
      <w:marTop w:val="0"/>
      <w:marBottom w:val="0"/>
      <w:divBdr>
        <w:top w:val="none" w:sz="0" w:space="0" w:color="auto"/>
        <w:left w:val="none" w:sz="0" w:space="0" w:color="auto"/>
        <w:bottom w:val="none" w:sz="0" w:space="0" w:color="auto"/>
        <w:right w:val="none" w:sz="0" w:space="0" w:color="auto"/>
      </w:divBdr>
    </w:div>
    <w:div w:id="1068307520">
      <w:bodyDiv w:val="1"/>
      <w:marLeft w:val="0"/>
      <w:marRight w:val="0"/>
      <w:marTop w:val="0"/>
      <w:marBottom w:val="0"/>
      <w:divBdr>
        <w:top w:val="none" w:sz="0" w:space="0" w:color="auto"/>
        <w:left w:val="none" w:sz="0" w:space="0" w:color="auto"/>
        <w:bottom w:val="none" w:sz="0" w:space="0" w:color="auto"/>
        <w:right w:val="none" w:sz="0" w:space="0" w:color="auto"/>
      </w:divBdr>
    </w:div>
    <w:div w:id="1091387199">
      <w:bodyDiv w:val="1"/>
      <w:marLeft w:val="0"/>
      <w:marRight w:val="0"/>
      <w:marTop w:val="0"/>
      <w:marBottom w:val="0"/>
      <w:divBdr>
        <w:top w:val="none" w:sz="0" w:space="0" w:color="auto"/>
        <w:left w:val="none" w:sz="0" w:space="0" w:color="auto"/>
        <w:bottom w:val="none" w:sz="0" w:space="0" w:color="auto"/>
        <w:right w:val="none" w:sz="0" w:space="0" w:color="auto"/>
      </w:divBdr>
    </w:div>
    <w:div w:id="1146749263">
      <w:bodyDiv w:val="1"/>
      <w:marLeft w:val="0"/>
      <w:marRight w:val="0"/>
      <w:marTop w:val="0"/>
      <w:marBottom w:val="0"/>
      <w:divBdr>
        <w:top w:val="none" w:sz="0" w:space="0" w:color="auto"/>
        <w:left w:val="none" w:sz="0" w:space="0" w:color="auto"/>
        <w:bottom w:val="none" w:sz="0" w:space="0" w:color="auto"/>
        <w:right w:val="none" w:sz="0" w:space="0" w:color="auto"/>
      </w:divBdr>
    </w:div>
    <w:div w:id="1153452259">
      <w:bodyDiv w:val="1"/>
      <w:marLeft w:val="0"/>
      <w:marRight w:val="0"/>
      <w:marTop w:val="0"/>
      <w:marBottom w:val="0"/>
      <w:divBdr>
        <w:top w:val="none" w:sz="0" w:space="0" w:color="auto"/>
        <w:left w:val="none" w:sz="0" w:space="0" w:color="auto"/>
        <w:bottom w:val="none" w:sz="0" w:space="0" w:color="auto"/>
        <w:right w:val="none" w:sz="0" w:space="0" w:color="auto"/>
      </w:divBdr>
    </w:div>
    <w:div w:id="1153566895">
      <w:bodyDiv w:val="1"/>
      <w:marLeft w:val="0"/>
      <w:marRight w:val="0"/>
      <w:marTop w:val="0"/>
      <w:marBottom w:val="0"/>
      <w:divBdr>
        <w:top w:val="none" w:sz="0" w:space="0" w:color="auto"/>
        <w:left w:val="none" w:sz="0" w:space="0" w:color="auto"/>
        <w:bottom w:val="none" w:sz="0" w:space="0" w:color="auto"/>
        <w:right w:val="none" w:sz="0" w:space="0" w:color="auto"/>
      </w:divBdr>
    </w:div>
    <w:div w:id="1177816047">
      <w:bodyDiv w:val="1"/>
      <w:marLeft w:val="0"/>
      <w:marRight w:val="0"/>
      <w:marTop w:val="0"/>
      <w:marBottom w:val="0"/>
      <w:divBdr>
        <w:top w:val="none" w:sz="0" w:space="0" w:color="auto"/>
        <w:left w:val="none" w:sz="0" w:space="0" w:color="auto"/>
        <w:bottom w:val="none" w:sz="0" w:space="0" w:color="auto"/>
        <w:right w:val="none" w:sz="0" w:space="0" w:color="auto"/>
      </w:divBdr>
      <w:divsChild>
        <w:div w:id="106046925">
          <w:marLeft w:val="0"/>
          <w:marRight w:val="0"/>
          <w:marTop w:val="0"/>
          <w:marBottom w:val="0"/>
          <w:divBdr>
            <w:top w:val="none" w:sz="0" w:space="0" w:color="auto"/>
            <w:left w:val="none" w:sz="0" w:space="0" w:color="auto"/>
            <w:bottom w:val="none" w:sz="0" w:space="0" w:color="auto"/>
            <w:right w:val="none" w:sz="0" w:space="0" w:color="auto"/>
          </w:divBdr>
        </w:div>
        <w:div w:id="172763067">
          <w:marLeft w:val="0"/>
          <w:marRight w:val="0"/>
          <w:marTop w:val="0"/>
          <w:marBottom w:val="0"/>
          <w:divBdr>
            <w:top w:val="none" w:sz="0" w:space="0" w:color="auto"/>
            <w:left w:val="none" w:sz="0" w:space="0" w:color="auto"/>
            <w:bottom w:val="none" w:sz="0" w:space="0" w:color="auto"/>
            <w:right w:val="none" w:sz="0" w:space="0" w:color="auto"/>
          </w:divBdr>
        </w:div>
        <w:div w:id="184370104">
          <w:marLeft w:val="0"/>
          <w:marRight w:val="0"/>
          <w:marTop w:val="0"/>
          <w:marBottom w:val="0"/>
          <w:divBdr>
            <w:top w:val="none" w:sz="0" w:space="0" w:color="auto"/>
            <w:left w:val="none" w:sz="0" w:space="0" w:color="auto"/>
            <w:bottom w:val="none" w:sz="0" w:space="0" w:color="auto"/>
            <w:right w:val="none" w:sz="0" w:space="0" w:color="auto"/>
          </w:divBdr>
        </w:div>
        <w:div w:id="534587537">
          <w:marLeft w:val="0"/>
          <w:marRight w:val="0"/>
          <w:marTop w:val="0"/>
          <w:marBottom w:val="0"/>
          <w:divBdr>
            <w:top w:val="none" w:sz="0" w:space="0" w:color="auto"/>
            <w:left w:val="none" w:sz="0" w:space="0" w:color="auto"/>
            <w:bottom w:val="none" w:sz="0" w:space="0" w:color="auto"/>
            <w:right w:val="none" w:sz="0" w:space="0" w:color="auto"/>
          </w:divBdr>
        </w:div>
        <w:div w:id="672033663">
          <w:marLeft w:val="0"/>
          <w:marRight w:val="0"/>
          <w:marTop w:val="0"/>
          <w:marBottom w:val="0"/>
          <w:divBdr>
            <w:top w:val="none" w:sz="0" w:space="0" w:color="auto"/>
            <w:left w:val="none" w:sz="0" w:space="0" w:color="auto"/>
            <w:bottom w:val="none" w:sz="0" w:space="0" w:color="auto"/>
            <w:right w:val="none" w:sz="0" w:space="0" w:color="auto"/>
          </w:divBdr>
        </w:div>
        <w:div w:id="682516926">
          <w:marLeft w:val="0"/>
          <w:marRight w:val="0"/>
          <w:marTop w:val="0"/>
          <w:marBottom w:val="0"/>
          <w:divBdr>
            <w:top w:val="none" w:sz="0" w:space="0" w:color="auto"/>
            <w:left w:val="none" w:sz="0" w:space="0" w:color="auto"/>
            <w:bottom w:val="none" w:sz="0" w:space="0" w:color="auto"/>
            <w:right w:val="none" w:sz="0" w:space="0" w:color="auto"/>
          </w:divBdr>
        </w:div>
        <w:div w:id="733162150">
          <w:marLeft w:val="0"/>
          <w:marRight w:val="0"/>
          <w:marTop w:val="0"/>
          <w:marBottom w:val="0"/>
          <w:divBdr>
            <w:top w:val="none" w:sz="0" w:space="0" w:color="auto"/>
            <w:left w:val="none" w:sz="0" w:space="0" w:color="auto"/>
            <w:bottom w:val="none" w:sz="0" w:space="0" w:color="auto"/>
            <w:right w:val="none" w:sz="0" w:space="0" w:color="auto"/>
          </w:divBdr>
        </w:div>
        <w:div w:id="957876492">
          <w:marLeft w:val="0"/>
          <w:marRight w:val="0"/>
          <w:marTop w:val="0"/>
          <w:marBottom w:val="0"/>
          <w:divBdr>
            <w:top w:val="none" w:sz="0" w:space="0" w:color="auto"/>
            <w:left w:val="none" w:sz="0" w:space="0" w:color="auto"/>
            <w:bottom w:val="none" w:sz="0" w:space="0" w:color="auto"/>
            <w:right w:val="none" w:sz="0" w:space="0" w:color="auto"/>
          </w:divBdr>
        </w:div>
        <w:div w:id="976377156">
          <w:marLeft w:val="0"/>
          <w:marRight w:val="0"/>
          <w:marTop w:val="0"/>
          <w:marBottom w:val="0"/>
          <w:divBdr>
            <w:top w:val="none" w:sz="0" w:space="0" w:color="auto"/>
            <w:left w:val="none" w:sz="0" w:space="0" w:color="auto"/>
            <w:bottom w:val="none" w:sz="0" w:space="0" w:color="auto"/>
            <w:right w:val="none" w:sz="0" w:space="0" w:color="auto"/>
          </w:divBdr>
        </w:div>
        <w:div w:id="1101484775">
          <w:marLeft w:val="0"/>
          <w:marRight w:val="0"/>
          <w:marTop w:val="0"/>
          <w:marBottom w:val="0"/>
          <w:divBdr>
            <w:top w:val="none" w:sz="0" w:space="0" w:color="auto"/>
            <w:left w:val="none" w:sz="0" w:space="0" w:color="auto"/>
            <w:bottom w:val="none" w:sz="0" w:space="0" w:color="auto"/>
            <w:right w:val="none" w:sz="0" w:space="0" w:color="auto"/>
          </w:divBdr>
        </w:div>
        <w:div w:id="1145464981">
          <w:marLeft w:val="0"/>
          <w:marRight w:val="0"/>
          <w:marTop w:val="0"/>
          <w:marBottom w:val="0"/>
          <w:divBdr>
            <w:top w:val="none" w:sz="0" w:space="0" w:color="auto"/>
            <w:left w:val="none" w:sz="0" w:space="0" w:color="auto"/>
            <w:bottom w:val="none" w:sz="0" w:space="0" w:color="auto"/>
            <w:right w:val="none" w:sz="0" w:space="0" w:color="auto"/>
          </w:divBdr>
        </w:div>
        <w:div w:id="1250969984">
          <w:marLeft w:val="0"/>
          <w:marRight w:val="0"/>
          <w:marTop w:val="0"/>
          <w:marBottom w:val="0"/>
          <w:divBdr>
            <w:top w:val="none" w:sz="0" w:space="0" w:color="auto"/>
            <w:left w:val="none" w:sz="0" w:space="0" w:color="auto"/>
            <w:bottom w:val="none" w:sz="0" w:space="0" w:color="auto"/>
            <w:right w:val="none" w:sz="0" w:space="0" w:color="auto"/>
          </w:divBdr>
        </w:div>
        <w:div w:id="1263487127">
          <w:marLeft w:val="0"/>
          <w:marRight w:val="0"/>
          <w:marTop w:val="0"/>
          <w:marBottom w:val="0"/>
          <w:divBdr>
            <w:top w:val="none" w:sz="0" w:space="0" w:color="auto"/>
            <w:left w:val="none" w:sz="0" w:space="0" w:color="auto"/>
            <w:bottom w:val="none" w:sz="0" w:space="0" w:color="auto"/>
            <w:right w:val="none" w:sz="0" w:space="0" w:color="auto"/>
          </w:divBdr>
        </w:div>
        <w:div w:id="1263565643">
          <w:marLeft w:val="0"/>
          <w:marRight w:val="0"/>
          <w:marTop w:val="0"/>
          <w:marBottom w:val="0"/>
          <w:divBdr>
            <w:top w:val="none" w:sz="0" w:space="0" w:color="auto"/>
            <w:left w:val="none" w:sz="0" w:space="0" w:color="auto"/>
            <w:bottom w:val="none" w:sz="0" w:space="0" w:color="auto"/>
            <w:right w:val="none" w:sz="0" w:space="0" w:color="auto"/>
          </w:divBdr>
        </w:div>
        <w:div w:id="1906604489">
          <w:marLeft w:val="0"/>
          <w:marRight w:val="0"/>
          <w:marTop w:val="0"/>
          <w:marBottom w:val="0"/>
          <w:divBdr>
            <w:top w:val="none" w:sz="0" w:space="0" w:color="auto"/>
            <w:left w:val="none" w:sz="0" w:space="0" w:color="auto"/>
            <w:bottom w:val="none" w:sz="0" w:space="0" w:color="auto"/>
            <w:right w:val="none" w:sz="0" w:space="0" w:color="auto"/>
          </w:divBdr>
        </w:div>
        <w:div w:id="2085759301">
          <w:marLeft w:val="0"/>
          <w:marRight w:val="0"/>
          <w:marTop w:val="0"/>
          <w:marBottom w:val="0"/>
          <w:divBdr>
            <w:top w:val="none" w:sz="0" w:space="0" w:color="auto"/>
            <w:left w:val="none" w:sz="0" w:space="0" w:color="auto"/>
            <w:bottom w:val="none" w:sz="0" w:space="0" w:color="auto"/>
            <w:right w:val="none" w:sz="0" w:space="0" w:color="auto"/>
          </w:divBdr>
        </w:div>
      </w:divsChild>
    </w:div>
    <w:div w:id="1178931232">
      <w:bodyDiv w:val="1"/>
      <w:marLeft w:val="0"/>
      <w:marRight w:val="0"/>
      <w:marTop w:val="0"/>
      <w:marBottom w:val="0"/>
      <w:divBdr>
        <w:top w:val="none" w:sz="0" w:space="0" w:color="auto"/>
        <w:left w:val="none" w:sz="0" w:space="0" w:color="auto"/>
        <w:bottom w:val="none" w:sz="0" w:space="0" w:color="auto"/>
        <w:right w:val="none" w:sz="0" w:space="0" w:color="auto"/>
      </w:divBdr>
    </w:div>
    <w:div w:id="1186211504">
      <w:bodyDiv w:val="1"/>
      <w:marLeft w:val="0"/>
      <w:marRight w:val="0"/>
      <w:marTop w:val="0"/>
      <w:marBottom w:val="0"/>
      <w:divBdr>
        <w:top w:val="none" w:sz="0" w:space="0" w:color="auto"/>
        <w:left w:val="none" w:sz="0" w:space="0" w:color="auto"/>
        <w:bottom w:val="none" w:sz="0" w:space="0" w:color="auto"/>
        <w:right w:val="none" w:sz="0" w:space="0" w:color="auto"/>
      </w:divBdr>
    </w:div>
    <w:div w:id="1190024513">
      <w:bodyDiv w:val="1"/>
      <w:marLeft w:val="0"/>
      <w:marRight w:val="0"/>
      <w:marTop w:val="0"/>
      <w:marBottom w:val="0"/>
      <w:divBdr>
        <w:top w:val="none" w:sz="0" w:space="0" w:color="auto"/>
        <w:left w:val="none" w:sz="0" w:space="0" w:color="auto"/>
        <w:bottom w:val="none" w:sz="0" w:space="0" w:color="auto"/>
        <w:right w:val="none" w:sz="0" w:space="0" w:color="auto"/>
      </w:divBdr>
    </w:div>
    <w:div w:id="1192105427">
      <w:bodyDiv w:val="1"/>
      <w:marLeft w:val="0"/>
      <w:marRight w:val="0"/>
      <w:marTop w:val="0"/>
      <w:marBottom w:val="0"/>
      <w:divBdr>
        <w:top w:val="none" w:sz="0" w:space="0" w:color="auto"/>
        <w:left w:val="none" w:sz="0" w:space="0" w:color="auto"/>
        <w:bottom w:val="none" w:sz="0" w:space="0" w:color="auto"/>
        <w:right w:val="none" w:sz="0" w:space="0" w:color="auto"/>
      </w:divBdr>
      <w:divsChild>
        <w:div w:id="94136480">
          <w:marLeft w:val="0"/>
          <w:marRight w:val="0"/>
          <w:marTop w:val="0"/>
          <w:marBottom w:val="0"/>
          <w:divBdr>
            <w:top w:val="none" w:sz="0" w:space="0" w:color="auto"/>
            <w:left w:val="none" w:sz="0" w:space="0" w:color="auto"/>
            <w:bottom w:val="none" w:sz="0" w:space="0" w:color="auto"/>
            <w:right w:val="none" w:sz="0" w:space="0" w:color="auto"/>
          </w:divBdr>
        </w:div>
        <w:div w:id="656686104">
          <w:marLeft w:val="0"/>
          <w:marRight w:val="0"/>
          <w:marTop w:val="0"/>
          <w:marBottom w:val="0"/>
          <w:divBdr>
            <w:top w:val="none" w:sz="0" w:space="0" w:color="auto"/>
            <w:left w:val="none" w:sz="0" w:space="0" w:color="auto"/>
            <w:bottom w:val="none" w:sz="0" w:space="0" w:color="auto"/>
            <w:right w:val="none" w:sz="0" w:space="0" w:color="auto"/>
          </w:divBdr>
        </w:div>
        <w:div w:id="821966698">
          <w:marLeft w:val="0"/>
          <w:marRight w:val="0"/>
          <w:marTop w:val="0"/>
          <w:marBottom w:val="0"/>
          <w:divBdr>
            <w:top w:val="none" w:sz="0" w:space="0" w:color="auto"/>
            <w:left w:val="none" w:sz="0" w:space="0" w:color="auto"/>
            <w:bottom w:val="none" w:sz="0" w:space="0" w:color="auto"/>
            <w:right w:val="none" w:sz="0" w:space="0" w:color="auto"/>
          </w:divBdr>
        </w:div>
        <w:div w:id="1192301197">
          <w:marLeft w:val="0"/>
          <w:marRight w:val="0"/>
          <w:marTop w:val="0"/>
          <w:marBottom w:val="0"/>
          <w:divBdr>
            <w:top w:val="none" w:sz="0" w:space="0" w:color="auto"/>
            <w:left w:val="none" w:sz="0" w:space="0" w:color="auto"/>
            <w:bottom w:val="none" w:sz="0" w:space="0" w:color="auto"/>
            <w:right w:val="none" w:sz="0" w:space="0" w:color="auto"/>
          </w:divBdr>
        </w:div>
        <w:div w:id="1203397305">
          <w:marLeft w:val="0"/>
          <w:marRight w:val="0"/>
          <w:marTop w:val="0"/>
          <w:marBottom w:val="0"/>
          <w:divBdr>
            <w:top w:val="none" w:sz="0" w:space="0" w:color="auto"/>
            <w:left w:val="none" w:sz="0" w:space="0" w:color="auto"/>
            <w:bottom w:val="none" w:sz="0" w:space="0" w:color="auto"/>
            <w:right w:val="none" w:sz="0" w:space="0" w:color="auto"/>
          </w:divBdr>
        </w:div>
        <w:div w:id="1229607307">
          <w:marLeft w:val="0"/>
          <w:marRight w:val="0"/>
          <w:marTop w:val="0"/>
          <w:marBottom w:val="0"/>
          <w:divBdr>
            <w:top w:val="none" w:sz="0" w:space="0" w:color="auto"/>
            <w:left w:val="none" w:sz="0" w:space="0" w:color="auto"/>
            <w:bottom w:val="none" w:sz="0" w:space="0" w:color="auto"/>
            <w:right w:val="none" w:sz="0" w:space="0" w:color="auto"/>
          </w:divBdr>
        </w:div>
        <w:div w:id="1341274928">
          <w:marLeft w:val="0"/>
          <w:marRight w:val="0"/>
          <w:marTop w:val="0"/>
          <w:marBottom w:val="0"/>
          <w:divBdr>
            <w:top w:val="none" w:sz="0" w:space="0" w:color="auto"/>
            <w:left w:val="none" w:sz="0" w:space="0" w:color="auto"/>
            <w:bottom w:val="none" w:sz="0" w:space="0" w:color="auto"/>
            <w:right w:val="none" w:sz="0" w:space="0" w:color="auto"/>
          </w:divBdr>
        </w:div>
        <w:div w:id="1395589970">
          <w:marLeft w:val="0"/>
          <w:marRight w:val="0"/>
          <w:marTop w:val="0"/>
          <w:marBottom w:val="0"/>
          <w:divBdr>
            <w:top w:val="none" w:sz="0" w:space="0" w:color="auto"/>
            <w:left w:val="none" w:sz="0" w:space="0" w:color="auto"/>
            <w:bottom w:val="none" w:sz="0" w:space="0" w:color="auto"/>
            <w:right w:val="none" w:sz="0" w:space="0" w:color="auto"/>
          </w:divBdr>
          <w:divsChild>
            <w:div w:id="599679055">
              <w:marLeft w:val="0"/>
              <w:marRight w:val="0"/>
              <w:marTop w:val="0"/>
              <w:marBottom w:val="0"/>
              <w:divBdr>
                <w:top w:val="none" w:sz="0" w:space="0" w:color="auto"/>
                <w:left w:val="none" w:sz="0" w:space="0" w:color="auto"/>
                <w:bottom w:val="none" w:sz="0" w:space="0" w:color="auto"/>
                <w:right w:val="none" w:sz="0" w:space="0" w:color="auto"/>
              </w:divBdr>
              <w:divsChild>
                <w:div w:id="10306545">
                  <w:marLeft w:val="0"/>
                  <w:marRight w:val="0"/>
                  <w:marTop w:val="0"/>
                  <w:marBottom w:val="0"/>
                  <w:divBdr>
                    <w:top w:val="none" w:sz="0" w:space="0" w:color="auto"/>
                    <w:left w:val="none" w:sz="0" w:space="0" w:color="auto"/>
                    <w:bottom w:val="none" w:sz="0" w:space="0" w:color="auto"/>
                    <w:right w:val="none" w:sz="0" w:space="0" w:color="auto"/>
                  </w:divBdr>
                </w:div>
                <w:div w:id="378819622">
                  <w:marLeft w:val="0"/>
                  <w:marRight w:val="0"/>
                  <w:marTop w:val="0"/>
                  <w:marBottom w:val="0"/>
                  <w:divBdr>
                    <w:top w:val="none" w:sz="0" w:space="0" w:color="auto"/>
                    <w:left w:val="none" w:sz="0" w:space="0" w:color="auto"/>
                    <w:bottom w:val="none" w:sz="0" w:space="0" w:color="auto"/>
                    <w:right w:val="none" w:sz="0" w:space="0" w:color="auto"/>
                  </w:divBdr>
                </w:div>
                <w:div w:id="15528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8507">
          <w:marLeft w:val="0"/>
          <w:marRight w:val="0"/>
          <w:marTop w:val="0"/>
          <w:marBottom w:val="0"/>
          <w:divBdr>
            <w:top w:val="none" w:sz="0" w:space="0" w:color="auto"/>
            <w:left w:val="none" w:sz="0" w:space="0" w:color="auto"/>
            <w:bottom w:val="none" w:sz="0" w:space="0" w:color="auto"/>
            <w:right w:val="none" w:sz="0" w:space="0" w:color="auto"/>
          </w:divBdr>
        </w:div>
        <w:div w:id="1856311358">
          <w:marLeft w:val="0"/>
          <w:marRight w:val="0"/>
          <w:marTop w:val="0"/>
          <w:marBottom w:val="0"/>
          <w:divBdr>
            <w:top w:val="none" w:sz="0" w:space="0" w:color="auto"/>
            <w:left w:val="none" w:sz="0" w:space="0" w:color="auto"/>
            <w:bottom w:val="none" w:sz="0" w:space="0" w:color="auto"/>
            <w:right w:val="none" w:sz="0" w:space="0" w:color="auto"/>
          </w:divBdr>
        </w:div>
        <w:div w:id="1881430611">
          <w:marLeft w:val="0"/>
          <w:marRight w:val="0"/>
          <w:marTop w:val="0"/>
          <w:marBottom w:val="0"/>
          <w:divBdr>
            <w:top w:val="none" w:sz="0" w:space="0" w:color="auto"/>
            <w:left w:val="none" w:sz="0" w:space="0" w:color="auto"/>
            <w:bottom w:val="none" w:sz="0" w:space="0" w:color="auto"/>
            <w:right w:val="none" w:sz="0" w:space="0" w:color="auto"/>
          </w:divBdr>
        </w:div>
        <w:div w:id="1943949213">
          <w:marLeft w:val="0"/>
          <w:marRight w:val="0"/>
          <w:marTop w:val="0"/>
          <w:marBottom w:val="0"/>
          <w:divBdr>
            <w:top w:val="none" w:sz="0" w:space="0" w:color="auto"/>
            <w:left w:val="none" w:sz="0" w:space="0" w:color="auto"/>
            <w:bottom w:val="none" w:sz="0" w:space="0" w:color="auto"/>
            <w:right w:val="none" w:sz="0" w:space="0" w:color="auto"/>
          </w:divBdr>
        </w:div>
        <w:div w:id="2023971774">
          <w:marLeft w:val="0"/>
          <w:marRight w:val="0"/>
          <w:marTop w:val="0"/>
          <w:marBottom w:val="0"/>
          <w:divBdr>
            <w:top w:val="none" w:sz="0" w:space="0" w:color="auto"/>
            <w:left w:val="none" w:sz="0" w:space="0" w:color="auto"/>
            <w:bottom w:val="none" w:sz="0" w:space="0" w:color="auto"/>
            <w:right w:val="none" w:sz="0" w:space="0" w:color="auto"/>
          </w:divBdr>
        </w:div>
      </w:divsChild>
    </w:div>
    <w:div w:id="1225407797">
      <w:bodyDiv w:val="1"/>
      <w:marLeft w:val="0"/>
      <w:marRight w:val="0"/>
      <w:marTop w:val="0"/>
      <w:marBottom w:val="0"/>
      <w:divBdr>
        <w:top w:val="none" w:sz="0" w:space="0" w:color="auto"/>
        <w:left w:val="none" w:sz="0" w:space="0" w:color="auto"/>
        <w:bottom w:val="none" w:sz="0" w:space="0" w:color="auto"/>
        <w:right w:val="none" w:sz="0" w:space="0" w:color="auto"/>
      </w:divBdr>
    </w:div>
    <w:div w:id="1240746655">
      <w:bodyDiv w:val="1"/>
      <w:marLeft w:val="0"/>
      <w:marRight w:val="0"/>
      <w:marTop w:val="0"/>
      <w:marBottom w:val="0"/>
      <w:divBdr>
        <w:top w:val="none" w:sz="0" w:space="0" w:color="auto"/>
        <w:left w:val="none" w:sz="0" w:space="0" w:color="auto"/>
        <w:bottom w:val="none" w:sz="0" w:space="0" w:color="auto"/>
        <w:right w:val="none" w:sz="0" w:space="0" w:color="auto"/>
      </w:divBdr>
    </w:div>
    <w:div w:id="1242254779">
      <w:bodyDiv w:val="1"/>
      <w:marLeft w:val="0"/>
      <w:marRight w:val="0"/>
      <w:marTop w:val="0"/>
      <w:marBottom w:val="0"/>
      <w:divBdr>
        <w:top w:val="none" w:sz="0" w:space="0" w:color="auto"/>
        <w:left w:val="none" w:sz="0" w:space="0" w:color="auto"/>
        <w:bottom w:val="none" w:sz="0" w:space="0" w:color="auto"/>
        <w:right w:val="none" w:sz="0" w:space="0" w:color="auto"/>
      </w:divBdr>
    </w:div>
    <w:div w:id="1272973626">
      <w:bodyDiv w:val="1"/>
      <w:marLeft w:val="0"/>
      <w:marRight w:val="0"/>
      <w:marTop w:val="0"/>
      <w:marBottom w:val="0"/>
      <w:divBdr>
        <w:top w:val="none" w:sz="0" w:space="0" w:color="auto"/>
        <w:left w:val="none" w:sz="0" w:space="0" w:color="auto"/>
        <w:bottom w:val="none" w:sz="0" w:space="0" w:color="auto"/>
        <w:right w:val="none" w:sz="0" w:space="0" w:color="auto"/>
      </w:divBdr>
      <w:divsChild>
        <w:div w:id="1485701309">
          <w:marLeft w:val="0"/>
          <w:marRight w:val="0"/>
          <w:marTop w:val="0"/>
          <w:marBottom w:val="0"/>
          <w:divBdr>
            <w:top w:val="none" w:sz="0" w:space="0" w:color="auto"/>
            <w:left w:val="none" w:sz="0" w:space="0" w:color="auto"/>
            <w:bottom w:val="none" w:sz="0" w:space="0" w:color="auto"/>
            <w:right w:val="none" w:sz="0" w:space="0" w:color="auto"/>
          </w:divBdr>
        </w:div>
      </w:divsChild>
    </w:div>
    <w:div w:id="1296981596">
      <w:bodyDiv w:val="1"/>
      <w:marLeft w:val="0"/>
      <w:marRight w:val="0"/>
      <w:marTop w:val="0"/>
      <w:marBottom w:val="0"/>
      <w:divBdr>
        <w:top w:val="none" w:sz="0" w:space="0" w:color="auto"/>
        <w:left w:val="none" w:sz="0" w:space="0" w:color="auto"/>
        <w:bottom w:val="none" w:sz="0" w:space="0" w:color="auto"/>
        <w:right w:val="none" w:sz="0" w:space="0" w:color="auto"/>
      </w:divBdr>
    </w:div>
    <w:div w:id="1336809791">
      <w:bodyDiv w:val="1"/>
      <w:marLeft w:val="0"/>
      <w:marRight w:val="0"/>
      <w:marTop w:val="0"/>
      <w:marBottom w:val="0"/>
      <w:divBdr>
        <w:top w:val="none" w:sz="0" w:space="0" w:color="auto"/>
        <w:left w:val="none" w:sz="0" w:space="0" w:color="auto"/>
        <w:bottom w:val="none" w:sz="0" w:space="0" w:color="auto"/>
        <w:right w:val="none" w:sz="0" w:space="0" w:color="auto"/>
      </w:divBdr>
    </w:div>
    <w:div w:id="1337153212">
      <w:bodyDiv w:val="1"/>
      <w:marLeft w:val="0"/>
      <w:marRight w:val="0"/>
      <w:marTop w:val="0"/>
      <w:marBottom w:val="0"/>
      <w:divBdr>
        <w:top w:val="none" w:sz="0" w:space="0" w:color="auto"/>
        <w:left w:val="none" w:sz="0" w:space="0" w:color="auto"/>
        <w:bottom w:val="none" w:sz="0" w:space="0" w:color="auto"/>
        <w:right w:val="none" w:sz="0" w:space="0" w:color="auto"/>
      </w:divBdr>
    </w:div>
    <w:div w:id="1343430643">
      <w:bodyDiv w:val="1"/>
      <w:marLeft w:val="0"/>
      <w:marRight w:val="0"/>
      <w:marTop w:val="0"/>
      <w:marBottom w:val="0"/>
      <w:divBdr>
        <w:top w:val="none" w:sz="0" w:space="0" w:color="auto"/>
        <w:left w:val="none" w:sz="0" w:space="0" w:color="auto"/>
        <w:bottom w:val="none" w:sz="0" w:space="0" w:color="auto"/>
        <w:right w:val="none" w:sz="0" w:space="0" w:color="auto"/>
      </w:divBdr>
      <w:divsChild>
        <w:div w:id="2144955705">
          <w:marLeft w:val="0"/>
          <w:marRight w:val="0"/>
          <w:marTop w:val="0"/>
          <w:marBottom w:val="0"/>
          <w:divBdr>
            <w:top w:val="none" w:sz="0" w:space="0" w:color="auto"/>
            <w:left w:val="none" w:sz="0" w:space="0" w:color="auto"/>
            <w:bottom w:val="none" w:sz="0" w:space="0" w:color="auto"/>
            <w:right w:val="none" w:sz="0" w:space="0" w:color="auto"/>
          </w:divBdr>
        </w:div>
        <w:div w:id="1233201001">
          <w:marLeft w:val="0"/>
          <w:marRight w:val="0"/>
          <w:marTop w:val="0"/>
          <w:marBottom w:val="0"/>
          <w:divBdr>
            <w:top w:val="none" w:sz="0" w:space="0" w:color="auto"/>
            <w:left w:val="none" w:sz="0" w:space="0" w:color="auto"/>
            <w:bottom w:val="none" w:sz="0" w:space="0" w:color="auto"/>
            <w:right w:val="none" w:sz="0" w:space="0" w:color="auto"/>
          </w:divBdr>
        </w:div>
        <w:div w:id="2105875912">
          <w:marLeft w:val="0"/>
          <w:marRight w:val="0"/>
          <w:marTop w:val="0"/>
          <w:marBottom w:val="0"/>
          <w:divBdr>
            <w:top w:val="none" w:sz="0" w:space="0" w:color="auto"/>
            <w:left w:val="none" w:sz="0" w:space="0" w:color="auto"/>
            <w:bottom w:val="none" w:sz="0" w:space="0" w:color="auto"/>
            <w:right w:val="none" w:sz="0" w:space="0" w:color="auto"/>
          </w:divBdr>
        </w:div>
        <w:div w:id="192694536">
          <w:marLeft w:val="0"/>
          <w:marRight w:val="0"/>
          <w:marTop w:val="0"/>
          <w:marBottom w:val="0"/>
          <w:divBdr>
            <w:top w:val="none" w:sz="0" w:space="0" w:color="auto"/>
            <w:left w:val="none" w:sz="0" w:space="0" w:color="auto"/>
            <w:bottom w:val="none" w:sz="0" w:space="0" w:color="auto"/>
            <w:right w:val="none" w:sz="0" w:space="0" w:color="auto"/>
          </w:divBdr>
        </w:div>
        <w:div w:id="1301303927">
          <w:marLeft w:val="0"/>
          <w:marRight w:val="0"/>
          <w:marTop w:val="0"/>
          <w:marBottom w:val="0"/>
          <w:divBdr>
            <w:top w:val="none" w:sz="0" w:space="0" w:color="auto"/>
            <w:left w:val="none" w:sz="0" w:space="0" w:color="auto"/>
            <w:bottom w:val="none" w:sz="0" w:space="0" w:color="auto"/>
            <w:right w:val="none" w:sz="0" w:space="0" w:color="auto"/>
          </w:divBdr>
        </w:div>
      </w:divsChild>
    </w:div>
    <w:div w:id="1355157921">
      <w:bodyDiv w:val="1"/>
      <w:marLeft w:val="0"/>
      <w:marRight w:val="0"/>
      <w:marTop w:val="0"/>
      <w:marBottom w:val="0"/>
      <w:divBdr>
        <w:top w:val="none" w:sz="0" w:space="0" w:color="auto"/>
        <w:left w:val="none" w:sz="0" w:space="0" w:color="auto"/>
        <w:bottom w:val="none" w:sz="0" w:space="0" w:color="auto"/>
        <w:right w:val="none" w:sz="0" w:space="0" w:color="auto"/>
      </w:divBdr>
    </w:div>
    <w:div w:id="1410807033">
      <w:bodyDiv w:val="1"/>
      <w:marLeft w:val="0"/>
      <w:marRight w:val="0"/>
      <w:marTop w:val="0"/>
      <w:marBottom w:val="0"/>
      <w:divBdr>
        <w:top w:val="none" w:sz="0" w:space="0" w:color="auto"/>
        <w:left w:val="none" w:sz="0" w:space="0" w:color="auto"/>
        <w:bottom w:val="none" w:sz="0" w:space="0" w:color="auto"/>
        <w:right w:val="none" w:sz="0" w:space="0" w:color="auto"/>
      </w:divBdr>
      <w:divsChild>
        <w:div w:id="14574101">
          <w:marLeft w:val="0"/>
          <w:marRight w:val="0"/>
          <w:marTop w:val="0"/>
          <w:marBottom w:val="0"/>
          <w:divBdr>
            <w:top w:val="none" w:sz="0" w:space="0" w:color="auto"/>
            <w:left w:val="none" w:sz="0" w:space="0" w:color="auto"/>
            <w:bottom w:val="none" w:sz="0" w:space="0" w:color="auto"/>
            <w:right w:val="none" w:sz="0" w:space="0" w:color="auto"/>
          </w:divBdr>
        </w:div>
        <w:div w:id="81728442">
          <w:marLeft w:val="0"/>
          <w:marRight w:val="0"/>
          <w:marTop w:val="0"/>
          <w:marBottom w:val="0"/>
          <w:divBdr>
            <w:top w:val="none" w:sz="0" w:space="0" w:color="auto"/>
            <w:left w:val="none" w:sz="0" w:space="0" w:color="auto"/>
            <w:bottom w:val="none" w:sz="0" w:space="0" w:color="auto"/>
            <w:right w:val="none" w:sz="0" w:space="0" w:color="auto"/>
          </w:divBdr>
        </w:div>
        <w:div w:id="131951805">
          <w:marLeft w:val="0"/>
          <w:marRight w:val="0"/>
          <w:marTop w:val="0"/>
          <w:marBottom w:val="0"/>
          <w:divBdr>
            <w:top w:val="none" w:sz="0" w:space="0" w:color="auto"/>
            <w:left w:val="none" w:sz="0" w:space="0" w:color="auto"/>
            <w:bottom w:val="none" w:sz="0" w:space="0" w:color="auto"/>
            <w:right w:val="none" w:sz="0" w:space="0" w:color="auto"/>
          </w:divBdr>
        </w:div>
        <w:div w:id="170798478">
          <w:marLeft w:val="0"/>
          <w:marRight w:val="0"/>
          <w:marTop w:val="0"/>
          <w:marBottom w:val="0"/>
          <w:divBdr>
            <w:top w:val="none" w:sz="0" w:space="0" w:color="auto"/>
            <w:left w:val="none" w:sz="0" w:space="0" w:color="auto"/>
            <w:bottom w:val="none" w:sz="0" w:space="0" w:color="auto"/>
            <w:right w:val="none" w:sz="0" w:space="0" w:color="auto"/>
          </w:divBdr>
        </w:div>
        <w:div w:id="230312874">
          <w:marLeft w:val="0"/>
          <w:marRight w:val="0"/>
          <w:marTop w:val="0"/>
          <w:marBottom w:val="0"/>
          <w:divBdr>
            <w:top w:val="none" w:sz="0" w:space="0" w:color="auto"/>
            <w:left w:val="none" w:sz="0" w:space="0" w:color="auto"/>
            <w:bottom w:val="none" w:sz="0" w:space="0" w:color="auto"/>
            <w:right w:val="none" w:sz="0" w:space="0" w:color="auto"/>
          </w:divBdr>
        </w:div>
        <w:div w:id="233706938">
          <w:marLeft w:val="0"/>
          <w:marRight w:val="0"/>
          <w:marTop w:val="0"/>
          <w:marBottom w:val="0"/>
          <w:divBdr>
            <w:top w:val="none" w:sz="0" w:space="0" w:color="auto"/>
            <w:left w:val="none" w:sz="0" w:space="0" w:color="auto"/>
            <w:bottom w:val="none" w:sz="0" w:space="0" w:color="auto"/>
            <w:right w:val="none" w:sz="0" w:space="0" w:color="auto"/>
          </w:divBdr>
        </w:div>
        <w:div w:id="279193948">
          <w:marLeft w:val="0"/>
          <w:marRight w:val="0"/>
          <w:marTop w:val="0"/>
          <w:marBottom w:val="0"/>
          <w:divBdr>
            <w:top w:val="none" w:sz="0" w:space="0" w:color="auto"/>
            <w:left w:val="none" w:sz="0" w:space="0" w:color="auto"/>
            <w:bottom w:val="none" w:sz="0" w:space="0" w:color="auto"/>
            <w:right w:val="none" w:sz="0" w:space="0" w:color="auto"/>
          </w:divBdr>
        </w:div>
        <w:div w:id="284119492">
          <w:marLeft w:val="0"/>
          <w:marRight w:val="0"/>
          <w:marTop w:val="0"/>
          <w:marBottom w:val="0"/>
          <w:divBdr>
            <w:top w:val="none" w:sz="0" w:space="0" w:color="auto"/>
            <w:left w:val="none" w:sz="0" w:space="0" w:color="auto"/>
            <w:bottom w:val="none" w:sz="0" w:space="0" w:color="auto"/>
            <w:right w:val="none" w:sz="0" w:space="0" w:color="auto"/>
          </w:divBdr>
        </w:div>
        <w:div w:id="312410120">
          <w:marLeft w:val="0"/>
          <w:marRight w:val="0"/>
          <w:marTop w:val="0"/>
          <w:marBottom w:val="0"/>
          <w:divBdr>
            <w:top w:val="none" w:sz="0" w:space="0" w:color="auto"/>
            <w:left w:val="none" w:sz="0" w:space="0" w:color="auto"/>
            <w:bottom w:val="none" w:sz="0" w:space="0" w:color="auto"/>
            <w:right w:val="none" w:sz="0" w:space="0" w:color="auto"/>
          </w:divBdr>
        </w:div>
        <w:div w:id="355930551">
          <w:marLeft w:val="0"/>
          <w:marRight w:val="0"/>
          <w:marTop w:val="0"/>
          <w:marBottom w:val="0"/>
          <w:divBdr>
            <w:top w:val="none" w:sz="0" w:space="0" w:color="auto"/>
            <w:left w:val="none" w:sz="0" w:space="0" w:color="auto"/>
            <w:bottom w:val="none" w:sz="0" w:space="0" w:color="auto"/>
            <w:right w:val="none" w:sz="0" w:space="0" w:color="auto"/>
          </w:divBdr>
        </w:div>
        <w:div w:id="419067040">
          <w:marLeft w:val="0"/>
          <w:marRight w:val="0"/>
          <w:marTop w:val="0"/>
          <w:marBottom w:val="0"/>
          <w:divBdr>
            <w:top w:val="none" w:sz="0" w:space="0" w:color="auto"/>
            <w:left w:val="none" w:sz="0" w:space="0" w:color="auto"/>
            <w:bottom w:val="none" w:sz="0" w:space="0" w:color="auto"/>
            <w:right w:val="none" w:sz="0" w:space="0" w:color="auto"/>
          </w:divBdr>
        </w:div>
        <w:div w:id="463237006">
          <w:marLeft w:val="0"/>
          <w:marRight w:val="0"/>
          <w:marTop w:val="0"/>
          <w:marBottom w:val="0"/>
          <w:divBdr>
            <w:top w:val="none" w:sz="0" w:space="0" w:color="auto"/>
            <w:left w:val="none" w:sz="0" w:space="0" w:color="auto"/>
            <w:bottom w:val="none" w:sz="0" w:space="0" w:color="auto"/>
            <w:right w:val="none" w:sz="0" w:space="0" w:color="auto"/>
          </w:divBdr>
        </w:div>
        <w:div w:id="471288649">
          <w:marLeft w:val="0"/>
          <w:marRight w:val="0"/>
          <w:marTop w:val="0"/>
          <w:marBottom w:val="0"/>
          <w:divBdr>
            <w:top w:val="none" w:sz="0" w:space="0" w:color="auto"/>
            <w:left w:val="none" w:sz="0" w:space="0" w:color="auto"/>
            <w:bottom w:val="none" w:sz="0" w:space="0" w:color="auto"/>
            <w:right w:val="none" w:sz="0" w:space="0" w:color="auto"/>
          </w:divBdr>
        </w:div>
        <w:div w:id="478422028">
          <w:marLeft w:val="0"/>
          <w:marRight w:val="0"/>
          <w:marTop w:val="0"/>
          <w:marBottom w:val="0"/>
          <w:divBdr>
            <w:top w:val="none" w:sz="0" w:space="0" w:color="auto"/>
            <w:left w:val="none" w:sz="0" w:space="0" w:color="auto"/>
            <w:bottom w:val="none" w:sz="0" w:space="0" w:color="auto"/>
            <w:right w:val="none" w:sz="0" w:space="0" w:color="auto"/>
          </w:divBdr>
        </w:div>
        <w:div w:id="627275749">
          <w:marLeft w:val="0"/>
          <w:marRight w:val="0"/>
          <w:marTop w:val="0"/>
          <w:marBottom w:val="0"/>
          <w:divBdr>
            <w:top w:val="none" w:sz="0" w:space="0" w:color="auto"/>
            <w:left w:val="none" w:sz="0" w:space="0" w:color="auto"/>
            <w:bottom w:val="none" w:sz="0" w:space="0" w:color="auto"/>
            <w:right w:val="none" w:sz="0" w:space="0" w:color="auto"/>
          </w:divBdr>
        </w:div>
        <w:div w:id="627783467">
          <w:marLeft w:val="0"/>
          <w:marRight w:val="0"/>
          <w:marTop w:val="0"/>
          <w:marBottom w:val="0"/>
          <w:divBdr>
            <w:top w:val="none" w:sz="0" w:space="0" w:color="auto"/>
            <w:left w:val="none" w:sz="0" w:space="0" w:color="auto"/>
            <w:bottom w:val="none" w:sz="0" w:space="0" w:color="auto"/>
            <w:right w:val="none" w:sz="0" w:space="0" w:color="auto"/>
          </w:divBdr>
        </w:div>
        <w:div w:id="724839342">
          <w:marLeft w:val="0"/>
          <w:marRight w:val="0"/>
          <w:marTop w:val="0"/>
          <w:marBottom w:val="0"/>
          <w:divBdr>
            <w:top w:val="none" w:sz="0" w:space="0" w:color="auto"/>
            <w:left w:val="none" w:sz="0" w:space="0" w:color="auto"/>
            <w:bottom w:val="none" w:sz="0" w:space="0" w:color="auto"/>
            <w:right w:val="none" w:sz="0" w:space="0" w:color="auto"/>
          </w:divBdr>
        </w:div>
        <w:div w:id="761797666">
          <w:marLeft w:val="0"/>
          <w:marRight w:val="0"/>
          <w:marTop w:val="0"/>
          <w:marBottom w:val="0"/>
          <w:divBdr>
            <w:top w:val="none" w:sz="0" w:space="0" w:color="auto"/>
            <w:left w:val="none" w:sz="0" w:space="0" w:color="auto"/>
            <w:bottom w:val="none" w:sz="0" w:space="0" w:color="auto"/>
            <w:right w:val="none" w:sz="0" w:space="0" w:color="auto"/>
          </w:divBdr>
        </w:div>
        <w:div w:id="780611108">
          <w:marLeft w:val="0"/>
          <w:marRight w:val="0"/>
          <w:marTop w:val="0"/>
          <w:marBottom w:val="0"/>
          <w:divBdr>
            <w:top w:val="none" w:sz="0" w:space="0" w:color="auto"/>
            <w:left w:val="none" w:sz="0" w:space="0" w:color="auto"/>
            <w:bottom w:val="none" w:sz="0" w:space="0" w:color="auto"/>
            <w:right w:val="none" w:sz="0" w:space="0" w:color="auto"/>
          </w:divBdr>
        </w:div>
        <w:div w:id="856650621">
          <w:marLeft w:val="0"/>
          <w:marRight w:val="0"/>
          <w:marTop w:val="0"/>
          <w:marBottom w:val="0"/>
          <w:divBdr>
            <w:top w:val="none" w:sz="0" w:space="0" w:color="auto"/>
            <w:left w:val="none" w:sz="0" w:space="0" w:color="auto"/>
            <w:bottom w:val="none" w:sz="0" w:space="0" w:color="auto"/>
            <w:right w:val="none" w:sz="0" w:space="0" w:color="auto"/>
          </w:divBdr>
        </w:div>
        <w:div w:id="881790874">
          <w:marLeft w:val="0"/>
          <w:marRight w:val="0"/>
          <w:marTop w:val="0"/>
          <w:marBottom w:val="0"/>
          <w:divBdr>
            <w:top w:val="none" w:sz="0" w:space="0" w:color="auto"/>
            <w:left w:val="none" w:sz="0" w:space="0" w:color="auto"/>
            <w:bottom w:val="none" w:sz="0" w:space="0" w:color="auto"/>
            <w:right w:val="none" w:sz="0" w:space="0" w:color="auto"/>
          </w:divBdr>
        </w:div>
        <w:div w:id="884178828">
          <w:marLeft w:val="0"/>
          <w:marRight w:val="0"/>
          <w:marTop w:val="0"/>
          <w:marBottom w:val="0"/>
          <w:divBdr>
            <w:top w:val="none" w:sz="0" w:space="0" w:color="auto"/>
            <w:left w:val="none" w:sz="0" w:space="0" w:color="auto"/>
            <w:bottom w:val="none" w:sz="0" w:space="0" w:color="auto"/>
            <w:right w:val="none" w:sz="0" w:space="0" w:color="auto"/>
          </w:divBdr>
        </w:div>
        <w:div w:id="989938610">
          <w:marLeft w:val="0"/>
          <w:marRight w:val="0"/>
          <w:marTop w:val="0"/>
          <w:marBottom w:val="0"/>
          <w:divBdr>
            <w:top w:val="none" w:sz="0" w:space="0" w:color="auto"/>
            <w:left w:val="none" w:sz="0" w:space="0" w:color="auto"/>
            <w:bottom w:val="none" w:sz="0" w:space="0" w:color="auto"/>
            <w:right w:val="none" w:sz="0" w:space="0" w:color="auto"/>
          </w:divBdr>
        </w:div>
        <w:div w:id="995761020">
          <w:marLeft w:val="0"/>
          <w:marRight w:val="0"/>
          <w:marTop w:val="0"/>
          <w:marBottom w:val="0"/>
          <w:divBdr>
            <w:top w:val="none" w:sz="0" w:space="0" w:color="auto"/>
            <w:left w:val="none" w:sz="0" w:space="0" w:color="auto"/>
            <w:bottom w:val="none" w:sz="0" w:space="0" w:color="auto"/>
            <w:right w:val="none" w:sz="0" w:space="0" w:color="auto"/>
          </w:divBdr>
        </w:div>
        <w:div w:id="1004237457">
          <w:marLeft w:val="0"/>
          <w:marRight w:val="0"/>
          <w:marTop w:val="0"/>
          <w:marBottom w:val="0"/>
          <w:divBdr>
            <w:top w:val="none" w:sz="0" w:space="0" w:color="auto"/>
            <w:left w:val="none" w:sz="0" w:space="0" w:color="auto"/>
            <w:bottom w:val="none" w:sz="0" w:space="0" w:color="auto"/>
            <w:right w:val="none" w:sz="0" w:space="0" w:color="auto"/>
          </w:divBdr>
        </w:div>
        <w:div w:id="1063023852">
          <w:marLeft w:val="0"/>
          <w:marRight w:val="0"/>
          <w:marTop w:val="0"/>
          <w:marBottom w:val="0"/>
          <w:divBdr>
            <w:top w:val="none" w:sz="0" w:space="0" w:color="auto"/>
            <w:left w:val="none" w:sz="0" w:space="0" w:color="auto"/>
            <w:bottom w:val="none" w:sz="0" w:space="0" w:color="auto"/>
            <w:right w:val="none" w:sz="0" w:space="0" w:color="auto"/>
          </w:divBdr>
        </w:div>
        <w:div w:id="1064597470">
          <w:marLeft w:val="0"/>
          <w:marRight w:val="0"/>
          <w:marTop w:val="0"/>
          <w:marBottom w:val="0"/>
          <w:divBdr>
            <w:top w:val="none" w:sz="0" w:space="0" w:color="auto"/>
            <w:left w:val="none" w:sz="0" w:space="0" w:color="auto"/>
            <w:bottom w:val="none" w:sz="0" w:space="0" w:color="auto"/>
            <w:right w:val="none" w:sz="0" w:space="0" w:color="auto"/>
          </w:divBdr>
        </w:div>
        <w:div w:id="1110275721">
          <w:marLeft w:val="0"/>
          <w:marRight w:val="0"/>
          <w:marTop w:val="0"/>
          <w:marBottom w:val="0"/>
          <w:divBdr>
            <w:top w:val="none" w:sz="0" w:space="0" w:color="auto"/>
            <w:left w:val="none" w:sz="0" w:space="0" w:color="auto"/>
            <w:bottom w:val="none" w:sz="0" w:space="0" w:color="auto"/>
            <w:right w:val="none" w:sz="0" w:space="0" w:color="auto"/>
          </w:divBdr>
        </w:div>
        <w:div w:id="1114708780">
          <w:marLeft w:val="0"/>
          <w:marRight w:val="0"/>
          <w:marTop w:val="0"/>
          <w:marBottom w:val="0"/>
          <w:divBdr>
            <w:top w:val="none" w:sz="0" w:space="0" w:color="auto"/>
            <w:left w:val="none" w:sz="0" w:space="0" w:color="auto"/>
            <w:bottom w:val="none" w:sz="0" w:space="0" w:color="auto"/>
            <w:right w:val="none" w:sz="0" w:space="0" w:color="auto"/>
          </w:divBdr>
        </w:div>
        <w:div w:id="1128544609">
          <w:marLeft w:val="0"/>
          <w:marRight w:val="0"/>
          <w:marTop w:val="0"/>
          <w:marBottom w:val="0"/>
          <w:divBdr>
            <w:top w:val="none" w:sz="0" w:space="0" w:color="auto"/>
            <w:left w:val="none" w:sz="0" w:space="0" w:color="auto"/>
            <w:bottom w:val="none" w:sz="0" w:space="0" w:color="auto"/>
            <w:right w:val="none" w:sz="0" w:space="0" w:color="auto"/>
          </w:divBdr>
        </w:div>
        <w:div w:id="1207836200">
          <w:marLeft w:val="0"/>
          <w:marRight w:val="0"/>
          <w:marTop w:val="0"/>
          <w:marBottom w:val="0"/>
          <w:divBdr>
            <w:top w:val="none" w:sz="0" w:space="0" w:color="auto"/>
            <w:left w:val="none" w:sz="0" w:space="0" w:color="auto"/>
            <w:bottom w:val="none" w:sz="0" w:space="0" w:color="auto"/>
            <w:right w:val="none" w:sz="0" w:space="0" w:color="auto"/>
          </w:divBdr>
        </w:div>
        <w:div w:id="1256279351">
          <w:marLeft w:val="0"/>
          <w:marRight w:val="0"/>
          <w:marTop w:val="0"/>
          <w:marBottom w:val="0"/>
          <w:divBdr>
            <w:top w:val="none" w:sz="0" w:space="0" w:color="auto"/>
            <w:left w:val="none" w:sz="0" w:space="0" w:color="auto"/>
            <w:bottom w:val="none" w:sz="0" w:space="0" w:color="auto"/>
            <w:right w:val="none" w:sz="0" w:space="0" w:color="auto"/>
          </w:divBdr>
        </w:div>
        <w:div w:id="1322201131">
          <w:marLeft w:val="0"/>
          <w:marRight w:val="0"/>
          <w:marTop w:val="0"/>
          <w:marBottom w:val="0"/>
          <w:divBdr>
            <w:top w:val="none" w:sz="0" w:space="0" w:color="auto"/>
            <w:left w:val="none" w:sz="0" w:space="0" w:color="auto"/>
            <w:bottom w:val="none" w:sz="0" w:space="0" w:color="auto"/>
            <w:right w:val="none" w:sz="0" w:space="0" w:color="auto"/>
          </w:divBdr>
        </w:div>
        <w:div w:id="1357921810">
          <w:marLeft w:val="0"/>
          <w:marRight w:val="0"/>
          <w:marTop w:val="0"/>
          <w:marBottom w:val="0"/>
          <w:divBdr>
            <w:top w:val="none" w:sz="0" w:space="0" w:color="auto"/>
            <w:left w:val="none" w:sz="0" w:space="0" w:color="auto"/>
            <w:bottom w:val="none" w:sz="0" w:space="0" w:color="auto"/>
            <w:right w:val="none" w:sz="0" w:space="0" w:color="auto"/>
          </w:divBdr>
        </w:div>
        <w:div w:id="1416974170">
          <w:marLeft w:val="0"/>
          <w:marRight w:val="0"/>
          <w:marTop w:val="0"/>
          <w:marBottom w:val="0"/>
          <w:divBdr>
            <w:top w:val="none" w:sz="0" w:space="0" w:color="auto"/>
            <w:left w:val="none" w:sz="0" w:space="0" w:color="auto"/>
            <w:bottom w:val="none" w:sz="0" w:space="0" w:color="auto"/>
            <w:right w:val="none" w:sz="0" w:space="0" w:color="auto"/>
          </w:divBdr>
        </w:div>
        <w:div w:id="1464348517">
          <w:marLeft w:val="0"/>
          <w:marRight w:val="0"/>
          <w:marTop w:val="0"/>
          <w:marBottom w:val="0"/>
          <w:divBdr>
            <w:top w:val="none" w:sz="0" w:space="0" w:color="auto"/>
            <w:left w:val="none" w:sz="0" w:space="0" w:color="auto"/>
            <w:bottom w:val="none" w:sz="0" w:space="0" w:color="auto"/>
            <w:right w:val="none" w:sz="0" w:space="0" w:color="auto"/>
          </w:divBdr>
        </w:div>
        <w:div w:id="1577279141">
          <w:marLeft w:val="0"/>
          <w:marRight w:val="0"/>
          <w:marTop w:val="0"/>
          <w:marBottom w:val="0"/>
          <w:divBdr>
            <w:top w:val="none" w:sz="0" w:space="0" w:color="auto"/>
            <w:left w:val="none" w:sz="0" w:space="0" w:color="auto"/>
            <w:bottom w:val="none" w:sz="0" w:space="0" w:color="auto"/>
            <w:right w:val="none" w:sz="0" w:space="0" w:color="auto"/>
          </w:divBdr>
        </w:div>
        <w:div w:id="1582329971">
          <w:marLeft w:val="0"/>
          <w:marRight w:val="0"/>
          <w:marTop w:val="0"/>
          <w:marBottom w:val="0"/>
          <w:divBdr>
            <w:top w:val="none" w:sz="0" w:space="0" w:color="auto"/>
            <w:left w:val="none" w:sz="0" w:space="0" w:color="auto"/>
            <w:bottom w:val="none" w:sz="0" w:space="0" w:color="auto"/>
            <w:right w:val="none" w:sz="0" w:space="0" w:color="auto"/>
          </w:divBdr>
        </w:div>
        <w:div w:id="1627546799">
          <w:marLeft w:val="0"/>
          <w:marRight w:val="0"/>
          <w:marTop w:val="0"/>
          <w:marBottom w:val="0"/>
          <w:divBdr>
            <w:top w:val="none" w:sz="0" w:space="0" w:color="auto"/>
            <w:left w:val="none" w:sz="0" w:space="0" w:color="auto"/>
            <w:bottom w:val="none" w:sz="0" w:space="0" w:color="auto"/>
            <w:right w:val="none" w:sz="0" w:space="0" w:color="auto"/>
          </w:divBdr>
        </w:div>
        <w:div w:id="1641032327">
          <w:marLeft w:val="0"/>
          <w:marRight w:val="0"/>
          <w:marTop w:val="0"/>
          <w:marBottom w:val="0"/>
          <w:divBdr>
            <w:top w:val="none" w:sz="0" w:space="0" w:color="auto"/>
            <w:left w:val="none" w:sz="0" w:space="0" w:color="auto"/>
            <w:bottom w:val="none" w:sz="0" w:space="0" w:color="auto"/>
            <w:right w:val="none" w:sz="0" w:space="0" w:color="auto"/>
          </w:divBdr>
        </w:div>
        <w:div w:id="1717661105">
          <w:marLeft w:val="0"/>
          <w:marRight w:val="0"/>
          <w:marTop w:val="0"/>
          <w:marBottom w:val="0"/>
          <w:divBdr>
            <w:top w:val="none" w:sz="0" w:space="0" w:color="auto"/>
            <w:left w:val="none" w:sz="0" w:space="0" w:color="auto"/>
            <w:bottom w:val="none" w:sz="0" w:space="0" w:color="auto"/>
            <w:right w:val="none" w:sz="0" w:space="0" w:color="auto"/>
          </w:divBdr>
        </w:div>
        <w:div w:id="1758941555">
          <w:marLeft w:val="0"/>
          <w:marRight w:val="0"/>
          <w:marTop w:val="0"/>
          <w:marBottom w:val="0"/>
          <w:divBdr>
            <w:top w:val="none" w:sz="0" w:space="0" w:color="auto"/>
            <w:left w:val="none" w:sz="0" w:space="0" w:color="auto"/>
            <w:bottom w:val="none" w:sz="0" w:space="0" w:color="auto"/>
            <w:right w:val="none" w:sz="0" w:space="0" w:color="auto"/>
          </w:divBdr>
        </w:div>
        <w:div w:id="1831601230">
          <w:marLeft w:val="0"/>
          <w:marRight w:val="0"/>
          <w:marTop w:val="0"/>
          <w:marBottom w:val="0"/>
          <w:divBdr>
            <w:top w:val="none" w:sz="0" w:space="0" w:color="auto"/>
            <w:left w:val="none" w:sz="0" w:space="0" w:color="auto"/>
            <w:bottom w:val="none" w:sz="0" w:space="0" w:color="auto"/>
            <w:right w:val="none" w:sz="0" w:space="0" w:color="auto"/>
          </w:divBdr>
        </w:div>
        <w:div w:id="2001034742">
          <w:marLeft w:val="0"/>
          <w:marRight w:val="0"/>
          <w:marTop w:val="0"/>
          <w:marBottom w:val="0"/>
          <w:divBdr>
            <w:top w:val="none" w:sz="0" w:space="0" w:color="auto"/>
            <w:left w:val="none" w:sz="0" w:space="0" w:color="auto"/>
            <w:bottom w:val="none" w:sz="0" w:space="0" w:color="auto"/>
            <w:right w:val="none" w:sz="0" w:space="0" w:color="auto"/>
          </w:divBdr>
        </w:div>
        <w:div w:id="2047555822">
          <w:marLeft w:val="0"/>
          <w:marRight w:val="0"/>
          <w:marTop w:val="0"/>
          <w:marBottom w:val="0"/>
          <w:divBdr>
            <w:top w:val="none" w:sz="0" w:space="0" w:color="auto"/>
            <w:left w:val="none" w:sz="0" w:space="0" w:color="auto"/>
            <w:bottom w:val="none" w:sz="0" w:space="0" w:color="auto"/>
            <w:right w:val="none" w:sz="0" w:space="0" w:color="auto"/>
          </w:divBdr>
        </w:div>
      </w:divsChild>
    </w:div>
    <w:div w:id="1434013040">
      <w:bodyDiv w:val="1"/>
      <w:marLeft w:val="0"/>
      <w:marRight w:val="0"/>
      <w:marTop w:val="0"/>
      <w:marBottom w:val="0"/>
      <w:divBdr>
        <w:top w:val="none" w:sz="0" w:space="0" w:color="auto"/>
        <w:left w:val="none" w:sz="0" w:space="0" w:color="auto"/>
        <w:bottom w:val="none" w:sz="0" w:space="0" w:color="auto"/>
        <w:right w:val="none" w:sz="0" w:space="0" w:color="auto"/>
      </w:divBdr>
    </w:div>
    <w:div w:id="1440904574">
      <w:bodyDiv w:val="1"/>
      <w:marLeft w:val="0"/>
      <w:marRight w:val="0"/>
      <w:marTop w:val="0"/>
      <w:marBottom w:val="0"/>
      <w:divBdr>
        <w:top w:val="none" w:sz="0" w:space="0" w:color="auto"/>
        <w:left w:val="none" w:sz="0" w:space="0" w:color="auto"/>
        <w:bottom w:val="none" w:sz="0" w:space="0" w:color="auto"/>
        <w:right w:val="none" w:sz="0" w:space="0" w:color="auto"/>
      </w:divBdr>
      <w:divsChild>
        <w:div w:id="76178361">
          <w:marLeft w:val="0"/>
          <w:marRight w:val="0"/>
          <w:marTop w:val="0"/>
          <w:marBottom w:val="0"/>
          <w:divBdr>
            <w:top w:val="none" w:sz="0" w:space="0" w:color="auto"/>
            <w:left w:val="none" w:sz="0" w:space="0" w:color="auto"/>
            <w:bottom w:val="none" w:sz="0" w:space="0" w:color="auto"/>
            <w:right w:val="none" w:sz="0" w:space="0" w:color="auto"/>
          </w:divBdr>
        </w:div>
        <w:div w:id="149911710">
          <w:marLeft w:val="0"/>
          <w:marRight w:val="0"/>
          <w:marTop w:val="0"/>
          <w:marBottom w:val="0"/>
          <w:divBdr>
            <w:top w:val="none" w:sz="0" w:space="0" w:color="auto"/>
            <w:left w:val="none" w:sz="0" w:space="0" w:color="auto"/>
            <w:bottom w:val="none" w:sz="0" w:space="0" w:color="auto"/>
            <w:right w:val="none" w:sz="0" w:space="0" w:color="auto"/>
          </w:divBdr>
        </w:div>
        <w:div w:id="175652810">
          <w:marLeft w:val="0"/>
          <w:marRight w:val="0"/>
          <w:marTop w:val="0"/>
          <w:marBottom w:val="0"/>
          <w:divBdr>
            <w:top w:val="none" w:sz="0" w:space="0" w:color="auto"/>
            <w:left w:val="none" w:sz="0" w:space="0" w:color="auto"/>
            <w:bottom w:val="none" w:sz="0" w:space="0" w:color="auto"/>
            <w:right w:val="none" w:sz="0" w:space="0" w:color="auto"/>
          </w:divBdr>
        </w:div>
        <w:div w:id="280497935">
          <w:marLeft w:val="0"/>
          <w:marRight w:val="0"/>
          <w:marTop w:val="0"/>
          <w:marBottom w:val="0"/>
          <w:divBdr>
            <w:top w:val="none" w:sz="0" w:space="0" w:color="auto"/>
            <w:left w:val="none" w:sz="0" w:space="0" w:color="auto"/>
            <w:bottom w:val="none" w:sz="0" w:space="0" w:color="auto"/>
            <w:right w:val="none" w:sz="0" w:space="0" w:color="auto"/>
          </w:divBdr>
        </w:div>
        <w:div w:id="307710613">
          <w:marLeft w:val="0"/>
          <w:marRight w:val="0"/>
          <w:marTop w:val="0"/>
          <w:marBottom w:val="0"/>
          <w:divBdr>
            <w:top w:val="none" w:sz="0" w:space="0" w:color="auto"/>
            <w:left w:val="none" w:sz="0" w:space="0" w:color="auto"/>
            <w:bottom w:val="none" w:sz="0" w:space="0" w:color="auto"/>
            <w:right w:val="none" w:sz="0" w:space="0" w:color="auto"/>
          </w:divBdr>
        </w:div>
        <w:div w:id="336005329">
          <w:marLeft w:val="0"/>
          <w:marRight w:val="0"/>
          <w:marTop w:val="0"/>
          <w:marBottom w:val="0"/>
          <w:divBdr>
            <w:top w:val="none" w:sz="0" w:space="0" w:color="auto"/>
            <w:left w:val="none" w:sz="0" w:space="0" w:color="auto"/>
            <w:bottom w:val="none" w:sz="0" w:space="0" w:color="auto"/>
            <w:right w:val="none" w:sz="0" w:space="0" w:color="auto"/>
          </w:divBdr>
        </w:div>
        <w:div w:id="474832147">
          <w:marLeft w:val="0"/>
          <w:marRight w:val="0"/>
          <w:marTop w:val="0"/>
          <w:marBottom w:val="0"/>
          <w:divBdr>
            <w:top w:val="none" w:sz="0" w:space="0" w:color="auto"/>
            <w:left w:val="none" w:sz="0" w:space="0" w:color="auto"/>
            <w:bottom w:val="none" w:sz="0" w:space="0" w:color="auto"/>
            <w:right w:val="none" w:sz="0" w:space="0" w:color="auto"/>
          </w:divBdr>
        </w:div>
        <w:div w:id="522283225">
          <w:marLeft w:val="0"/>
          <w:marRight w:val="0"/>
          <w:marTop w:val="0"/>
          <w:marBottom w:val="0"/>
          <w:divBdr>
            <w:top w:val="none" w:sz="0" w:space="0" w:color="auto"/>
            <w:left w:val="none" w:sz="0" w:space="0" w:color="auto"/>
            <w:bottom w:val="none" w:sz="0" w:space="0" w:color="auto"/>
            <w:right w:val="none" w:sz="0" w:space="0" w:color="auto"/>
          </w:divBdr>
        </w:div>
        <w:div w:id="539709567">
          <w:marLeft w:val="0"/>
          <w:marRight w:val="0"/>
          <w:marTop w:val="0"/>
          <w:marBottom w:val="0"/>
          <w:divBdr>
            <w:top w:val="none" w:sz="0" w:space="0" w:color="auto"/>
            <w:left w:val="none" w:sz="0" w:space="0" w:color="auto"/>
            <w:bottom w:val="none" w:sz="0" w:space="0" w:color="auto"/>
            <w:right w:val="none" w:sz="0" w:space="0" w:color="auto"/>
          </w:divBdr>
        </w:div>
        <w:div w:id="599802528">
          <w:marLeft w:val="0"/>
          <w:marRight w:val="0"/>
          <w:marTop w:val="0"/>
          <w:marBottom w:val="0"/>
          <w:divBdr>
            <w:top w:val="none" w:sz="0" w:space="0" w:color="auto"/>
            <w:left w:val="none" w:sz="0" w:space="0" w:color="auto"/>
            <w:bottom w:val="none" w:sz="0" w:space="0" w:color="auto"/>
            <w:right w:val="none" w:sz="0" w:space="0" w:color="auto"/>
          </w:divBdr>
        </w:div>
        <w:div w:id="858159784">
          <w:marLeft w:val="0"/>
          <w:marRight w:val="0"/>
          <w:marTop w:val="0"/>
          <w:marBottom w:val="0"/>
          <w:divBdr>
            <w:top w:val="none" w:sz="0" w:space="0" w:color="auto"/>
            <w:left w:val="none" w:sz="0" w:space="0" w:color="auto"/>
            <w:bottom w:val="none" w:sz="0" w:space="0" w:color="auto"/>
            <w:right w:val="none" w:sz="0" w:space="0" w:color="auto"/>
          </w:divBdr>
        </w:div>
        <w:div w:id="924024708">
          <w:marLeft w:val="0"/>
          <w:marRight w:val="0"/>
          <w:marTop w:val="0"/>
          <w:marBottom w:val="0"/>
          <w:divBdr>
            <w:top w:val="none" w:sz="0" w:space="0" w:color="auto"/>
            <w:left w:val="none" w:sz="0" w:space="0" w:color="auto"/>
            <w:bottom w:val="none" w:sz="0" w:space="0" w:color="auto"/>
            <w:right w:val="none" w:sz="0" w:space="0" w:color="auto"/>
          </w:divBdr>
        </w:div>
        <w:div w:id="1022900669">
          <w:marLeft w:val="0"/>
          <w:marRight w:val="0"/>
          <w:marTop w:val="0"/>
          <w:marBottom w:val="0"/>
          <w:divBdr>
            <w:top w:val="none" w:sz="0" w:space="0" w:color="auto"/>
            <w:left w:val="none" w:sz="0" w:space="0" w:color="auto"/>
            <w:bottom w:val="none" w:sz="0" w:space="0" w:color="auto"/>
            <w:right w:val="none" w:sz="0" w:space="0" w:color="auto"/>
          </w:divBdr>
        </w:div>
        <w:div w:id="1039742397">
          <w:marLeft w:val="0"/>
          <w:marRight w:val="0"/>
          <w:marTop w:val="0"/>
          <w:marBottom w:val="0"/>
          <w:divBdr>
            <w:top w:val="none" w:sz="0" w:space="0" w:color="auto"/>
            <w:left w:val="none" w:sz="0" w:space="0" w:color="auto"/>
            <w:bottom w:val="none" w:sz="0" w:space="0" w:color="auto"/>
            <w:right w:val="none" w:sz="0" w:space="0" w:color="auto"/>
          </w:divBdr>
        </w:div>
        <w:div w:id="1078213265">
          <w:marLeft w:val="0"/>
          <w:marRight w:val="0"/>
          <w:marTop w:val="0"/>
          <w:marBottom w:val="0"/>
          <w:divBdr>
            <w:top w:val="none" w:sz="0" w:space="0" w:color="auto"/>
            <w:left w:val="none" w:sz="0" w:space="0" w:color="auto"/>
            <w:bottom w:val="none" w:sz="0" w:space="0" w:color="auto"/>
            <w:right w:val="none" w:sz="0" w:space="0" w:color="auto"/>
          </w:divBdr>
        </w:div>
        <w:div w:id="1094672993">
          <w:marLeft w:val="0"/>
          <w:marRight w:val="0"/>
          <w:marTop w:val="0"/>
          <w:marBottom w:val="0"/>
          <w:divBdr>
            <w:top w:val="none" w:sz="0" w:space="0" w:color="auto"/>
            <w:left w:val="none" w:sz="0" w:space="0" w:color="auto"/>
            <w:bottom w:val="none" w:sz="0" w:space="0" w:color="auto"/>
            <w:right w:val="none" w:sz="0" w:space="0" w:color="auto"/>
          </w:divBdr>
        </w:div>
        <w:div w:id="1168207459">
          <w:marLeft w:val="0"/>
          <w:marRight w:val="0"/>
          <w:marTop w:val="0"/>
          <w:marBottom w:val="0"/>
          <w:divBdr>
            <w:top w:val="none" w:sz="0" w:space="0" w:color="auto"/>
            <w:left w:val="none" w:sz="0" w:space="0" w:color="auto"/>
            <w:bottom w:val="none" w:sz="0" w:space="0" w:color="auto"/>
            <w:right w:val="none" w:sz="0" w:space="0" w:color="auto"/>
          </w:divBdr>
        </w:div>
        <w:div w:id="1252084808">
          <w:marLeft w:val="0"/>
          <w:marRight w:val="0"/>
          <w:marTop w:val="0"/>
          <w:marBottom w:val="0"/>
          <w:divBdr>
            <w:top w:val="none" w:sz="0" w:space="0" w:color="auto"/>
            <w:left w:val="none" w:sz="0" w:space="0" w:color="auto"/>
            <w:bottom w:val="none" w:sz="0" w:space="0" w:color="auto"/>
            <w:right w:val="none" w:sz="0" w:space="0" w:color="auto"/>
          </w:divBdr>
        </w:div>
        <w:div w:id="1353264988">
          <w:marLeft w:val="0"/>
          <w:marRight w:val="0"/>
          <w:marTop w:val="0"/>
          <w:marBottom w:val="0"/>
          <w:divBdr>
            <w:top w:val="none" w:sz="0" w:space="0" w:color="auto"/>
            <w:left w:val="none" w:sz="0" w:space="0" w:color="auto"/>
            <w:bottom w:val="none" w:sz="0" w:space="0" w:color="auto"/>
            <w:right w:val="none" w:sz="0" w:space="0" w:color="auto"/>
          </w:divBdr>
        </w:div>
        <w:div w:id="1361859515">
          <w:marLeft w:val="0"/>
          <w:marRight w:val="0"/>
          <w:marTop w:val="0"/>
          <w:marBottom w:val="0"/>
          <w:divBdr>
            <w:top w:val="none" w:sz="0" w:space="0" w:color="auto"/>
            <w:left w:val="none" w:sz="0" w:space="0" w:color="auto"/>
            <w:bottom w:val="none" w:sz="0" w:space="0" w:color="auto"/>
            <w:right w:val="none" w:sz="0" w:space="0" w:color="auto"/>
          </w:divBdr>
        </w:div>
        <w:div w:id="1513062223">
          <w:marLeft w:val="0"/>
          <w:marRight w:val="0"/>
          <w:marTop w:val="0"/>
          <w:marBottom w:val="0"/>
          <w:divBdr>
            <w:top w:val="none" w:sz="0" w:space="0" w:color="auto"/>
            <w:left w:val="none" w:sz="0" w:space="0" w:color="auto"/>
            <w:bottom w:val="none" w:sz="0" w:space="0" w:color="auto"/>
            <w:right w:val="none" w:sz="0" w:space="0" w:color="auto"/>
          </w:divBdr>
        </w:div>
        <w:div w:id="1664315766">
          <w:marLeft w:val="0"/>
          <w:marRight w:val="0"/>
          <w:marTop w:val="0"/>
          <w:marBottom w:val="0"/>
          <w:divBdr>
            <w:top w:val="none" w:sz="0" w:space="0" w:color="auto"/>
            <w:left w:val="none" w:sz="0" w:space="0" w:color="auto"/>
            <w:bottom w:val="none" w:sz="0" w:space="0" w:color="auto"/>
            <w:right w:val="none" w:sz="0" w:space="0" w:color="auto"/>
          </w:divBdr>
        </w:div>
        <w:div w:id="1706639477">
          <w:marLeft w:val="0"/>
          <w:marRight w:val="0"/>
          <w:marTop w:val="0"/>
          <w:marBottom w:val="0"/>
          <w:divBdr>
            <w:top w:val="none" w:sz="0" w:space="0" w:color="auto"/>
            <w:left w:val="none" w:sz="0" w:space="0" w:color="auto"/>
            <w:bottom w:val="none" w:sz="0" w:space="0" w:color="auto"/>
            <w:right w:val="none" w:sz="0" w:space="0" w:color="auto"/>
          </w:divBdr>
        </w:div>
        <w:div w:id="1737699867">
          <w:marLeft w:val="0"/>
          <w:marRight w:val="0"/>
          <w:marTop w:val="0"/>
          <w:marBottom w:val="0"/>
          <w:divBdr>
            <w:top w:val="none" w:sz="0" w:space="0" w:color="auto"/>
            <w:left w:val="none" w:sz="0" w:space="0" w:color="auto"/>
            <w:bottom w:val="none" w:sz="0" w:space="0" w:color="auto"/>
            <w:right w:val="none" w:sz="0" w:space="0" w:color="auto"/>
          </w:divBdr>
        </w:div>
        <w:div w:id="1864634816">
          <w:marLeft w:val="0"/>
          <w:marRight w:val="0"/>
          <w:marTop w:val="0"/>
          <w:marBottom w:val="0"/>
          <w:divBdr>
            <w:top w:val="none" w:sz="0" w:space="0" w:color="auto"/>
            <w:left w:val="none" w:sz="0" w:space="0" w:color="auto"/>
            <w:bottom w:val="none" w:sz="0" w:space="0" w:color="auto"/>
            <w:right w:val="none" w:sz="0" w:space="0" w:color="auto"/>
          </w:divBdr>
        </w:div>
        <w:div w:id="1960069586">
          <w:marLeft w:val="0"/>
          <w:marRight w:val="0"/>
          <w:marTop w:val="0"/>
          <w:marBottom w:val="0"/>
          <w:divBdr>
            <w:top w:val="none" w:sz="0" w:space="0" w:color="auto"/>
            <w:left w:val="none" w:sz="0" w:space="0" w:color="auto"/>
            <w:bottom w:val="none" w:sz="0" w:space="0" w:color="auto"/>
            <w:right w:val="none" w:sz="0" w:space="0" w:color="auto"/>
          </w:divBdr>
        </w:div>
        <w:div w:id="1962573036">
          <w:marLeft w:val="0"/>
          <w:marRight w:val="0"/>
          <w:marTop w:val="0"/>
          <w:marBottom w:val="0"/>
          <w:divBdr>
            <w:top w:val="none" w:sz="0" w:space="0" w:color="auto"/>
            <w:left w:val="none" w:sz="0" w:space="0" w:color="auto"/>
            <w:bottom w:val="none" w:sz="0" w:space="0" w:color="auto"/>
            <w:right w:val="none" w:sz="0" w:space="0" w:color="auto"/>
          </w:divBdr>
        </w:div>
      </w:divsChild>
    </w:div>
    <w:div w:id="1442189718">
      <w:bodyDiv w:val="1"/>
      <w:marLeft w:val="0"/>
      <w:marRight w:val="0"/>
      <w:marTop w:val="0"/>
      <w:marBottom w:val="0"/>
      <w:divBdr>
        <w:top w:val="none" w:sz="0" w:space="0" w:color="auto"/>
        <w:left w:val="none" w:sz="0" w:space="0" w:color="auto"/>
        <w:bottom w:val="none" w:sz="0" w:space="0" w:color="auto"/>
        <w:right w:val="none" w:sz="0" w:space="0" w:color="auto"/>
      </w:divBdr>
    </w:div>
    <w:div w:id="1500609221">
      <w:bodyDiv w:val="1"/>
      <w:marLeft w:val="0"/>
      <w:marRight w:val="0"/>
      <w:marTop w:val="0"/>
      <w:marBottom w:val="0"/>
      <w:divBdr>
        <w:top w:val="none" w:sz="0" w:space="0" w:color="auto"/>
        <w:left w:val="none" w:sz="0" w:space="0" w:color="auto"/>
        <w:bottom w:val="none" w:sz="0" w:space="0" w:color="auto"/>
        <w:right w:val="none" w:sz="0" w:space="0" w:color="auto"/>
      </w:divBdr>
    </w:div>
    <w:div w:id="1508591816">
      <w:bodyDiv w:val="1"/>
      <w:marLeft w:val="0"/>
      <w:marRight w:val="0"/>
      <w:marTop w:val="0"/>
      <w:marBottom w:val="0"/>
      <w:divBdr>
        <w:top w:val="none" w:sz="0" w:space="0" w:color="auto"/>
        <w:left w:val="none" w:sz="0" w:space="0" w:color="auto"/>
        <w:bottom w:val="none" w:sz="0" w:space="0" w:color="auto"/>
        <w:right w:val="none" w:sz="0" w:space="0" w:color="auto"/>
      </w:divBdr>
    </w:div>
    <w:div w:id="1512066037">
      <w:bodyDiv w:val="1"/>
      <w:marLeft w:val="0"/>
      <w:marRight w:val="0"/>
      <w:marTop w:val="0"/>
      <w:marBottom w:val="0"/>
      <w:divBdr>
        <w:top w:val="none" w:sz="0" w:space="0" w:color="auto"/>
        <w:left w:val="none" w:sz="0" w:space="0" w:color="auto"/>
        <w:bottom w:val="none" w:sz="0" w:space="0" w:color="auto"/>
        <w:right w:val="none" w:sz="0" w:space="0" w:color="auto"/>
      </w:divBdr>
    </w:div>
    <w:div w:id="1541359775">
      <w:bodyDiv w:val="1"/>
      <w:marLeft w:val="0"/>
      <w:marRight w:val="0"/>
      <w:marTop w:val="0"/>
      <w:marBottom w:val="0"/>
      <w:divBdr>
        <w:top w:val="none" w:sz="0" w:space="0" w:color="auto"/>
        <w:left w:val="none" w:sz="0" w:space="0" w:color="auto"/>
        <w:bottom w:val="none" w:sz="0" w:space="0" w:color="auto"/>
        <w:right w:val="none" w:sz="0" w:space="0" w:color="auto"/>
      </w:divBdr>
    </w:div>
    <w:div w:id="1549493539">
      <w:bodyDiv w:val="1"/>
      <w:marLeft w:val="0"/>
      <w:marRight w:val="0"/>
      <w:marTop w:val="0"/>
      <w:marBottom w:val="0"/>
      <w:divBdr>
        <w:top w:val="none" w:sz="0" w:space="0" w:color="auto"/>
        <w:left w:val="none" w:sz="0" w:space="0" w:color="auto"/>
        <w:bottom w:val="none" w:sz="0" w:space="0" w:color="auto"/>
        <w:right w:val="none" w:sz="0" w:space="0" w:color="auto"/>
      </w:divBdr>
    </w:div>
    <w:div w:id="1553618156">
      <w:bodyDiv w:val="1"/>
      <w:marLeft w:val="0"/>
      <w:marRight w:val="0"/>
      <w:marTop w:val="0"/>
      <w:marBottom w:val="0"/>
      <w:divBdr>
        <w:top w:val="none" w:sz="0" w:space="0" w:color="auto"/>
        <w:left w:val="none" w:sz="0" w:space="0" w:color="auto"/>
        <w:bottom w:val="none" w:sz="0" w:space="0" w:color="auto"/>
        <w:right w:val="none" w:sz="0" w:space="0" w:color="auto"/>
      </w:divBdr>
    </w:div>
    <w:div w:id="1560945695">
      <w:bodyDiv w:val="1"/>
      <w:marLeft w:val="0"/>
      <w:marRight w:val="0"/>
      <w:marTop w:val="0"/>
      <w:marBottom w:val="0"/>
      <w:divBdr>
        <w:top w:val="none" w:sz="0" w:space="0" w:color="auto"/>
        <w:left w:val="none" w:sz="0" w:space="0" w:color="auto"/>
        <w:bottom w:val="none" w:sz="0" w:space="0" w:color="auto"/>
        <w:right w:val="none" w:sz="0" w:space="0" w:color="auto"/>
      </w:divBdr>
    </w:div>
    <w:div w:id="1583830222">
      <w:bodyDiv w:val="1"/>
      <w:marLeft w:val="0"/>
      <w:marRight w:val="0"/>
      <w:marTop w:val="0"/>
      <w:marBottom w:val="0"/>
      <w:divBdr>
        <w:top w:val="none" w:sz="0" w:space="0" w:color="auto"/>
        <w:left w:val="none" w:sz="0" w:space="0" w:color="auto"/>
        <w:bottom w:val="none" w:sz="0" w:space="0" w:color="auto"/>
        <w:right w:val="none" w:sz="0" w:space="0" w:color="auto"/>
      </w:divBdr>
    </w:div>
    <w:div w:id="1615212059">
      <w:bodyDiv w:val="1"/>
      <w:marLeft w:val="0"/>
      <w:marRight w:val="0"/>
      <w:marTop w:val="0"/>
      <w:marBottom w:val="0"/>
      <w:divBdr>
        <w:top w:val="none" w:sz="0" w:space="0" w:color="auto"/>
        <w:left w:val="none" w:sz="0" w:space="0" w:color="auto"/>
        <w:bottom w:val="none" w:sz="0" w:space="0" w:color="auto"/>
        <w:right w:val="none" w:sz="0" w:space="0" w:color="auto"/>
      </w:divBdr>
    </w:div>
    <w:div w:id="1620381298">
      <w:bodyDiv w:val="1"/>
      <w:marLeft w:val="0"/>
      <w:marRight w:val="0"/>
      <w:marTop w:val="0"/>
      <w:marBottom w:val="0"/>
      <w:divBdr>
        <w:top w:val="none" w:sz="0" w:space="0" w:color="auto"/>
        <w:left w:val="none" w:sz="0" w:space="0" w:color="auto"/>
        <w:bottom w:val="none" w:sz="0" w:space="0" w:color="auto"/>
        <w:right w:val="none" w:sz="0" w:space="0" w:color="auto"/>
      </w:divBdr>
      <w:divsChild>
        <w:div w:id="494954198">
          <w:marLeft w:val="0"/>
          <w:marRight w:val="0"/>
          <w:marTop w:val="0"/>
          <w:marBottom w:val="0"/>
          <w:divBdr>
            <w:top w:val="none" w:sz="0" w:space="0" w:color="auto"/>
            <w:left w:val="none" w:sz="0" w:space="0" w:color="auto"/>
            <w:bottom w:val="none" w:sz="0" w:space="0" w:color="auto"/>
            <w:right w:val="none" w:sz="0" w:space="0" w:color="auto"/>
          </w:divBdr>
        </w:div>
        <w:div w:id="1165125978">
          <w:marLeft w:val="0"/>
          <w:marRight w:val="0"/>
          <w:marTop w:val="0"/>
          <w:marBottom w:val="0"/>
          <w:divBdr>
            <w:top w:val="none" w:sz="0" w:space="0" w:color="auto"/>
            <w:left w:val="none" w:sz="0" w:space="0" w:color="auto"/>
            <w:bottom w:val="none" w:sz="0" w:space="0" w:color="auto"/>
            <w:right w:val="none" w:sz="0" w:space="0" w:color="auto"/>
          </w:divBdr>
        </w:div>
        <w:div w:id="1329943660">
          <w:marLeft w:val="0"/>
          <w:marRight w:val="0"/>
          <w:marTop w:val="0"/>
          <w:marBottom w:val="0"/>
          <w:divBdr>
            <w:top w:val="none" w:sz="0" w:space="0" w:color="auto"/>
            <w:left w:val="none" w:sz="0" w:space="0" w:color="auto"/>
            <w:bottom w:val="none" w:sz="0" w:space="0" w:color="auto"/>
            <w:right w:val="none" w:sz="0" w:space="0" w:color="auto"/>
          </w:divBdr>
        </w:div>
        <w:div w:id="1440027001">
          <w:marLeft w:val="0"/>
          <w:marRight w:val="0"/>
          <w:marTop w:val="0"/>
          <w:marBottom w:val="0"/>
          <w:divBdr>
            <w:top w:val="none" w:sz="0" w:space="0" w:color="auto"/>
            <w:left w:val="none" w:sz="0" w:space="0" w:color="auto"/>
            <w:bottom w:val="none" w:sz="0" w:space="0" w:color="auto"/>
            <w:right w:val="none" w:sz="0" w:space="0" w:color="auto"/>
          </w:divBdr>
        </w:div>
        <w:div w:id="1566573946">
          <w:marLeft w:val="0"/>
          <w:marRight w:val="0"/>
          <w:marTop w:val="0"/>
          <w:marBottom w:val="0"/>
          <w:divBdr>
            <w:top w:val="none" w:sz="0" w:space="0" w:color="auto"/>
            <w:left w:val="none" w:sz="0" w:space="0" w:color="auto"/>
            <w:bottom w:val="none" w:sz="0" w:space="0" w:color="auto"/>
            <w:right w:val="none" w:sz="0" w:space="0" w:color="auto"/>
          </w:divBdr>
        </w:div>
      </w:divsChild>
    </w:div>
    <w:div w:id="1624381580">
      <w:bodyDiv w:val="1"/>
      <w:marLeft w:val="0"/>
      <w:marRight w:val="0"/>
      <w:marTop w:val="0"/>
      <w:marBottom w:val="0"/>
      <w:divBdr>
        <w:top w:val="none" w:sz="0" w:space="0" w:color="auto"/>
        <w:left w:val="none" w:sz="0" w:space="0" w:color="auto"/>
        <w:bottom w:val="none" w:sz="0" w:space="0" w:color="auto"/>
        <w:right w:val="none" w:sz="0" w:space="0" w:color="auto"/>
      </w:divBdr>
    </w:div>
    <w:div w:id="1685864217">
      <w:bodyDiv w:val="1"/>
      <w:marLeft w:val="0"/>
      <w:marRight w:val="0"/>
      <w:marTop w:val="0"/>
      <w:marBottom w:val="0"/>
      <w:divBdr>
        <w:top w:val="none" w:sz="0" w:space="0" w:color="auto"/>
        <w:left w:val="none" w:sz="0" w:space="0" w:color="auto"/>
        <w:bottom w:val="none" w:sz="0" w:space="0" w:color="auto"/>
        <w:right w:val="none" w:sz="0" w:space="0" w:color="auto"/>
      </w:divBdr>
    </w:div>
    <w:div w:id="1689333020">
      <w:bodyDiv w:val="1"/>
      <w:marLeft w:val="0"/>
      <w:marRight w:val="0"/>
      <w:marTop w:val="0"/>
      <w:marBottom w:val="0"/>
      <w:divBdr>
        <w:top w:val="none" w:sz="0" w:space="0" w:color="auto"/>
        <w:left w:val="none" w:sz="0" w:space="0" w:color="auto"/>
        <w:bottom w:val="none" w:sz="0" w:space="0" w:color="auto"/>
        <w:right w:val="none" w:sz="0" w:space="0" w:color="auto"/>
      </w:divBdr>
    </w:div>
    <w:div w:id="1750884984">
      <w:bodyDiv w:val="1"/>
      <w:marLeft w:val="0"/>
      <w:marRight w:val="0"/>
      <w:marTop w:val="0"/>
      <w:marBottom w:val="0"/>
      <w:divBdr>
        <w:top w:val="none" w:sz="0" w:space="0" w:color="auto"/>
        <w:left w:val="none" w:sz="0" w:space="0" w:color="auto"/>
        <w:bottom w:val="none" w:sz="0" w:space="0" w:color="auto"/>
        <w:right w:val="none" w:sz="0" w:space="0" w:color="auto"/>
      </w:divBdr>
      <w:divsChild>
        <w:div w:id="136530438">
          <w:marLeft w:val="0"/>
          <w:marRight w:val="0"/>
          <w:marTop w:val="0"/>
          <w:marBottom w:val="0"/>
          <w:divBdr>
            <w:top w:val="none" w:sz="0" w:space="0" w:color="auto"/>
            <w:left w:val="none" w:sz="0" w:space="0" w:color="auto"/>
            <w:bottom w:val="none" w:sz="0" w:space="0" w:color="auto"/>
            <w:right w:val="none" w:sz="0" w:space="0" w:color="auto"/>
          </w:divBdr>
        </w:div>
        <w:div w:id="152374901">
          <w:marLeft w:val="0"/>
          <w:marRight w:val="0"/>
          <w:marTop w:val="0"/>
          <w:marBottom w:val="0"/>
          <w:divBdr>
            <w:top w:val="none" w:sz="0" w:space="0" w:color="auto"/>
            <w:left w:val="none" w:sz="0" w:space="0" w:color="auto"/>
            <w:bottom w:val="none" w:sz="0" w:space="0" w:color="auto"/>
            <w:right w:val="none" w:sz="0" w:space="0" w:color="auto"/>
          </w:divBdr>
        </w:div>
        <w:div w:id="186725470">
          <w:marLeft w:val="0"/>
          <w:marRight w:val="0"/>
          <w:marTop w:val="0"/>
          <w:marBottom w:val="0"/>
          <w:divBdr>
            <w:top w:val="none" w:sz="0" w:space="0" w:color="auto"/>
            <w:left w:val="none" w:sz="0" w:space="0" w:color="auto"/>
            <w:bottom w:val="none" w:sz="0" w:space="0" w:color="auto"/>
            <w:right w:val="none" w:sz="0" w:space="0" w:color="auto"/>
          </w:divBdr>
        </w:div>
        <w:div w:id="200438658">
          <w:marLeft w:val="0"/>
          <w:marRight w:val="0"/>
          <w:marTop w:val="0"/>
          <w:marBottom w:val="0"/>
          <w:divBdr>
            <w:top w:val="none" w:sz="0" w:space="0" w:color="auto"/>
            <w:left w:val="none" w:sz="0" w:space="0" w:color="auto"/>
            <w:bottom w:val="none" w:sz="0" w:space="0" w:color="auto"/>
            <w:right w:val="none" w:sz="0" w:space="0" w:color="auto"/>
          </w:divBdr>
        </w:div>
        <w:div w:id="209154819">
          <w:marLeft w:val="0"/>
          <w:marRight w:val="0"/>
          <w:marTop w:val="0"/>
          <w:marBottom w:val="0"/>
          <w:divBdr>
            <w:top w:val="none" w:sz="0" w:space="0" w:color="auto"/>
            <w:left w:val="none" w:sz="0" w:space="0" w:color="auto"/>
            <w:bottom w:val="none" w:sz="0" w:space="0" w:color="auto"/>
            <w:right w:val="none" w:sz="0" w:space="0" w:color="auto"/>
          </w:divBdr>
        </w:div>
        <w:div w:id="243955620">
          <w:marLeft w:val="0"/>
          <w:marRight w:val="0"/>
          <w:marTop w:val="0"/>
          <w:marBottom w:val="0"/>
          <w:divBdr>
            <w:top w:val="none" w:sz="0" w:space="0" w:color="auto"/>
            <w:left w:val="none" w:sz="0" w:space="0" w:color="auto"/>
            <w:bottom w:val="none" w:sz="0" w:space="0" w:color="auto"/>
            <w:right w:val="none" w:sz="0" w:space="0" w:color="auto"/>
          </w:divBdr>
        </w:div>
        <w:div w:id="258876185">
          <w:marLeft w:val="0"/>
          <w:marRight w:val="0"/>
          <w:marTop w:val="0"/>
          <w:marBottom w:val="0"/>
          <w:divBdr>
            <w:top w:val="none" w:sz="0" w:space="0" w:color="auto"/>
            <w:left w:val="none" w:sz="0" w:space="0" w:color="auto"/>
            <w:bottom w:val="none" w:sz="0" w:space="0" w:color="auto"/>
            <w:right w:val="none" w:sz="0" w:space="0" w:color="auto"/>
          </w:divBdr>
        </w:div>
        <w:div w:id="454561873">
          <w:marLeft w:val="0"/>
          <w:marRight w:val="0"/>
          <w:marTop w:val="0"/>
          <w:marBottom w:val="0"/>
          <w:divBdr>
            <w:top w:val="none" w:sz="0" w:space="0" w:color="auto"/>
            <w:left w:val="none" w:sz="0" w:space="0" w:color="auto"/>
            <w:bottom w:val="none" w:sz="0" w:space="0" w:color="auto"/>
            <w:right w:val="none" w:sz="0" w:space="0" w:color="auto"/>
          </w:divBdr>
        </w:div>
        <w:div w:id="466094199">
          <w:marLeft w:val="0"/>
          <w:marRight w:val="0"/>
          <w:marTop w:val="0"/>
          <w:marBottom w:val="0"/>
          <w:divBdr>
            <w:top w:val="none" w:sz="0" w:space="0" w:color="auto"/>
            <w:left w:val="none" w:sz="0" w:space="0" w:color="auto"/>
            <w:bottom w:val="none" w:sz="0" w:space="0" w:color="auto"/>
            <w:right w:val="none" w:sz="0" w:space="0" w:color="auto"/>
          </w:divBdr>
        </w:div>
        <w:div w:id="479730655">
          <w:marLeft w:val="0"/>
          <w:marRight w:val="0"/>
          <w:marTop w:val="0"/>
          <w:marBottom w:val="0"/>
          <w:divBdr>
            <w:top w:val="none" w:sz="0" w:space="0" w:color="auto"/>
            <w:left w:val="none" w:sz="0" w:space="0" w:color="auto"/>
            <w:bottom w:val="none" w:sz="0" w:space="0" w:color="auto"/>
            <w:right w:val="none" w:sz="0" w:space="0" w:color="auto"/>
          </w:divBdr>
        </w:div>
        <w:div w:id="568461862">
          <w:marLeft w:val="0"/>
          <w:marRight w:val="0"/>
          <w:marTop w:val="0"/>
          <w:marBottom w:val="0"/>
          <w:divBdr>
            <w:top w:val="none" w:sz="0" w:space="0" w:color="auto"/>
            <w:left w:val="none" w:sz="0" w:space="0" w:color="auto"/>
            <w:bottom w:val="none" w:sz="0" w:space="0" w:color="auto"/>
            <w:right w:val="none" w:sz="0" w:space="0" w:color="auto"/>
          </w:divBdr>
        </w:div>
        <w:div w:id="612399707">
          <w:marLeft w:val="0"/>
          <w:marRight w:val="0"/>
          <w:marTop w:val="0"/>
          <w:marBottom w:val="0"/>
          <w:divBdr>
            <w:top w:val="none" w:sz="0" w:space="0" w:color="auto"/>
            <w:left w:val="none" w:sz="0" w:space="0" w:color="auto"/>
            <w:bottom w:val="none" w:sz="0" w:space="0" w:color="auto"/>
            <w:right w:val="none" w:sz="0" w:space="0" w:color="auto"/>
          </w:divBdr>
        </w:div>
        <w:div w:id="767695481">
          <w:marLeft w:val="0"/>
          <w:marRight w:val="0"/>
          <w:marTop w:val="0"/>
          <w:marBottom w:val="0"/>
          <w:divBdr>
            <w:top w:val="none" w:sz="0" w:space="0" w:color="auto"/>
            <w:left w:val="none" w:sz="0" w:space="0" w:color="auto"/>
            <w:bottom w:val="none" w:sz="0" w:space="0" w:color="auto"/>
            <w:right w:val="none" w:sz="0" w:space="0" w:color="auto"/>
          </w:divBdr>
        </w:div>
        <w:div w:id="941761783">
          <w:marLeft w:val="0"/>
          <w:marRight w:val="0"/>
          <w:marTop w:val="0"/>
          <w:marBottom w:val="0"/>
          <w:divBdr>
            <w:top w:val="none" w:sz="0" w:space="0" w:color="auto"/>
            <w:left w:val="none" w:sz="0" w:space="0" w:color="auto"/>
            <w:bottom w:val="none" w:sz="0" w:space="0" w:color="auto"/>
            <w:right w:val="none" w:sz="0" w:space="0" w:color="auto"/>
          </w:divBdr>
        </w:div>
        <w:div w:id="1009022154">
          <w:marLeft w:val="0"/>
          <w:marRight w:val="0"/>
          <w:marTop w:val="0"/>
          <w:marBottom w:val="0"/>
          <w:divBdr>
            <w:top w:val="none" w:sz="0" w:space="0" w:color="auto"/>
            <w:left w:val="none" w:sz="0" w:space="0" w:color="auto"/>
            <w:bottom w:val="none" w:sz="0" w:space="0" w:color="auto"/>
            <w:right w:val="none" w:sz="0" w:space="0" w:color="auto"/>
          </w:divBdr>
        </w:div>
        <w:div w:id="1019431542">
          <w:marLeft w:val="0"/>
          <w:marRight w:val="0"/>
          <w:marTop w:val="0"/>
          <w:marBottom w:val="0"/>
          <w:divBdr>
            <w:top w:val="none" w:sz="0" w:space="0" w:color="auto"/>
            <w:left w:val="none" w:sz="0" w:space="0" w:color="auto"/>
            <w:bottom w:val="none" w:sz="0" w:space="0" w:color="auto"/>
            <w:right w:val="none" w:sz="0" w:space="0" w:color="auto"/>
          </w:divBdr>
          <w:divsChild>
            <w:div w:id="1735658278">
              <w:marLeft w:val="0"/>
              <w:marRight w:val="0"/>
              <w:marTop w:val="0"/>
              <w:marBottom w:val="0"/>
              <w:divBdr>
                <w:top w:val="none" w:sz="0" w:space="0" w:color="auto"/>
                <w:left w:val="none" w:sz="0" w:space="0" w:color="auto"/>
                <w:bottom w:val="none" w:sz="0" w:space="0" w:color="auto"/>
                <w:right w:val="none" w:sz="0" w:space="0" w:color="auto"/>
              </w:divBdr>
              <w:divsChild>
                <w:div w:id="265239280">
                  <w:marLeft w:val="0"/>
                  <w:marRight w:val="0"/>
                  <w:marTop w:val="0"/>
                  <w:marBottom w:val="0"/>
                  <w:divBdr>
                    <w:top w:val="none" w:sz="0" w:space="0" w:color="auto"/>
                    <w:left w:val="none" w:sz="0" w:space="0" w:color="auto"/>
                    <w:bottom w:val="none" w:sz="0" w:space="0" w:color="auto"/>
                    <w:right w:val="none" w:sz="0" w:space="0" w:color="auto"/>
                  </w:divBdr>
                </w:div>
                <w:div w:id="437136932">
                  <w:marLeft w:val="0"/>
                  <w:marRight w:val="0"/>
                  <w:marTop w:val="0"/>
                  <w:marBottom w:val="0"/>
                  <w:divBdr>
                    <w:top w:val="none" w:sz="0" w:space="0" w:color="auto"/>
                    <w:left w:val="none" w:sz="0" w:space="0" w:color="auto"/>
                    <w:bottom w:val="none" w:sz="0" w:space="0" w:color="auto"/>
                    <w:right w:val="none" w:sz="0" w:space="0" w:color="auto"/>
                  </w:divBdr>
                </w:div>
                <w:div w:id="777867289">
                  <w:marLeft w:val="0"/>
                  <w:marRight w:val="0"/>
                  <w:marTop w:val="0"/>
                  <w:marBottom w:val="0"/>
                  <w:divBdr>
                    <w:top w:val="none" w:sz="0" w:space="0" w:color="auto"/>
                    <w:left w:val="none" w:sz="0" w:space="0" w:color="auto"/>
                    <w:bottom w:val="none" w:sz="0" w:space="0" w:color="auto"/>
                    <w:right w:val="none" w:sz="0" w:space="0" w:color="auto"/>
                  </w:divBdr>
                </w:div>
                <w:div w:id="1210847552">
                  <w:marLeft w:val="0"/>
                  <w:marRight w:val="0"/>
                  <w:marTop w:val="0"/>
                  <w:marBottom w:val="0"/>
                  <w:divBdr>
                    <w:top w:val="none" w:sz="0" w:space="0" w:color="auto"/>
                    <w:left w:val="none" w:sz="0" w:space="0" w:color="auto"/>
                    <w:bottom w:val="none" w:sz="0" w:space="0" w:color="auto"/>
                    <w:right w:val="none" w:sz="0" w:space="0" w:color="auto"/>
                  </w:divBdr>
                </w:div>
                <w:div w:id="1399209300">
                  <w:marLeft w:val="0"/>
                  <w:marRight w:val="0"/>
                  <w:marTop w:val="0"/>
                  <w:marBottom w:val="0"/>
                  <w:divBdr>
                    <w:top w:val="none" w:sz="0" w:space="0" w:color="auto"/>
                    <w:left w:val="none" w:sz="0" w:space="0" w:color="auto"/>
                    <w:bottom w:val="none" w:sz="0" w:space="0" w:color="auto"/>
                    <w:right w:val="none" w:sz="0" w:space="0" w:color="auto"/>
                  </w:divBdr>
                </w:div>
                <w:div w:id="1671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04">
          <w:marLeft w:val="0"/>
          <w:marRight w:val="0"/>
          <w:marTop w:val="0"/>
          <w:marBottom w:val="0"/>
          <w:divBdr>
            <w:top w:val="none" w:sz="0" w:space="0" w:color="auto"/>
            <w:left w:val="none" w:sz="0" w:space="0" w:color="auto"/>
            <w:bottom w:val="none" w:sz="0" w:space="0" w:color="auto"/>
            <w:right w:val="none" w:sz="0" w:space="0" w:color="auto"/>
          </w:divBdr>
        </w:div>
        <w:div w:id="1148286342">
          <w:marLeft w:val="0"/>
          <w:marRight w:val="0"/>
          <w:marTop w:val="0"/>
          <w:marBottom w:val="0"/>
          <w:divBdr>
            <w:top w:val="none" w:sz="0" w:space="0" w:color="auto"/>
            <w:left w:val="none" w:sz="0" w:space="0" w:color="auto"/>
            <w:bottom w:val="none" w:sz="0" w:space="0" w:color="auto"/>
            <w:right w:val="none" w:sz="0" w:space="0" w:color="auto"/>
          </w:divBdr>
        </w:div>
        <w:div w:id="1367371474">
          <w:marLeft w:val="0"/>
          <w:marRight w:val="0"/>
          <w:marTop w:val="0"/>
          <w:marBottom w:val="0"/>
          <w:divBdr>
            <w:top w:val="none" w:sz="0" w:space="0" w:color="auto"/>
            <w:left w:val="none" w:sz="0" w:space="0" w:color="auto"/>
            <w:bottom w:val="none" w:sz="0" w:space="0" w:color="auto"/>
            <w:right w:val="none" w:sz="0" w:space="0" w:color="auto"/>
          </w:divBdr>
        </w:div>
        <w:div w:id="1411806233">
          <w:marLeft w:val="0"/>
          <w:marRight w:val="0"/>
          <w:marTop w:val="0"/>
          <w:marBottom w:val="0"/>
          <w:divBdr>
            <w:top w:val="none" w:sz="0" w:space="0" w:color="auto"/>
            <w:left w:val="none" w:sz="0" w:space="0" w:color="auto"/>
            <w:bottom w:val="none" w:sz="0" w:space="0" w:color="auto"/>
            <w:right w:val="none" w:sz="0" w:space="0" w:color="auto"/>
          </w:divBdr>
        </w:div>
        <w:div w:id="1556505579">
          <w:marLeft w:val="0"/>
          <w:marRight w:val="0"/>
          <w:marTop w:val="0"/>
          <w:marBottom w:val="0"/>
          <w:divBdr>
            <w:top w:val="none" w:sz="0" w:space="0" w:color="auto"/>
            <w:left w:val="none" w:sz="0" w:space="0" w:color="auto"/>
            <w:bottom w:val="none" w:sz="0" w:space="0" w:color="auto"/>
            <w:right w:val="none" w:sz="0" w:space="0" w:color="auto"/>
          </w:divBdr>
        </w:div>
        <w:div w:id="1562013752">
          <w:marLeft w:val="0"/>
          <w:marRight w:val="0"/>
          <w:marTop w:val="0"/>
          <w:marBottom w:val="0"/>
          <w:divBdr>
            <w:top w:val="none" w:sz="0" w:space="0" w:color="auto"/>
            <w:left w:val="none" w:sz="0" w:space="0" w:color="auto"/>
            <w:bottom w:val="none" w:sz="0" w:space="0" w:color="auto"/>
            <w:right w:val="none" w:sz="0" w:space="0" w:color="auto"/>
          </w:divBdr>
        </w:div>
        <w:div w:id="1676611332">
          <w:marLeft w:val="0"/>
          <w:marRight w:val="0"/>
          <w:marTop w:val="0"/>
          <w:marBottom w:val="0"/>
          <w:divBdr>
            <w:top w:val="none" w:sz="0" w:space="0" w:color="auto"/>
            <w:left w:val="none" w:sz="0" w:space="0" w:color="auto"/>
            <w:bottom w:val="none" w:sz="0" w:space="0" w:color="auto"/>
            <w:right w:val="none" w:sz="0" w:space="0" w:color="auto"/>
          </w:divBdr>
        </w:div>
        <w:div w:id="1816335754">
          <w:marLeft w:val="0"/>
          <w:marRight w:val="0"/>
          <w:marTop w:val="0"/>
          <w:marBottom w:val="0"/>
          <w:divBdr>
            <w:top w:val="none" w:sz="0" w:space="0" w:color="auto"/>
            <w:left w:val="none" w:sz="0" w:space="0" w:color="auto"/>
            <w:bottom w:val="none" w:sz="0" w:space="0" w:color="auto"/>
            <w:right w:val="none" w:sz="0" w:space="0" w:color="auto"/>
          </w:divBdr>
        </w:div>
        <w:div w:id="1982617880">
          <w:marLeft w:val="0"/>
          <w:marRight w:val="0"/>
          <w:marTop w:val="0"/>
          <w:marBottom w:val="0"/>
          <w:divBdr>
            <w:top w:val="none" w:sz="0" w:space="0" w:color="auto"/>
            <w:left w:val="none" w:sz="0" w:space="0" w:color="auto"/>
            <w:bottom w:val="none" w:sz="0" w:space="0" w:color="auto"/>
            <w:right w:val="none" w:sz="0" w:space="0" w:color="auto"/>
          </w:divBdr>
        </w:div>
        <w:div w:id="2060665020">
          <w:marLeft w:val="0"/>
          <w:marRight w:val="0"/>
          <w:marTop w:val="0"/>
          <w:marBottom w:val="0"/>
          <w:divBdr>
            <w:top w:val="none" w:sz="0" w:space="0" w:color="auto"/>
            <w:left w:val="none" w:sz="0" w:space="0" w:color="auto"/>
            <w:bottom w:val="none" w:sz="0" w:space="0" w:color="auto"/>
            <w:right w:val="none" w:sz="0" w:space="0" w:color="auto"/>
          </w:divBdr>
        </w:div>
      </w:divsChild>
    </w:div>
    <w:div w:id="1758861225">
      <w:bodyDiv w:val="1"/>
      <w:marLeft w:val="0"/>
      <w:marRight w:val="0"/>
      <w:marTop w:val="0"/>
      <w:marBottom w:val="0"/>
      <w:divBdr>
        <w:top w:val="none" w:sz="0" w:space="0" w:color="auto"/>
        <w:left w:val="none" w:sz="0" w:space="0" w:color="auto"/>
        <w:bottom w:val="none" w:sz="0" w:space="0" w:color="auto"/>
        <w:right w:val="none" w:sz="0" w:space="0" w:color="auto"/>
      </w:divBdr>
    </w:div>
    <w:div w:id="1785345968">
      <w:bodyDiv w:val="1"/>
      <w:marLeft w:val="0"/>
      <w:marRight w:val="0"/>
      <w:marTop w:val="0"/>
      <w:marBottom w:val="0"/>
      <w:divBdr>
        <w:top w:val="none" w:sz="0" w:space="0" w:color="auto"/>
        <w:left w:val="none" w:sz="0" w:space="0" w:color="auto"/>
        <w:bottom w:val="none" w:sz="0" w:space="0" w:color="auto"/>
        <w:right w:val="none" w:sz="0" w:space="0" w:color="auto"/>
      </w:divBdr>
    </w:div>
    <w:div w:id="1791626169">
      <w:bodyDiv w:val="1"/>
      <w:marLeft w:val="0"/>
      <w:marRight w:val="0"/>
      <w:marTop w:val="0"/>
      <w:marBottom w:val="0"/>
      <w:divBdr>
        <w:top w:val="none" w:sz="0" w:space="0" w:color="auto"/>
        <w:left w:val="none" w:sz="0" w:space="0" w:color="auto"/>
        <w:bottom w:val="none" w:sz="0" w:space="0" w:color="auto"/>
        <w:right w:val="none" w:sz="0" w:space="0" w:color="auto"/>
      </w:divBdr>
    </w:div>
    <w:div w:id="1798571814">
      <w:bodyDiv w:val="1"/>
      <w:marLeft w:val="0"/>
      <w:marRight w:val="0"/>
      <w:marTop w:val="0"/>
      <w:marBottom w:val="0"/>
      <w:divBdr>
        <w:top w:val="none" w:sz="0" w:space="0" w:color="auto"/>
        <w:left w:val="none" w:sz="0" w:space="0" w:color="auto"/>
        <w:bottom w:val="none" w:sz="0" w:space="0" w:color="auto"/>
        <w:right w:val="none" w:sz="0" w:space="0" w:color="auto"/>
      </w:divBdr>
    </w:div>
    <w:div w:id="1819112189">
      <w:bodyDiv w:val="1"/>
      <w:marLeft w:val="0"/>
      <w:marRight w:val="0"/>
      <w:marTop w:val="0"/>
      <w:marBottom w:val="0"/>
      <w:divBdr>
        <w:top w:val="none" w:sz="0" w:space="0" w:color="auto"/>
        <w:left w:val="none" w:sz="0" w:space="0" w:color="auto"/>
        <w:bottom w:val="none" w:sz="0" w:space="0" w:color="auto"/>
        <w:right w:val="none" w:sz="0" w:space="0" w:color="auto"/>
      </w:divBdr>
    </w:div>
    <w:div w:id="1825471252">
      <w:bodyDiv w:val="1"/>
      <w:marLeft w:val="0"/>
      <w:marRight w:val="0"/>
      <w:marTop w:val="0"/>
      <w:marBottom w:val="0"/>
      <w:divBdr>
        <w:top w:val="none" w:sz="0" w:space="0" w:color="auto"/>
        <w:left w:val="none" w:sz="0" w:space="0" w:color="auto"/>
        <w:bottom w:val="none" w:sz="0" w:space="0" w:color="auto"/>
        <w:right w:val="none" w:sz="0" w:space="0" w:color="auto"/>
      </w:divBdr>
    </w:div>
    <w:div w:id="1874490105">
      <w:bodyDiv w:val="1"/>
      <w:marLeft w:val="0"/>
      <w:marRight w:val="0"/>
      <w:marTop w:val="0"/>
      <w:marBottom w:val="0"/>
      <w:divBdr>
        <w:top w:val="none" w:sz="0" w:space="0" w:color="auto"/>
        <w:left w:val="none" w:sz="0" w:space="0" w:color="auto"/>
        <w:bottom w:val="none" w:sz="0" w:space="0" w:color="auto"/>
        <w:right w:val="none" w:sz="0" w:space="0" w:color="auto"/>
      </w:divBdr>
    </w:div>
    <w:div w:id="1882671299">
      <w:bodyDiv w:val="1"/>
      <w:marLeft w:val="0"/>
      <w:marRight w:val="0"/>
      <w:marTop w:val="0"/>
      <w:marBottom w:val="0"/>
      <w:divBdr>
        <w:top w:val="none" w:sz="0" w:space="0" w:color="auto"/>
        <w:left w:val="none" w:sz="0" w:space="0" w:color="auto"/>
        <w:bottom w:val="none" w:sz="0" w:space="0" w:color="auto"/>
        <w:right w:val="none" w:sz="0" w:space="0" w:color="auto"/>
      </w:divBdr>
    </w:div>
    <w:div w:id="1894582933">
      <w:bodyDiv w:val="1"/>
      <w:marLeft w:val="0"/>
      <w:marRight w:val="0"/>
      <w:marTop w:val="0"/>
      <w:marBottom w:val="0"/>
      <w:divBdr>
        <w:top w:val="none" w:sz="0" w:space="0" w:color="auto"/>
        <w:left w:val="none" w:sz="0" w:space="0" w:color="auto"/>
        <w:bottom w:val="none" w:sz="0" w:space="0" w:color="auto"/>
        <w:right w:val="none" w:sz="0" w:space="0" w:color="auto"/>
      </w:divBdr>
    </w:div>
    <w:div w:id="1912235294">
      <w:bodyDiv w:val="1"/>
      <w:marLeft w:val="0"/>
      <w:marRight w:val="0"/>
      <w:marTop w:val="0"/>
      <w:marBottom w:val="0"/>
      <w:divBdr>
        <w:top w:val="none" w:sz="0" w:space="0" w:color="auto"/>
        <w:left w:val="none" w:sz="0" w:space="0" w:color="auto"/>
        <w:bottom w:val="none" w:sz="0" w:space="0" w:color="auto"/>
        <w:right w:val="none" w:sz="0" w:space="0" w:color="auto"/>
      </w:divBdr>
    </w:div>
    <w:div w:id="1949047671">
      <w:bodyDiv w:val="1"/>
      <w:marLeft w:val="0"/>
      <w:marRight w:val="0"/>
      <w:marTop w:val="0"/>
      <w:marBottom w:val="0"/>
      <w:divBdr>
        <w:top w:val="none" w:sz="0" w:space="0" w:color="auto"/>
        <w:left w:val="none" w:sz="0" w:space="0" w:color="auto"/>
        <w:bottom w:val="none" w:sz="0" w:space="0" w:color="auto"/>
        <w:right w:val="none" w:sz="0" w:space="0" w:color="auto"/>
      </w:divBdr>
    </w:div>
    <w:div w:id="1949854584">
      <w:bodyDiv w:val="1"/>
      <w:marLeft w:val="0"/>
      <w:marRight w:val="0"/>
      <w:marTop w:val="0"/>
      <w:marBottom w:val="0"/>
      <w:divBdr>
        <w:top w:val="none" w:sz="0" w:space="0" w:color="auto"/>
        <w:left w:val="none" w:sz="0" w:space="0" w:color="auto"/>
        <w:bottom w:val="none" w:sz="0" w:space="0" w:color="auto"/>
        <w:right w:val="none" w:sz="0" w:space="0" w:color="auto"/>
      </w:divBdr>
    </w:div>
    <w:div w:id="1953708987">
      <w:bodyDiv w:val="1"/>
      <w:marLeft w:val="0"/>
      <w:marRight w:val="0"/>
      <w:marTop w:val="0"/>
      <w:marBottom w:val="0"/>
      <w:divBdr>
        <w:top w:val="none" w:sz="0" w:space="0" w:color="auto"/>
        <w:left w:val="none" w:sz="0" w:space="0" w:color="auto"/>
        <w:bottom w:val="none" w:sz="0" w:space="0" w:color="auto"/>
        <w:right w:val="none" w:sz="0" w:space="0" w:color="auto"/>
      </w:divBdr>
      <w:divsChild>
        <w:div w:id="151719993">
          <w:marLeft w:val="0"/>
          <w:marRight w:val="0"/>
          <w:marTop w:val="0"/>
          <w:marBottom w:val="0"/>
          <w:divBdr>
            <w:top w:val="none" w:sz="0" w:space="0" w:color="auto"/>
            <w:left w:val="none" w:sz="0" w:space="0" w:color="auto"/>
            <w:bottom w:val="none" w:sz="0" w:space="0" w:color="auto"/>
            <w:right w:val="none" w:sz="0" w:space="0" w:color="auto"/>
          </w:divBdr>
        </w:div>
        <w:div w:id="395397490">
          <w:marLeft w:val="0"/>
          <w:marRight w:val="0"/>
          <w:marTop w:val="0"/>
          <w:marBottom w:val="0"/>
          <w:divBdr>
            <w:top w:val="none" w:sz="0" w:space="0" w:color="auto"/>
            <w:left w:val="none" w:sz="0" w:space="0" w:color="auto"/>
            <w:bottom w:val="none" w:sz="0" w:space="0" w:color="auto"/>
            <w:right w:val="none" w:sz="0" w:space="0" w:color="auto"/>
          </w:divBdr>
        </w:div>
        <w:div w:id="500125572">
          <w:marLeft w:val="0"/>
          <w:marRight w:val="0"/>
          <w:marTop w:val="0"/>
          <w:marBottom w:val="0"/>
          <w:divBdr>
            <w:top w:val="none" w:sz="0" w:space="0" w:color="auto"/>
            <w:left w:val="none" w:sz="0" w:space="0" w:color="auto"/>
            <w:bottom w:val="none" w:sz="0" w:space="0" w:color="auto"/>
            <w:right w:val="none" w:sz="0" w:space="0" w:color="auto"/>
          </w:divBdr>
        </w:div>
        <w:div w:id="592710898">
          <w:marLeft w:val="0"/>
          <w:marRight w:val="0"/>
          <w:marTop w:val="0"/>
          <w:marBottom w:val="0"/>
          <w:divBdr>
            <w:top w:val="none" w:sz="0" w:space="0" w:color="auto"/>
            <w:left w:val="none" w:sz="0" w:space="0" w:color="auto"/>
            <w:bottom w:val="none" w:sz="0" w:space="0" w:color="auto"/>
            <w:right w:val="none" w:sz="0" w:space="0" w:color="auto"/>
          </w:divBdr>
        </w:div>
        <w:div w:id="593056585">
          <w:marLeft w:val="0"/>
          <w:marRight w:val="0"/>
          <w:marTop w:val="0"/>
          <w:marBottom w:val="0"/>
          <w:divBdr>
            <w:top w:val="none" w:sz="0" w:space="0" w:color="auto"/>
            <w:left w:val="none" w:sz="0" w:space="0" w:color="auto"/>
            <w:bottom w:val="none" w:sz="0" w:space="0" w:color="auto"/>
            <w:right w:val="none" w:sz="0" w:space="0" w:color="auto"/>
          </w:divBdr>
        </w:div>
        <w:div w:id="620307722">
          <w:marLeft w:val="0"/>
          <w:marRight w:val="0"/>
          <w:marTop w:val="0"/>
          <w:marBottom w:val="0"/>
          <w:divBdr>
            <w:top w:val="none" w:sz="0" w:space="0" w:color="auto"/>
            <w:left w:val="none" w:sz="0" w:space="0" w:color="auto"/>
            <w:bottom w:val="none" w:sz="0" w:space="0" w:color="auto"/>
            <w:right w:val="none" w:sz="0" w:space="0" w:color="auto"/>
          </w:divBdr>
        </w:div>
        <w:div w:id="645934631">
          <w:marLeft w:val="0"/>
          <w:marRight w:val="0"/>
          <w:marTop w:val="0"/>
          <w:marBottom w:val="0"/>
          <w:divBdr>
            <w:top w:val="none" w:sz="0" w:space="0" w:color="auto"/>
            <w:left w:val="none" w:sz="0" w:space="0" w:color="auto"/>
            <w:bottom w:val="none" w:sz="0" w:space="0" w:color="auto"/>
            <w:right w:val="none" w:sz="0" w:space="0" w:color="auto"/>
          </w:divBdr>
        </w:div>
        <w:div w:id="649944487">
          <w:marLeft w:val="0"/>
          <w:marRight w:val="0"/>
          <w:marTop w:val="0"/>
          <w:marBottom w:val="0"/>
          <w:divBdr>
            <w:top w:val="none" w:sz="0" w:space="0" w:color="auto"/>
            <w:left w:val="none" w:sz="0" w:space="0" w:color="auto"/>
            <w:bottom w:val="none" w:sz="0" w:space="0" w:color="auto"/>
            <w:right w:val="none" w:sz="0" w:space="0" w:color="auto"/>
          </w:divBdr>
        </w:div>
        <w:div w:id="666059318">
          <w:marLeft w:val="0"/>
          <w:marRight w:val="0"/>
          <w:marTop w:val="0"/>
          <w:marBottom w:val="0"/>
          <w:divBdr>
            <w:top w:val="none" w:sz="0" w:space="0" w:color="auto"/>
            <w:left w:val="none" w:sz="0" w:space="0" w:color="auto"/>
            <w:bottom w:val="none" w:sz="0" w:space="0" w:color="auto"/>
            <w:right w:val="none" w:sz="0" w:space="0" w:color="auto"/>
          </w:divBdr>
        </w:div>
        <w:div w:id="752118624">
          <w:marLeft w:val="0"/>
          <w:marRight w:val="0"/>
          <w:marTop w:val="0"/>
          <w:marBottom w:val="0"/>
          <w:divBdr>
            <w:top w:val="none" w:sz="0" w:space="0" w:color="auto"/>
            <w:left w:val="none" w:sz="0" w:space="0" w:color="auto"/>
            <w:bottom w:val="none" w:sz="0" w:space="0" w:color="auto"/>
            <w:right w:val="none" w:sz="0" w:space="0" w:color="auto"/>
          </w:divBdr>
        </w:div>
        <w:div w:id="755132862">
          <w:marLeft w:val="0"/>
          <w:marRight w:val="0"/>
          <w:marTop w:val="0"/>
          <w:marBottom w:val="0"/>
          <w:divBdr>
            <w:top w:val="none" w:sz="0" w:space="0" w:color="auto"/>
            <w:left w:val="none" w:sz="0" w:space="0" w:color="auto"/>
            <w:bottom w:val="none" w:sz="0" w:space="0" w:color="auto"/>
            <w:right w:val="none" w:sz="0" w:space="0" w:color="auto"/>
          </w:divBdr>
        </w:div>
        <w:div w:id="780490112">
          <w:marLeft w:val="0"/>
          <w:marRight w:val="0"/>
          <w:marTop w:val="0"/>
          <w:marBottom w:val="0"/>
          <w:divBdr>
            <w:top w:val="none" w:sz="0" w:space="0" w:color="auto"/>
            <w:left w:val="none" w:sz="0" w:space="0" w:color="auto"/>
            <w:bottom w:val="none" w:sz="0" w:space="0" w:color="auto"/>
            <w:right w:val="none" w:sz="0" w:space="0" w:color="auto"/>
          </w:divBdr>
        </w:div>
        <w:div w:id="832601093">
          <w:marLeft w:val="0"/>
          <w:marRight w:val="0"/>
          <w:marTop w:val="0"/>
          <w:marBottom w:val="0"/>
          <w:divBdr>
            <w:top w:val="none" w:sz="0" w:space="0" w:color="auto"/>
            <w:left w:val="none" w:sz="0" w:space="0" w:color="auto"/>
            <w:bottom w:val="none" w:sz="0" w:space="0" w:color="auto"/>
            <w:right w:val="none" w:sz="0" w:space="0" w:color="auto"/>
          </w:divBdr>
        </w:div>
        <w:div w:id="852768379">
          <w:marLeft w:val="0"/>
          <w:marRight w:val="0"/>
          <w:marTop w:val="0"/>
          <w:marBottom w:val="0"/>
          <w:divBdr>
            <w:top w:val="none" w:sz="0" w:space="0" w:color="auto"/>
            <w:left w:val="none" w:sz="0" w:space="0" w:color="auto"/>
            <w:bottom w:val="none" w:sz="0" w:space="0" w:color="auto"/>
            <w:right w:val="none" w:sz="0" w:space="0" w:color="auto"/>
          </w:divBdr>
        </w:div>
        <w:div w:id="1035273584">
          <w:marLeft w:val="0"/>
          <w:marRight w:val="0"/>
          <w:marTop w:val="0"/>
          <w:marBottom w:val="0"/>
          <w:divBdr>
            <w:top w:val="none" w:sz="0" w:space="0" w:color="auto"/>
            <w:left w:val="none" w:sz="0" w:space="0" w:color="auto"/>
            <w:bottom w:val="none" w:sz="0" w:space="0" w:color="auto"/>
            <w:right w:val="none" w:sz="0" w:space="0" w:color="auto"/>
          </w:divBdr>
        </w:div>
        <w:div w:id="1205480823">
          <w:marLeft w:val="0"/>
          <w:marRight w:val="0"/>
          <w:marTop w:val="0"/>
          <w:marBottom w:val="0"/>
          <w:divBdr>
            <w:top w:val="none" w:sz="0" w:space="0" w:color="auto"/>
            <w:left w:val="none" w:sz="0" w:space="0" w:color="auto"/>
            <w:bottom w:val="none" w:sz="0" w:space="0" w:color="auto"/>
            <w:right w:val="none" w:sz="0" w:space="0" w:color="auto"/>
          </w:divBdr>
        </w:div>
        <w:div w:id="1263412097">
          <w:marLeft w:val="0"/>
          <w:marRight w:val="0"/>
          <w:marTop w:val="0"/>
          <w:marBottom w:val="0"/>
          <w:divBdr>
            <w:top w:val="none" w:sz="0" w:space="0" w:color="auto"/>
            <w:left w:val="none" w:sz="0" w:space="0" w:color="auto"/>
            <w:bottom w:val="none" w:sz="0" w:space="0" w:color="auto"/>
            <w:right w:val="none" w:sz="0" w:space="0" w:color="auto"/>
          </w:divBdr>
        </w:div>
        <w:div w:id="1520124542">
          <w:marLeft w:val="0"/>
          <w:marRight w:val="0"/>
          <w:marTop w:val="0"/>
          <w:marBottom w:val="0"/>
          <w:divBdr>
            <w:top w:val="none" w:sz="0" w:space="0" w:color="auto"/>
            <w:left w:val="none" w:sz="0" w:space="0" w:color="auto"/>
            <w:bottom w:val="none" w:sz="0" w:space="0" w:color="auto"/>
            <w:right w:val="none" w:sz="0" w:space="0" w:color="auto"/>
          </w:divBdr>
        </w:div>
        <w:div w:id="1547065793">
          <w:marLeft w:val="0"/>
          <w:marRight w:val="0"/>
          <w:marTop w:val="0"/>
          <w:marBottom w:val="0"/>
          <w:divBdr>
            <w:top w:val="none" w:sz="0" w:space="0" w:color="auto"/>
            <w:left w:val="none" w:sz="0" w:space="0" w:color="auto"/>
            <w:bottom w:val="none" w:sz="0" w:space="0" w:color="auto"/>
            <w:right w:val="none" w:sz="0" w:space="0" w:color="auto"/>
          </w:divBdr>
        </w:div>
        <w:div w:id="1609390540">
          <w:marLeft w:val="0"/>
          <w:marRight w:val="0"/>
          <w:marTop w:val="0"/>
          <w:marBottom w:val="0"/>
          <w:divBdr>
            <w:top w:val="none" w:sz="0" w:space="0" w:color="auto"/>
            <w:left w:val="none" w:sz="0" w:space="0" w:color="auto"/>
            <w:bottom w:val="none" w:sz="0" w:space="0" w:color="auto"/>
            <w:right w:val="none" w:sz="0" w:space="0" w:color="auto"/>
          </w:divBdr>
        </w:div>
        <w:div w:id="1740130024">
          <w:marLeft w:val="0"/>
          <w:marRight w:val="0"/>
          <w:marTop w:val="0"/>
          <w:marBottom w:val="0"/>
          <w:divBdr>
            <w:top w:val="none" w:sz="0" w:space="0" w:color="auto"/>
            <w:left w:val="none" w:sz="0" w:space="0" w:color="auto"/>
            <w:bottom w:val="none" w:sz="0" w:space="0" w:color="auto"/>
            <w:right w:val="none" w:sz="0" w:space="0" w:color="auto"/>
          </w:divBdr>
        </w:div>
        <w:div w:id="1876772898">
          <w:marLeft w:val="0"/>
          <w:marRight w:val="0"/>
          <w:marTop w:val="0"/>
          <w:marBottom w:val="0"/>
          <w:divBdr>
            <w:top w:val="none" w:sz="0" w:space="0" w:color="auto"/>
            <w:left w:val="none" w:sz="0" w:space="0" w:color="auto"/>
            <w:bottom w:val="none" w:sz="0" w:space="0" w:color="auto"/>
            <w:right w:val="none" w:sz="0" w:space="0" w:color="auto"/>
          </w:divBdr>
        </w:div>
        <w:div w:id="1925606308">
          <w:marLeft w:val="0"/>
          <w:marRight w:val="0"/>
          <w:marTop w:val="0"/>
          <w:marBottom w:val="0"/>
          <w:divBdr>
            <w:top w:val="none" w:sz="0" w:space="0" w:color="auto"/>
            <w:left w:val="none" w:sz="0" w:space="0" w:color="auto"/>
            <w:bottom w:val="none" w:sz="0" w:space="0" w:color="auto"/>
            <w:right w:val="none" w:sz="0" w:space="0" w:color="auto"/>
          </w:divBdr>
        </w:div>
        <w:div w:id="1979608168">
          <w:marLeft w:val="0"/>
          <w:marRight w:val="0"/>
          <w:marTop w:val="0"/>
          <w:marBottom w:val="0"/>
          <w:divBdr>
            <w:top w:val="none" w:sz="0" w:space="0" w:color="auto"/>
            <w:left w:val="none" w:sz="0" w:space="0" w:color="auto"/>
            <w:bottom w:val="none" w:sz="0" w:space="0" w:color="auto"/>
            <w:right w:val="none" w:sz="0" w:space="0" w:color="auto"/>
          </w:divBdr>
        </w:div>
        <w:div w:id="2014524351">
          <w:marLeft w:val="0"/>
          <w:marRight w:val="0"/>
          <w:marTop w:val="0"/>
          <w:marBottom w:val="0"/>
          <w:divBdr>
            <w:top w:val="none" w:sz="0" w:space="0" w:color="auto"/>
            <w:left w:val="none" w:sz="0" w:space="0" w:color="auto"/>
            <w:bottom w:val="none" w:sz="0" w:space="0" w:color="auto"/>
            <w:right w:val="none" w:sz="0" w:space="0" w:color="auto"/>
          </w:divBdr>
        </w:div>
        <w:div w:id="2028172471">
          <w:marLeft w:val="0"/>
          <w:marRight w:val="0"/>
          <w:marTop w:val="0"/>
          <w:marBottom w:val="0"/>
          <w:divBdr>
            <w:top w:val="none" w:sz="0" w:space="0" w:color="auto"/>
            <w:left w:val="none" w:sz="0" w:space="0" w:color="auto"/>
            <w:bottom w:val="none" w:sz="0" w:space="0" w:color="auto"/>
            <w:right w:val="none" w:sz="0" w:space="0" w:color="auto"/>
          </w:divBdr>
        </w:div>
      </w:divsChild>
    </w:div>
    <w:div w:id="1980572519">
      <w:bodyDiv w:val="1"/>
      <w:marLeft w:val="0"/>
      <w:marRight w:val="0"/>
      <w:marTop w:val="0"/>
      <w:marBottom w:val="0"/>
      <w:divBdr>
        <w:top w:val="none" w:sz="0" w:space="0" w:color="auto"/>
        <w:left w:val="none" w:sz="0" w:space="0" w:color="auto"/>
        <w:bottom w:val="none" w:sz="0" w:space="0" w:color="auto"/>
        <w:right w:val="none" w:sz="0" w:space="0" w:color="auto"/>
      </w:divBdr>
    </w:div>
    <w:div w:id="2001343410">
      <w:bodyDiv w:val="1"/>
      <w:marLeft w:val="0"/>
      <w:marRight w:val="0"/>
      <w:marTop w:val="0"/>
      <w:marBottom w:val="0"/>
      <w:divBdr>
        <w:top w:val="none" w:sz="0" w:space="0" w:color="auto"/>
        <w:left w:val="none" w:sz="0" w:space="0" w:color="auto"/>
        <w:bottom w:val="none" w:sz="0" w:space="0" w:color="auto"/>
        <w:right w:val="none" w:sz="0" w:space="0" w:color="auto"/>
      </w:divBdr>
      <w:divsChild>
        <w:div w:id="295985732">
          <w:marLeft w:val="0"/>
          <w:marRight w:val="0"/>
          <w:marTop w:val="0"/>
          <w:marBottom w:val="0"/>
          <w:divBdr>
            <w:top w:val="none" w:sz="0" w:space="0" w:color="auto"/>
            <w:left w:val="none" w:sz="0" w:space="0" w:color="auto"/>
            <w:bottom w:val="none" w:sz="0" w:space="0" w:color="auto"/>
            <w:right w:val="none" w:sz="0" w:space="0" w:color="auto"/>
          </w:divBdr>
        </w:div>
        <w:div w:id="1779334212">
          <w:marLeft w:val="0"/>
          <w:marRight w:val="0"/>
          <w:marTop w:val="0"/>
          <w:marBottom w:val="0"/>
          <w:divBdr>
            <w:top w:val="none" w:sz="0" w:space="0" w:color="auto"/>
            <w:left w:val="none" w:sz="0" w:space="0" w:color="auto"/>
            <w:bottom w:val="none" w:sz="0" w:space="0" w:color="auto"/>
            <w:right w:val="none" w:sz="0" w:space="0" w:color="auto"/>
          </w:divBdr>
        </w:div>
        <w:div w:id="1560285795">
          <w:marLeft w:val="0"/>
          <w:marRight w:val="0"/>
          <w:marTop w:val="0"/>
          <w:marBottom w:val="0"/>
          <w:divBdr>
            <w:top w:val="none" w:sz="0" w:space="0" w:color="auto"/>
            <w:left w:val="none" w:sz="0" w:space="0" w:color="auto"/>
            <w:bottom w:val="none" w:sz="0" w:space="0" w:color="auto"/>
            <w:right w:val="none" w:sz="0" w:space="0" w:color="auto"/>
          </w:divBdr>
        </w:div>
        <w:div w:id="1591966244">
          <w:marLeft w:val="0"/>
          <w:marRight w:val="0"/>
          <w:marTop w:val="0"/>
          <w:marBottom w:val="0"/>
          <w:divBdr>
            <w:top w:val="none" w:sz="0" w:space="0" w:color="auto"/>
            <w:left w:val="none" w:sz="0" w:space="0" w:color="auto"/>
            <w:bottom w:val="none" w:sz="0" w:space="0" w:color="auto"/>
            <w:right w:val="none" w:sz="0" w:space="0" w:color="auto"/>
          </w:divBdr>
        </w:div>
        <w:div w:id="1385907468">
          <w:marLeft w:val="0"/>
          <w:marRight w:val="0"/>
          <w:marTop w:val="0"/>
          <w:marBottom w:val="0"/>
          <w:divBdr>
            <w:top w:val="none" w:sz="0" w:space="0" w:color="auto"/>
            <w:left w:val="none" w:sz="0" w:space="0" w:color="auto"/>
            <w:bottom w:val="none" w:sz="0" w:space="0" w:color="auto"/>
            <w:right w:val="none" w:sz="0" w:space="0" w:color="auto"/>
          </w:divBdr>
        </w:div>
      </w:divsChild>
    </w:div>
    <w:div w:id="2040815272">
      <w:bodyDiv w:val="1"/>
      <w:marLeft w:val="0"/>
      <w:marRight w:val="0"/>
      <w:marTop w:val="0"/>
      <w:marBottom w:val="0"/>
      <w:divBdr>
        <w:top w:val="none" w:sz="0" w:space="0" w:color="auto"/>
        <w:left w:val="none" w:sz="0" w:space="0" w:color="auto"/>
        <w:bottom w:val="none" w:sz="0" w:space="0" w:color="auto"/>
        <w:right w:val="none" w:sz="0" w:space="0" w:color="auto"/>
      </w:divBdr>
    </w:div>
    <w:div w:id="2041591997">
      <w:bodyDiv w:val="1"/>
      <w:marLeft w:val="0"/>
      <w:marRight w:val="0"/>
      <w:marTop w:val="0"/>
      <w:marBottom w:val="0"/>
      <w:divBdr>
        <w:top w:val="none" w:sz="0" w:space="0" w:color="auto"/>
        <w:left w:val="none" w:sz="0" w:space="0" w:color="auto"/>
        <w:bottom w:val="none" w:sz="0" w:space="0" w:color="auto"/>
        <w:right w:val="none" w:sz="0" w:space="0" w:color="auto"/>
      </w:divBdr>
    </w:div>
    <w:div w:id="2042901527">
      <w:bodyDiv w:val="1"/>
      <w:marLeft w:val="0"/>
      <w:marRight w:val="0"/>
      <w:marTop w:val="0"/>
      <w:marBottom w:val="0"/>
      <w:divBdr>
        <w:top w:val="none" w:sz="0" w:space="0" w:color="auto"/>
        <w:left w:val="none" w:sz="0" w:space="0" w:color="auto"/>
        <w:bottom w:val="none" w:sz="0" w:space="0" w:color="auto"/>
        <w:right w:val="none" w:sz="0" w:space="0" w:color="auto"/>
      </w:divBdr>
    </w:div>
    <w:div w:id="2056159071">
      <w:bodyDiv w:val="1"/>
      <w:marLeft w:val="0"/>
      <w:marRight w:val="0"/>
      <w:marTop w:val="0"/>
      <w:marBottom w:val="0"/>
      <w:divBdr>
        <w:top w:val="none" w:sz="0" w:space="0" w:color="auto"/>
        <w:left w:val="none" w:sz="0" w:space="0" w:color="auto"/>
        <w:bottom w:val="none" w:sz="0" w:space="0" w:color="auto"/>
        <w:right w:val="none" w:sz="0" w:space="0" w:color="auto"/>
      </w:divBdr>
    </w:div>
    <w:div w:id="2078741252">
      <w:bodyDiv w:val="1"/>
      <w:marLeft w:val="0"/>
      <w:marRight w:val="0"/>
      <w:marTop w:val="0"/>
      <w:marBottom w:val="0"/>
      <w:divBdr>
        <w:top w:val="none" w:sz="0" w:space="0" w:color="auto"/>
        <w:left w:val="none" w:sz="0" w:space="0" w:color="auto"/>
        <w:bottom w:val="none" w:sz="0" w:space="0" w:color="auto"/>
        <w:right w:val="none" w:sz="0" w:space="0" w:color="auto"/>
      </w:divBdr>
    </w:div>
    <w:div w:id="2117404900">
      <w:bodyDiv w:val="1"/>
      <w:marLeft w:val="0"/>
      <w:marRight w:val="0"/>
      <w:marTop w:val="0"/>
      <w:marBottom w:val="0"/>
      <w:divBdr>
        <w:top w:val="none" w:sz="0" w:space="0" w:color="auto"/>
        <w:left w:val="none" w:sz="0" w:space="0" w:color="auto"/>
        <w:bottom w:val="none" w:sz="0" w:space="0" w:color="auto"/>
        <w:right w:val="none" w:sz="0" w:space="0" w:color="auto"/>
      </w:divBdr>
    </w:div>
    <w:div w:id="21250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09AFF-6ABD-4E2F-8823-AE6E12EC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4913</Words>
  <Characters>28037</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vt:lpstr>
    </vt:vector>
  </TitlesOfParts>
  <Company>INDEPENDIENTE</Company>
  <LinksUpToDate>false</LinksUpToDate>
  <CharactersWithSpaces>32885</CharactersWithSpaces>
  <SharedDoc>false</SharedDoc>
  <HLinks>
    <vt:vector size="54" baseType="variant">
      <vt:variant>
        <vt:i4>1114210</vt:i4>
      </vt:variant>
      <vt:variant>
        <vt:i4>24</vt:i4>
      </vt:variant>
      <vt:variant>
        <vt:i4>0</vt:i4>
      </vt:variant>
      <vt:variant>
        <vt:i4>5</vt:i4>
      </vt:variant>
      <vt:variant>
        <vt:lpwstr>http://www.oas.org/juridico/spanish/cyb_ecu_delitos_inform.pdf</vt:lpwstr>
      </vt:variant>
      <vt:variant>
        <vt:lpwstr/>
      </vt:variant>
      <vt:variant>
        <vt:i4>3080315</vt:i4>
      </vt:variant>
      <vt:variant>
        <vt:i4>21</vt:i4>
      </vt:variant>
      <vt:variant>
        <vt:i4>0</vt:i4>
      </vt:variant>
      <vt:variant>
        <vt:i4>5</vt:i4>
      </vt:variant>
      <vt:variant>
        <vt:lpwstr>http://www.oas.org/cyber/presentations/Tech Crime - Spanish.pdf</vt:lpwstr>
      </vt:variant>
      <vt:variant>
        <vt:lpwstr/>
      </vt:variant>
      <vt:variant>
        <vt:i4>2031639</vt:i4>
      </vt:variant>
      <vt:variant>
        <vt:i4>18</vt:i4>
      </vt:variant>
      <vt:variant>
        <vt:i4>0</vt:i4>
      </vt:variant>
      <vt:variant>
        <vt:i4>5</vt:i4>
      </vt:variant>
      <vt:variant>
        <vt:lpwstr>http://delixpinfo.blogspot.com/2012/05/tipos-de-delitos-informaticos.html</vt:lpwstr>
      </vt:variant>
      <vt:variant>
        <vt:lpwstr/>
      </vt:variant>
      <vt:variant>
        <vt:i4>8323132</vt:i4>
      </vt:variant>
      <vt:variant>
        <vt:i4>15</vt:i4>
      </vt:variant>
      <vt:variant>
        <vt:i4>0</vt:i4>
      </vt:variant>
      <vt:variant>
        <vt:i4>5</vt:i4>
      </vt:variant>
      <vt:variant>
        <vt:lpwstr>http://profesionalespanama.net/curiosidades/top-10-de-condenados-por-delitos-informaticos/</vt:lpwstr>
      </vt:variant>
      <vt:variant>
        <vt:lpwstr/>
      </vt:variant>
      <vt:variant>
        <vt:i4>5308437</vt:i4>
      </vt:variant>
      <vt:variant>
        <vt:i4>12</vt:i4>
      </vt:variant>
      <vt:variant>
        <vt:i4>0</vt:i4>
      </vt:variant>
      <vt:variant>
        <vt:i4>5</vt:i4>
      </vt:variant>
      <vt:variant>
        <vt:lpwstr>http://www.lavozdelsandinismo.com/nicaragua/2014-05-09/policia-preparada-para-enfrentar-criminalidad-informatica/</vt:lpwstr>
      </vt:variant>
      <vt:variant>
        <vt:lpwstr/>
      </vt:variant>
      <vt:variant>
        <vt:i4>8323192</vt:i4>
      </vt:variant>
      <vt:variant>
        <vt:i4>9</vt:i4>
      </vt:variant>
      <vt:variant>
        <vt:i4>0</vt:i4>
      </vt:variant>
      <vt:variant>
        <vt:i4>5</vt:i4>
      </vt:variant>
      <vt:variant>
        <vt:lpwstr>http://noticiasdeesquel.wordpress.com/2013/04/29/recomendaciones-para-no-ser-victimas-de-los-delitos-informaticos/</vt:lpwstr>
      </vt:variant>
      <vt:variant>
        <vt:lpwstr/>
      </vt:variant>
      <vt:variant>
        <vt:i4>7733282</vt:i4>
      </vt:variant>
      <vt:variant>
        <vt:i4>6</vt:i4>
      </vt:variant>
      <vt:variant>
        <vt:i4>0</vt:i4>
      </vt:variant>
      <vt:variant>
        <vt:i4>5</vt:i4>
      </vt:variant>
      <vt:variant>
        <vt:lpwstr>http://www.protecciononline.com/mitos-sobre-seguridad-informatica-que-debemos-conocer/</vt:lpwstr>
      </vt:variant>
      <vt:variant>
        <vt:lpwstr/>
      </vt:variant>
      <vt:variant>
        <vt:i4>2293851</vt:i4>
      </vt:variant>
      <vt:variant>
        <vt:i4>3</vt:i4>
      </vt:variant>
      <vt:variant>
        <vt:i4>0</vt:i4>
      </vt:variant>
      <vt:variant>
        <vt:i4>5</vt:i4>
      </vt:variant>
      <vt:variant>
        <vt:lpwstr>http://ciruelo.uninorte.edu.co/pdf/derecho/29/12_El derecho informatico.pdf</vt:lpwstr>
      </vt:variant>
      <vt:variant>
        <vt:lpwstr/>
      </vt:variant>
      <vt:variant>
        <vt:i4>1638451</vt:i4>
      </vt:variant>
      <vt:variant>
        <vt:i4>0</vt:i4>
      </vt:variant>
      <vt:variant>
        <vt:i4>0</vt:i4>
      </vt:variant>
      <vt:variant>
        <vt:i4>5</vt:i4>
      </vt:variant>
      <vt:variant>
        <vt:lpwstr>mailto:ingjuanjose@gmail.com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JAVIER  GONZALEZ</dc:creator>
  <cp:lastModifiedBy>Ricardo Murgas</cp:lastModifiedBy>
  <cp:revision>3</cp:revision>
  <cp:lastPrinted>2014-05-29T04:48:00Z</cp:lastPrinted>
  <dcterms:created xsi:type="dcterms:W3CDTF">2017-08-11T13:45:00Z</dcterms:created>
  <dcterms:modified xsi:type="dcterms:W3CDTF">2017-09-03T19:16:00Z</dcterms:modified>
</cp:coreProperties>
</file>